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A4" w:rsidRPr="00705765" w:rsidRDefault="001D2AA4" w:rsidP="00705765">
      <w:pPr>
        <w:spacing w:line="440" w:lineRule="exact"/>
        <w:jc w:val="center"/>
        <w:rPr>
          <w:rFonts w:ascii="华文新魏" w:eastAsia="华文新魏"/>
          <w:b/>
          <w:sz w:val="36"/>
          <w:szCs w:val="36"/>
        </w:rPr>
      </w:pPr>
      <w:r w:rsidRPr="00705765">
        <w:rPr>
          <w:rFonts w:ascii="华文新魏" w:eastAsia="华文新魏" w:hint="eastAsia"/>
          <w:b/>
          <w:sz w:val="36"/>
          <w:szCs w:val="36"/>
        </w:rPr>
        <w:t>三江学院教学进程表</w:t>
      </w:r>
    </w:p>
    <w:p w:rsidR="000956A3" w:rsidRPr="000956A3" w:rsidRDefault="000956A3" w:rsidP="00705765">
      <w:pPr>
        <w:spacing w:line="180" w:lineRule="exact"/>
        <w:jc w:val="center"/>
        <w:rPr>
          <w:sz w:val="28"/>
          <w:szCs w:val="28"/>
        </w:rPr>
      </w:pPr>
    </w:p>
    <w:p w:rsidR="001D2AA4" w:rsidRDefault="001D2AA4" w:rsidP="00705765">
      <w:pPr>
        <w:spacing w:line="380" w:lineRule="exact"/>
        <w:jc w:val="center"/>
        <w:rPr>
          <w:sz w:val="28"/>
          <w:szCs w:val="28"/>
        </w:rPr>
      </w:pPr>
      <w:r w:rsidRPr="00757D3E">
        <w:rPr>
          <w:rFonts w:hint="eastAsia"/>
          <w:b/>
          <w:sz w:val="28"/>
          <w:szCs w:val="28"/>
        </w:rPr>
        <w:t xml:space="preserve">20 </w:t>
      </w:r>
      <w:r w:rsidRPr="00757D3E">
        <w:rPr>
          <w:rFonts w:hint="eastAsia"/>
          <w:bCs/>
          <w:sz w:val="28"/>
          <w:szCs w:val="28"/>
          <w:u w:val="single"/>
        </w:rPr>
        <w:t xml:space="preserve"> </w:t>
      </w:r>
      <w:r w:rsidR="006361C3">
        <w:rPr>
          <w:rFonts w:hint="eastAsia"/>
          <w:bCs/>
          <w:sz w:val="28"/>
          <w:szCs w:val="28"/>
          <w:u w:val="single"/>
        </w:rPr>
        <w:t>1</w:t>
      </w:r>
      <w:r w:rsidR="00B34E59">
        <w:rPr>
          <w:rFonts w:hint="eastAsia"/>
          <w:bCs/>
          <w:sz w:val="28"/>
          <w:szCs w:val="28"/>
          <w:u w:val="single"/>
        </w:rPr>
        <w:t>6</w:t>
      </w:r>
      <w:r w:rsidRPr="00757D3E">
        <w:rPr>
          <w:rFonts w:hint="eastAsia"/>
          <w:bCs/>
          <w:sz w:val="28"/>
          <w:szCs w:val="28"/>
          <w:u w:val="single"/>
        </w:rPr>
        <w:t xml:space="preserve"> </w:t>
      </w:r>
      <w:r w:rsidRPr="00757D3E">
        <w:rPr>
          <w:rFonts w:hint="eastAsia"/>
          <w:b/>
          <w:sz w:val="28"/>
          <w:szCs w:val="28"/>
        </w:rPr>
        <w:t xml:space="preserve"> </w:t>
      </w:r>
      <w:r w:rsidR="00101B23" w:rsidRPr="00757D3E">
        <w:rPr>
          <w:rFonts w:hint="eastAsia"/>
          <w:b/>
          <w:sz w:val="28"/>
          <w:szCs w:val="28"/>
        </w:rPr>
        <w:t>～</w:t>
      </w:r>
      <w:r w:rsidRPr="00757D3E">
        <w:rPr>
          <w:rFonts w:hint="eastAsia"/>
          <w:b/>
          <w:sz w:val="28"/>
          <w:szCs w:val="28"/>
        </w:rPr>
        <w:t xml:space="preserve"> 20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="006361C3">
        <w:rPr>
          <w:rFonts w:hint="eastAsia"/>
          <w:sz w:val="28"/>
          <w:szCs w:val="28"/>
          <w:u w:val="single"/>
        </w:rPr>
        <w:t>1</w:t>
      </w:r>
      <w:r w:rsidR="00B34E59">
        <w:rPr>
          <w:rFonts w:hint="eastAsia"/>
          <w:sz w:val="28"/>
          <w:szCs w:val="28"/>
          <w:u w:val="single"/>
        </w:rPr>
        <w:t>7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</w:rPr>
        <w:t>学年</w:t>
      </w:r>
      <w:r w:rsidRPr="00757D3E">
        <w:rPr>
          <w:rFonts w:hint="eastAsia"/>
          <w:sz w:val="28"/>
          <w:szCs w:val="28"/>
        </w:rPr>
        <w:t xml:space="preserve">   </w:t>
      </w:r>
      <w:r w:rsidRPr="00757D3E">
        <w:rPr>
          <w:rFonts w:hint="eastAsia"/>
          <w:sz w:val="28"/>
          <w:szCs w:val="28"/>
        </w:rPr>
        <w:t>第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="006361C3">
        <w:rPr>
          <w:rFonts w:hint="eastAsia"/>
          <w:sz w:val="28"/>
          <w:szCs w:val="28"/>
          <w:u w:val="single"/>
        </w:rPr>
        <w:t>二</w:t>
      </w:r>
      <w:r w:rsidRPr="00757D3E">
        <w:rPr>
          <w:rFonts w:hint="eastAsia"/>
          <w:sz w:val="28"/>
          <w:szCs w:val="28"/>
          <w:u w:val="single"/>
        </w:rPr>
        <w:t xml:space="preserve"> </w:t>
      </w:r>
      <w:r w:rsidRPr="00757D3E">
        <w:rPr>
          <w:rFonts w:hint="eastAsia"/>
          <w:sz w:val="28"/>
          <w:szCs w:val="28"/>
        </w:rPr>
        <w:t xml:space="preserve"> </w:t>
      </w:r>
      <w:r w:rsidRPr="00757D3E">
        <w:rPr>
          <w:rFonts w:hint="eastAsia"/>
          <w:sz w:val="28"/>
          <w:szCs w:val="28"/>
        </w:rPr>
        <w:t>学期</w:t>
      </w:r>
    </w:p>
    <w:p w:rsidR="007F7CDF" w:rsidRPr="00757D3E" w:rsidRDefault="007F7CDF" w:rsidP="00F06726">
      <w:pPr>
        <w:spacing w:line="240" w:lineRule="exact"/>
        <w:jc w:val="center"/>
        <w:rPr>
          <w:sz w:val="28"/>
          <w:szCs w:val="28"/>
        </w:rPr>
      </w:pPr>
    </w:p>
    <w:p w:rsidR="001D2AA4" w:rsidRPr="00F06726" w:rsidRDefault="001D2AA4" w:rsidP="00F06726">
      <w:pPr>
        <w:spacing w:line="420" w:lineRule="exact"/>
        <w:ind w:firstLineChars="150" w:firstLine="315"/>
        <w:jc w:val="left"/>
        <w:rPr>
          <w:szCs w:val="21"/>
        </w:rPr>
      </w:pPr>
      <w:r w:rsidRPr="00F06726">
        <w:rPr>
          <w:rFonts w:hint="eastAsia"/>
          <w:szCs w:val="21"/>
        </w:rPr>
        <w:t>课程名称：</w:t>
      </w:r>
      <w:r w:rsidR="00757D3E" w:rsidRPr="00F06726">
        <w:rPr>
          <w:rFonts w:hint="eastAsia"/>
          <w:szCs w:val="21"/>
        </w:rPr>
        <w:t xml:space="preserve">     </w:t>
      </w:r>
      <w:r w:rsidR="000A5B58">
        <w:rPr>
          <w:rFonts w:hint="eastAsia"/>
          <w:szCs w:val="21"/>
        </w:rPr>
        <w:t>设施管理概论</w:t>
      </w:r>
      <w:r w:rsidR="00C379CD">
        <w:rPr>
          <w:rFonts w:hint="eastAsia"/>
          <w:szCs w:val="21"/>
        </w:rPr>
        <w:t xml:space="preserve">                </w:t>
      </w:r>
      <w:r w:rsidRPr="00F06726">
        <w:rPr>
          <w:rFonts w:hint="eastAsia"/>
          <w:szCs w:val="21"/>
        </w:rPr>
        <w:t>班</w:t>
      </w:r>
      <w:r w:rsidRPr="00F06726">
        <w:rPr>
          <w:rFonts w:hint="eastAsia"/>
          <w:szCs w:val="21"/>
        </w:rPr>
        <w:t xml:space="preserve">  </w:t>
      </w:r>
      <w:r w:rsidRPr="00F06726">
        <w:rPr>
          <w:rFonts w:hint="eastAsia"/>
          <w:szCs w:val="21"/>
        </w:rPr>
        <w:t>级：</w:t>
      </w:r>
      <w:r w:rsidR="00764A0E" w:rsidRPr="00764A0E">
        <w:rPr>
          <w:szCs w:val="21"/>
        </w:rPr>
        <w:t>11</w:t>
      </w:r>
      <w:r w:rsidR="00B34E59">
        <w:rPr>
          <w:rFonts w:hint="eastAsia"/>
          <w:szCs w:val="21"/>
        </w:rPr>
        <w:t>4</w:t>
      </w:r>
      <w:r w:rsidR="00764A0E" w:rsidRPr="00764A0E">
        <w:rPr>
          <w:szCs w:val="21"/>
        </w:rPr>
        <w:t>083A</w:t>
      </w:r>
      <w:r w:rsidR="000A5B58">
        <w:rPr>
          <w:rFonts w:hint="eastAsia"/>
          <w:szCs w:val="21"/>
        </w:rPr>
        <w:t>B</w:t>
      </w:r>
      <w:r w:rsidR="00764A0E" w:rsidRPr="00764A0E">
        <w:rPr>
          <w:szCs w:val="21"/>
        </w:rPr>
        <w:t>C</w:t>
      </w:r>
      <w:r w:rsidR="000A5B58">
        <w:rPr>
          <w:rFonts w:hint="eastAsia"/>
          <w:szCs w:val="21"/>
        </w:rPr>
        <w:t xml:space="preserve"> 31</w:t>
      </w:r>
      <w:r w:rsidR="00B34E59">
        <w:rPr>
          <w:rFonts w:hint="eastAsia"/>
          <w:szCs w:val="21"/>
        </w:rPr>
        <w:t>4</w:t>
      </w:r>
      <w:r w:rsidR="000A5B58">
        <w:rPr>
          <w:rFonts w:hint="eastAsia"/>
          <w:szCs w:val="21"/>
        </w:rPr>
        <w:t>083A</w:t>
      </w:r>
    </w:p>
    <w:p w:rsidR="001D2AA4" w:rsidRPr="00F06726" w:rsidRDefault="005B76E4" w:rsidP="00F06726">
      <w:pPr>
        <w:spacing w:line="420" w:lineRule="exact"/>
        <w:ind w:firstLineChars="150" w:firstLine="315"/>
        <w:jc w:val="left"/>
        <w:rPr>
          <w:noProof/>
          <w:szCs w:val="21"/>
        </w:rPr>
      </w:pPr>
      <w:r>
        <w:rPr>
          <w:noProof/>
          <w:szCs w:val="21"/>
        </w:rPr>
        <w:pict>
          <v:line id="_x0000_s1027" style="position:absolute;left:0;text-align:left;z-index:251657216" from="278.25pt,1.2pt" to="420pt,1.2pt"/>
        </w:pict>
      </w:r>
      <w:r>
        <w:rPr>
          <w:noProof/>
          <w:szCs w:val="21"/>
        </w:rPr>
        <w:pict>
          <v:line id="_x0000_s1026" style="position:absolute;left:0;text-align:left;z-index:251656192" from="73.5pt,1.2pt" to="225.75pt,1.2pt"/>
        </w:pict>
      </w:r>
      <w:r w:rsidR="001D2AA4" w:rsidRPr="00F06726">
        <w:rPr>
          <w:rFonts w:hint="eastAsia"/>
          <w:noProof/>
          <w:szCs w:val="21"/>
        </w:rPr>
        <w:t>教材名称：</w:t>
      </w:r>
      <w:r w:rsidR="00757D3E" w:rsidRPr="00F06726">
        <w:rPr>
          <w:rFonts w:hint="eastAsia"/>
          <w:noProof/>
          <w:szCs w:val="21"/>
        </w:rPr>
        <w:t xml:space="preserve">     </w:t>
      </w:r>
      <w:r w:rsidR="000A5B58">
        <w:rPr>
          <w:rFonts w:hint="eastAsia"/>
          <w:szCs w:val="21"/>
        </w:rPr>
        <w:t>设施管理概论</w:t>
      </w:r>
      <w:r w:rsidR="00C379CD">
        <w:rPr>
          <w:rFonts w:ascii="宋体" w:hAnsi="宋体" w:hint="eastAsia"/>
          <w:szCs w:val="21"/>
        </w:rPr>
        <w:t xml:space="preserve">              </w:t>
      </w:r>
      <w:r w:rsidR="001D2AA4" w:rsidRPr="00F06726">
        <w:rPr>
          <w:rFonts w:hint="eastAsia"/>
          <w:noProof/>
          <w:szCs w:val="21"/>
        </w:rPr>
        <w:t>出版社：</w:t>
      </w:r>
      <w:r w:rsidR="000A0A06">
        <w:rPr>
          <w:rFonts w:ascii="Arial" w:hAnsi="Arial" w:cs="Arial"/>
          <w:color w:val="333333"/>
          <w:sz w:val="23"/>
          <w:szCs w:val="23"/>
          <w:shd w:val="clear" w:color="auto" w:fill="FFFFFF"/>
        </w:rPr>
        <w:t>中国建筑工业出版社</w:t>
      </w:r>
      <w:r w:rsidR="00C379CD">
        <w:rPr>
          <w:rFonts w:ascii="宋体" w:hAnsi="宋体" w:hint="eastAsia"/>
          <w:szCs w:val="21"/>
        </w:rPr>
        <w:t xml:space="preserve">  </w:t>
      </w:r>
    </w:p>
    <w:p w:rsidR="000A0A06" w:rsidRDefault="005B76E4" w:rsidP="000A0A06">
      <w:pPr>
        <w:tabs>
          <w:tab w:val="left" w:pos="1418"/>
        </w:tabs>
        <w:spacing w:line="260" w:lineRule="exact"/>
        <w:ind w:firstLineChars="150" w:firstLine="315"/>
        <w:jc w:val="left"/>
        <w:rPr>
          <w:szCs w:val="21"/>
        </w:rPr>
      </w:pPr>
      <w:r>
        <w:rPr>
          <w:noProof/>
          <w:szCs w:val="21"/>
        </w:rPr>
        <w:pict>
          <v:line id="_x0000_s1029" style="position:absolute;left:0;text-align:left;z-index:251659264" from="278.25pt,3.6pt" to="420pt,3.6pt"/>
        </w:pict>
      </w:r>
      <w:r>
        <w:rPr>
          <w:noProof/>
          <w:szCs w:val="21"/>
        </w:rPr>
        <w:pict>
          <v:line id="_x0000_s1028" style="position:absolute;left:0;text-align:left;z-index:251658240" from="72.75pt,3.6pt" to="225pt,3.6pt"/>
        </w:pict>
      </w:r>
      <w:r w:rsidR="003B591D" w:rsidRPr="00F06726">
        <w:rPr>
          <w:rFonts w:hint="eastAsia"/>
          <w:szCs w:val="21"/>
        </w:rPr>
        <w:t>参考书目：</w:t>
      </w:r>
    </w:p>
    <w:p w:rsidR="000A0A06" w:rsidRPr="000A0A06" w:rsidRDefault="000A0A06" w:rsidP="000A0A06">
      <w:pPr>
        <w:tabs>
          <w:tab w:val="left" w:pos="1418"/>
        </w:tabs>
        <w:spacing w:line="260" w:lineRule="exact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[1]</w:t>
      </w:r>
      <w:r w:rsidRPr="000A0A06">
        <w:rPr>
          <w:szCs w:val="21"/>
        </w:rPr>
        <w:t xml:space="preserve">Alexander, K. (Ed.). (2003). Facilities management: theory and practice. </w:t>
      </w:r>
      <w:proofErr w:type="spellStart"/>
      <w:proofErr w:type="gramStart"/>
      <w:r w:rsidRPr="000A0A06">
        <w:rPr>
          <w:szCs w:val="21"/>
        </w:rPr>
        <w:t>Routledge</w:t>
      </w:r>
      <w:proofErr w:type="spellEnd"/>
      <w:r w:rsidRPr="000A0A06">
        <w:rPr>
          <w:szCs w:val="21"/>
        </w:rPr>
        <w:t>.</w:t>
      </w:r>
      <w:proofErr w:type="gramEnd"/>
    </w:p>
    <w:p w:rsidR="000A0A06" w:rsidRPr="000A0A06" w:rsidRDefault="000A0A06" w:rsidP="000A0A06">
      <w:pPr>
        <w:tabs>
          <w:tab w:val="left" w:pos="1418"/>
        </w:tabs>
        <w:spacing w:line="260" w:lineRule="exact"/>
        <w:ind w:firstLineChars="150" w:firstLine="315"/>
        <w:jc w:val="left"/>
        <w:rPr>
          <w:szCs w:val="21"/>
        </w:rPr>
      </w:pPr>
      <w:r>
        <w:rPr>
          <w:rFonts w:hint="eastAsia"/>
          <w:szCs w:val="21"/>
        </w:rPr>
        <w:t>[2]</w:t>
      </w:r>
      <w:proofErr w:type="gramStart"/>
      <w:r w:rsidRPr="000A0A06">
        <w:rPr>
          <w:szCs w:val="21"/>
        </w:rPr>
        <w:t xml:space="preserve">Alexander, K., </w:t>
      </w:r>
      <w:proofErr w:type="spellStart"/>
      <w:r w:rsidRPr="000A0A06">
        <w:rPr>
          <w:szCs w:val="21"/>
        </w:rPr>
        <w:t>Atkin</w:t>
      </w:r>
      <w:proofErr w:type="spellEnd"/>
      <w:r w:rsidRPr="000A0A06">
        <w:rPr>
          <w:szCs w:val="21"/>
        </w:rPr>
        <w:t xml:space="preserve">, B., </w:t>
      </w:r>
      <w:proofErr w:type="spellStart"/>
      <w:r w:rsidRPr="000A0A06">
        <w:rPr>
          <w:szCs w:val="21"/>
        </w:rPr>
        <w:t>Bröchner</w:t>
      </w:r>
      <w:proofErr w:type="spellEnd"/>
      <w:r w:rsidRPr="000A0A06">
        <w:rPr>
          <w:szCs w:val="21"/>
        </w:rPr>
        <w:t>, J., &amp; Haugen, T. (Eds.).</w:t>
      </w:r>
      <w:proofErr w:type="gramEnd"/>
      <w:r w:rsidRPr="000A0A06">
        <w:rPr>
          <w:szCs w:val="21"/>
        </w:rPr>
        <w:t xml:space="preserve"> (2012). Facilities management: innovation and performance. </w:t>
      </w:r>
      <w:proofErr w:type="spellStart"/>
      <w:proofErr w:type="gramStart"/>
      <w:r w:rsidRPr="000A0A06">
        <w:rPr>
          <w:szCs w:val="21"/>
        </w:rPr>
        <w:t>Routledge</w:t>
      </w:r>
      <w:proofErr w:type="spellEnd"/>
      <w:r w:rsidRPr="000A0A06">
        <w:rPr>
          <w:szCs w:val="21"/>
        </w:rPr>
        <w:t>.</w:t>
      </w:r>
      <w:proofErr w:type="gramEnd"/>
    </w:p>
    <w:p w:rsidR="00C379CD" w:rsidRPr="00C379CD" w:rsidRDefault="000A0A06" w:rsidP="000A0A06">
      <w:pPr>
        <w:tabs>
          <w:tab w:val="left" w:pos="284"/>
        </w:tabs>
        <w:spacing w:line="260" w:lineRule="exact"/>
        <w:jc w:val="left"/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[3]</w:t>
      </w:r>
      <w:proofErr w:type="gramStart"/>
      <w:r w:rsidRPr="000A0A06">
        <w:rPr>
          <w:szCs w:val="21"/>
        </w:rPr>
        <w:t>Armstrong, M. (2003).</w:t>
      </w:r>
      <w:proofErr w:type="gramEnd"/>
      <w:r w:rsidRPr="000A0A06">
        <w:rPr>
          <w:szCs w:val="21"/>
        </w:rPr>
        <w:t> </w:t>
      </w:r>
      <w:proofErr w:type="gramStart"/>
      <w:r w:rsidRPr="000A0A06">
        <w:rPr>
          <w:szCs w:val="21"/>
        </w:rPr>
        <w:t>A handbook of human resource management practice.</w:t>
      </w:r>
      <w:proofErr w:type="gramEnd"/>
      <w:r w:rsidRPr="000A0A06">
        <w:rPr>
          <w:szCs w:val="21"/>
        </w:rPr>
        <w:t xml:space="preserve"> </w:t>
      </w:r>
      <w:proofErr w:type="spellStart"/>
      <w:r w:rsidRPr="000A0A06">
        <w:rPr>
          <w:szCs w:val="21"/>
        </w:rPr>
        <w:t>Kogan</w:t>
      </w:r>
      <w:proofErr w:type="spellEnd"/>
      <w:r w:rsidRPr="000A0A06">
        <w:rPr>
          <w:szCs w:val="21"/>
        </w:rPr>
        <w:t xml:space="preserve"> Page Limited.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"/>
        <w:gridCol w:w="999"/>
        <w:gridCol w:w="960"/>
        <w:gridCol w:w="1373"/>
        <w:gridCol w:w="1029"/>
        <w:gridCol w:w="1086"/>
        <w:gridCol w:w="948"/>
        <w:gridCol w:w="1008"/>
      </w:tblGrid>
      <w:tr w:rsidR="004657CE" w:rsidRPr="00757D3E">
        <w:trPr>
          <w:cantSplit/>
          <w:trHeight w:hRule="exact" w:val="624"/>
          <w:jc w:val="center"/>
        </w:trPr>
        <w:tc>
          <w:tcPr>
            <w:tcW w:w="960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学分数</w:t>
            </w:r>
          </w:p>
        </w:tc>
        <w:tc>
          <w:tcPr>
            <w:tcW w:w="999" w:type="dxa"/>
            <w:vAlign w:val="center"/>
          </w:tcPr>
          <w:p w:rsidR="004657CE" w:rsidRPr="007F7CDF" w:rsidRDefault="000A0A06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总学</w:t>
            </w:r>
          </w:p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373" w:type="dxa"/>
            <w:vAlign w:val="center"/>
          </w:tcPr>
          <w:p w:rsidR="004657CE" w:rsidRPr="007F7CDF" w:rsidRDefault="000A0A06" w:rsidP="00907AB8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33</w:t>
            </w:r>
          </w:p>
        </w:tc>
        <w:tc>
          <w:tcPr>
            <w:tcW w:w="1029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讲授</w:t>
            </w:r>
          </w:p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86" w:type="dxa"/>
            <w:vAlign w:val="center"/>
          </w:tcPr>
          <w:p w:rsidR="004657CE" w:rsidRPr="007F7CDF" w:rsidRDefault="000A0A06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31</w:t>
            </w:r>
          </w:p>
        </w:tc>
        <w:tc>
          <w:tcPr>
            <w:tcW w:w="948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实践</w:t>
            </w:r>
          </w:p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时数</w:t>
            </w:r>
          </w:p>
        </w:tc>
        <w:tc>
          <w:tcPr>
            <w:tcW w:w="1008" w:type="dxa"/>
            <w:vAlign w:val="center"/>
          </w:tcPr>
          <w:p w:rsidR="004657CE" w:rsidRPr="007F7CDF" w:rsidRDefault="00881980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-</w:t>
            </w:r>
          </w:p>
        </w:tc>
      </w:tr>
      <w:tr w:rsidR="004657CE" w:rsidRPr="00757D3E">
        <w:trPr>
          <w:cantSplit/>
          <w:trHeight w:hRule="exact" w:val="624"/>
          <w:jc w:val="center"/>
        </w:trPr>
        <w:tc>
          <w:tcPr>
            <w:tcW w:w="960" w:type="dxa"/>
            <w:vAlign w:val="center"/>
          </w:tcPr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课堂讨论</w:t>
            </w:r>
            <w:r w:rsidR="004A1261">
              <w:rPr>
                <w:rFonts w:hint="eastAsia"/>
                <w:spacing w:val="-14"/>
                <w:szCs w:val="21"/>
              </w:rPr>
              <w:t>课时</w:t>
            </w:r>
            <w:r w:rsidRPr="007F7CDF">
              <w:rPr>
                <w:rFonts w:hint="eastAsia"/>
                <w:spacing w:val="-14"/>
                <w:szCs w:val="21"/>
              </w:rPr>
              <w:t>数</w:t>
            </w:r>
          </w:p>
        </w:tc>
        <w:tc>
          <w:tcPr>
            <w:tcW w:w="999" w:type="dxa"/>
            <w:vAlign w:val="center"/>
          </w:tcPr>
          <w:p w:rsidR="004657CE" w:rsidRPr="007F7CDF" w:rsidRDefault="00881980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习题课</w:t>
            </w:r>
          </w:p>
          <w:p w:rsidR="004657CE" w:rsidRPr="00757D3E" w:rsidRDefault="004A1261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课时</w:t>
            </w:r>
            <w:r w:rsidR="004657CE" w:rsidRPr="007F7CDF">
              <w:rPr>
                <w:rFonts w:hint="eastAsia"/>
                <w:spacing w:val="-14"/>
                <w:szCs w:val="21"/>
              </w:rPr>
              <w:t>数</w:t>
            </w:r>
          </w:p>
        </w:tc>
        <w:tc>
          <w:tcPr>
            <w:tcW w:w="1373" w:type="dxa"/>
            <w:vAlign w:val="center"/>
          </w:tcPr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29" w:type="dxa"/>
            <w:vAlign w:val="center"/>
          </w:tcPr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课后作业次数</w:t>
            </w:r>
          </w:p>
        </w:tc>
        <w:tc>
          <w:tcPr>
            <w:tcW w:w="1086" w:type="dxa"/>
            <w:vAlign w:val="center"/>
          </w:tcPr>
          <w:p w:rsidR="004657CE" w:rsidRPr="00757D3E" w:rsidRDefault="00B15784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48" w:type="dxa"/>
            <w:vAlign w:val="center"/>
          </w:tcPr>
          <w:p w:rsidR="004657CE" w:rsidRPr="007F7CDF" w:rsidRDefault="004657CE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辅导</w:t>
            </w:r>
          </w:p>
          <w:p w:rsidR="004657CE" w:rsidRPr="00757D3E" w:rsidRDefault="004657CE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答疑次数</w:t>
            </w:r>
          </w:p>
        </w:tc>
        <w:tc>
          <w:tcPr>
            <w:tcW w:w="1008" w:type="dxa"/>
            <w:vAlign w:val="center"/>
          </w:tcPr>
          <w:p w:rsidR="004657CE" w:rsidRPr="00757D3E" w:rsidRDefault="00881980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A91C23" w:rsidRPr="00757D3E">
        <w:trPr>
          <w:cantSplit/>
          <w:trHeight w:hRule="exact" w:val="624"/>
          <w:jc w:val="center"/>
        </w:trPr>
        <w:tc>
          <w:tcPr>
            <w:tcW w:w="960" w:type="dxa"/>
            <w:vAlign w:val="center"/>
          </w:tcPr>
          <w:p w:rsidR="00A91C23" w:rsidRPr="007F7CDF" w:rsidRDefault="00A91C23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平时测</w:t>
            </w:r>
          </w:p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7F7CDF">
              <w:rPr>
                <w:rFonts w:hint="eastAsia"/>
                <w:spacing w:val="-14"/>
                <w:szCs w:val="21"/>
              </w:rPr>
              <w:t>验</w:t>
            </w:r>
            <w:proofErr w:type="gramEnd"/>
            <w:r w:rsidRPr="007F7CDF">
              <w:rPr>
                <w:rFonts w:hint="eastAsia"/>
                <w:spacing w:val="-14"/>
                <w:szCs w:val="21"/>
              </w:rPr>
              <w:t>次数</w:t>
            </w:r>
          </w:p>
        </w:tc>
        <w:tc>
          <w:tcPr>
            <w:tcW w:w="999" w:type="dxa"/>
            <w:vAlign w:val="center"/>
          </w:tcPr>
          <w:p w:rsidR="00A91C23" w:rsidRPr="007F7CDF" w:rsidRDefault="00881980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>
              <w:rPr>
                <w:rFonts w:hint="eastAsia"/>
                <w:spacing w:val="-14"/>
                <w:szCs w:val="21"/>
              </w:rPr>
              <w:t>-</w:t>
            </w:r>
          </w:p>
        </w:tc>
        <w:tc>
          <w:tcPr>
            <w:tcW w:w="960" w:type="dxa"/>
            <w:vAlign w:val="center"/>
          </w:tcPr>
          <w:p w:rsidR="00A91C23" w:rsidRPr="007F7CDF" w:rsidRDefault="00A91C23" w:rsidP="006F6682">
            <w:pPr>
              <w:spacing w:line="280" w:lineRule="exact"/>
              <w:jc w:val="center"/>
              <w:rPr>
                <w:spacing w:val="-14"/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考核</w:t>
            </w:r>
          </w:p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类型</w:t>
            </w:r>
          </w:p>
        </w:tc>
        <w:tc>
          <w:tcPr>
            <w:tcW w:w="1373" w:type="dxa"/>
            <w:vAlign w:val="center"/>
          </w:tcPr>
          <w:p w:rsidR="00A91C23" w:rsidRPr="00757D3E" w:rsidRDefault="00881980" w:rsidP="006F6682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  <w:r w:rsidR="00A91C23" w:rsidRPr="00757D3E">
              <w:rPr>
                <w:rFonts w:hint="eastAsia"/>
                <w:szCs w:val="21"/>
              </w:rPr>
              <w:t>考试</w:t>
            </w:r>
          </w:p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r w:rsidRPr="00757D3E">
              <w:rPr>
                <w:rFonts w:hint="eastAsia"/>
                <w:szCs w:val="21"/>
              </w:rPr>
              <w:t>□考查</w:t>
            </w:r>
          </w:p>
        </w:tc>
        <w:tc>
          <w:tcPr>
            <w:tcW w:w="1029" w:type="dxa"/>
            <w:vAlign w:val="center"/>
          </w:tcPr>
          <w:p w:rsidR="00A91C23" w:rsidRPr="00757D3E" w:rsidRDefault="00A91C23" w:rsidP="006F6682">
            <w:pPr>
              <w:spacing w:line="280" w:lineRule="exact"/>
              <w:jc w:val="center"/>
              <w:rPr>
                <w:szCs w:val="21"/>
              </w:rPr>
            </w:pPr>
            <w:r w:rsidRPr="007F7CDF">
              <w:rPr>
                <w:rFonts w:hint="eastAsia"/>
                <w:spacing w:val="-14"/>
                <w:szCs w:val="21"/>
              </w:rPr>
              <w:t>考试形式</w:t>
            </w:r>
          </w:p>
        </w:tc>
        <w:tc>
          <w:tcPr>
            <w:tcW w:w="3042" w:type="dxa"/>
            <w:gridSpan w:val="3"/>
            <w:vAlign w:val="center"/>
          </w:tcPr>
          <w:p w:rsidR="00A91C23" w:rsidRPr="008750E6" w:rsidRDefault="00A91C23" w:rsidP="006F6682">
            <w:pPr>
              <w:spacing w:line="280" w:lineRule="exact"/>
              <w:rPr>
                <w:spacing w:val="-14"/>
                <w:szCs w:val="21"/>
              </w:rPr>
            </w:pPr>
            <w:r w:rsidRPr="008750E6">
              <w:rPr>
                <w:rFonts w:hint="eastAsia"/>
                <w:spacing w:val="-14"/>
                <w:szCs w:val="21"/>
              </w:rPr>
              <w:t>□开卷</w:t>
            </w:r>
            <w:r w:rsidRPr="008750E6">
              <w:rPr>
                <w:rFonts w:hint="eastAsia"/>
                <w:spacing w:val="-14"/>
                <w:szCs w:val="21"/>
              </w:rPr>
              <w:t xml:space="preserve">  </w:t>
            </w:r>
            <w:r w:rsidR="00817DDF">
              <w:rPr>
                <w:rFonts w:hint="eastAsia"/>
                <w:spacing w:val="-14"/>
                <w:szCs w:val="21"/>
              </w:rPr>
              <w:t xml:space="preserve">             </w:t>
            </w:r>
            <w:r w:rsidRPr="008750E6">
              <w:rPr>
                <w:rFonts w:hint="eastAsia"/>
                <w:spacing w:val="-14"/>
                <w:szCs w:val="21"/>
              </w:rPr>
              <w:t xml:space="preserve">  </w:t>
            </w:r>
            <w:r w:rsidR="00881980">
              <w:rPr>
                <w:rFonts w:ascii="宋体" w:hAnsi="宋体" w:hint="eastAsia"/>
                <w:spacing w:val="-14"/>
                <w:szCs w:val="21"/>
              </w:rPr>
              <w:t>√</w:t>
            </w:r>
            <w:r w:rsidRPr="008750E6">
              <w:rPr>
                <w:rFonts w:hint="eastAsia"/>
                <w:spacing w:val="-14"/>
                <w:szCs w:val="21"/>
              </w:rPr>
              <w:t>闭卷</w:t>
            </w:r>
            <w:r w:rsidRPr="008750E6">
              <w:rPr>
                <w:rFonts w:hint="eastAsia"/>
                <w:spacing w:val="-14"/>
                <w:szCs w:val="21"/>
              </w:rPr>
              <w:t xml:space="preserve">   </w:t>
            </w:r>
          </w:p>
          <w:p w:rsidR="00A91C23" w:rsidRPr="00757D3E" w:rsidRDefault="00A91C23" w:rsidP="006F6682">
            <w:pPr>
              <w:spacing w:line="280" w:lineRule="exact"/>
              <w:rPr>
                <w:szCs w:val="21"/>
              </w:rPr>
            </w:pPr>
            <w:r w:rsidRPr="008750E6">
              <w:rPr>
                <w:rFonts w:hint="eastAsia"/>
                <w:spacing w:val="-14"/>
                <w:szCs w:val="21"/>
              </w:rPr>
              <w:t>□口试</w:t>
            </w:r>
            <w:r w:rsidRPr="008750E6">
              <w:rPr>
                <w:rFonts w:hint="eastAsia"/>
                <w:spacing w:val="-14"/>
                <w:szCs w:val="21"/>
              </w:rPr>
              <w:t xml:space="preserve">   </w:t>
            </w:r>
            <w:r w:rsidR="00817DDF">
              <w:rPr>
                <w:rFonts w:hint="eastAsia"/>
                <w:spacing w:val="-14"/>
                <w:szCs w:val="21"/>
              </w:rPr>
              <w:t xml:space="preserve">             </w:t>
            </w:r>
            <w:r w:rsidRPr="008750E6">
              <w:rPr>
                <w:rFonts w:hint="eastAsia"/>
                <w:spacing w:val="-14"/>
                <w:szCs w:val="21"/>
              </w:rPr>
              <w:t xml:space="preserve"> </w:t>
            </w:r>
            <w:r w:rsidRPr="008750E6">
              <w:rPr>
                <w:rFonts w:hint="eastAsia"/>
                <w:spacing w:val="-14"/>
                <w:szCs w:val="21"/>
              </w:rPr>
              <w:t>□其他</w:t>
            </w:r>
          </w:p>
        </w:tc>
      </w:tr>
    </w:tbl>
    <w:p w:rsidR="008652A7" w:rsidRPr="00A91C23" w:rsidRDefault="008652A7" w:rsidP="008652A7">
      <w:pPr>
        <w:spacing w:line="440" w:lineRule="exact"/>
        <w:ind w:firstLineChars="100" w:firstLine="240"/>
        <w:rPr>
          <w:sz w:val="24"/>
          <w:szCs w:val="24"/>
        </w:rPr>
      </w:pPr>
      <w:r w:rsidRPr="00A91C23">
        <w:rPr>
          <w:rFonts w:hint="eastAsia"/>
          <w:sz w:val="24"/>
          <w:szCs w:val="24"/>
        </w:rPr>
        <w:t>任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课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教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师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0F5FE6">
        <w:rPr>
          <w:rFonts w:hint="eastAsia"/>
          <w:spacing w:val="38"/>
          <w:sz w:val="24"/>
          <w:szCs w:val="24"/>
        </w:rPr>
        <w:t>签</w:t>
      </w:r>
      <w:r w:rsidRPr="000F5FE6">
        <w:rPr>
          <w:rFonts w:hint="eastAsia"/>
          <w:spacing w:val="38"/>
          <w:sz w:val="24"/>
          <w:szCs w:val="24"/>
        </w:rPr>
        <w:t xml:space="preserve"> </w:t>
      </w:r>
      <w:r w:rsidRPr="007B222A">
        <w:rPr>
          <w:rFonts w:hint="eastAsia"/>
          <w:spacing w:val="36"/>
          <w:sz w:val="24"/>
          <w:szCs w:val="24"/>
        </w:rPr>
        <w:t>名</w:t>
      </w:r>
      <w:r w:rsidRPr="00A91C23">
        <w:rPr>
          <w:rFonts w:hint="eastAsia"/>
          <w:sz w:val="24"/>
          <w:szCs w:val="24"/>
        </w:rPr>
        <w:t>：</w:t>
      </w:r>
      <w:r w:rsidRPr="00A91C23">
        <w:rPr>
          <w:rFonts w:hint="eastAsia"/>
          <w:sz w:val="24"/>
          <w:szCs w:val="24"/>
          <w:u w:val="single"/>
        </w:rPr>
        <w:t xml:space="preserve">  </w:t>
      </w:r>
      <w:r w:rsidR="009C3BD0">
        <w:rPr>
          <w:rFonts w:hint="eastAsia"/>
          <w:sz w:val="24"/>
          <w:szCs w:val="24"/>
          <w:u w:val="single"/>
        </w:rPr>
        <w:t xml:space="preserve">      </w:t>
      </w:r>
      <w:r w:rsidRPr="00A91C23">
        <w:rPr>
          <w:rFonts w:hint="eastAsia"/>
          <w:sz w:val="24"/>
          <w:szCs w:val="24"/>
          <w:u w:val="single"/>
        </w:rPr>
        <w:t xml:space="preserve">      </w:t>
      </w:r>
      <w:r w:rsidRPr="006F6682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 xml:space="preserve">     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="00881980">
        <w:rPr>
          <w:rFonts w:hint="eastAsia"/>
          <w:sz w:val="24"/>
          <w:szCs w:val="24"/>
          <w:u w:val="single"/>
        </w:rPr>
        <w:t>201</w:t>
      </w:r>
      <w:r w:rsidR="00B34E59">
        <w:rPr>
          <w:rFonts w:hint="eastAsia"/>
          <w:sz w:val="24"/>
          <w:szCs w:val="24"/>
          <w:u w:val="single"/>
        </w:rPr>
        <w:t>7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>年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 </w:t>
      </w:r>
      <w:r w:rsidR="00881980">
        <w:rPr>
          <w:rFonts w:hint="eastAsia"/>
          <w:sz w:val="24"/>
          <w:szCs w:val="24"/>
          <w:u w:val="single"/>
        </w:rPr>
        <w:t>0</w:t>
      </w:r>
      <w:r w:rsidR="008860A7">
        <w:rPr>
          <w:rFonts w:hint="eastAsia"/>
          <w:sz w:val="24"/>
          <w:szCs w:val="24"/>
          <w:u w:val="single"/>
        </w:rPr>
        <w:t>2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>月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="00764A0E">
        <w:rPr>
          <w:rFonts w:hint="eastAsia"/>
          <w:sz w:val="24"/>
          <w:szCs w:val="24"/>
          <w:u w:val="single"/>
        </w:rPr>
        <w:t>2</w:t>
      </w:r>
      <w:r w:rsidR="00B34E59">
        <w:rPr>
          <w:rFonts w:hint="eastAsia"/>
          <w:sz w:val="24"/>
          <w:szCs w:val="24"/>
          <w:u w:val="single"/>
        </w:rPr>
        <w:t>0</w:t>
      </w:r>
      <w:r w:rsidRPr="00A91C23">
        <w:rPr>
          <w:rFonts w:hint="eastAsia"/>
          <w:sz w:val="24"/>
          <w:szCs w:val="24"/>
          <w:u w:val="single"/>
        </w:rPr>
        <w:t xml:space="preserve"> </w:t>
      </w:r>
      <w:r w:rsidRPr="00A91C23">
        <w:rPr>
          <w:rFonts w:hint="eastAsia"/>
          <w:sz w:val="24"/>
          <w:szCs w:val="24"/>
        </w:rPr>
        <w:t>日</w:t>
      </w:r>
    </w:p>
    <w:p w:rsidR="00817DDF" w:rsidRPr="00F06726" w:rsidRDefault="008652A7" w:rsidP="00817DDF">
      <w:pPr>
        <w:spacing w:line="440" w:lineRule="exact"/>
        <w:ind w:firstLineChars="100" w:firstLine="240"/>
        <w:rPr>
          <w:sz w:val="24"/>
          <w:szCs w:val="24"/>
        </w:rPr>
      </w:pPr>
      <w:r w:rsidRPr="00F06726">
        <w:rPr>
          <w:rFonts w:hint="eastAsia"/>
          <w:sz w:val="24"/>
          <w:szCs w:val="24"/>
        </w:rPr>
        <w:t>院（系）、教学单位负责人签名：</w:t>
      </w:r>
      <w:r w:rsidRPr="006F6682">
        <w:rPr>
          <w:rFonts w:hint="eastAsia"/>
          <w:sz w:val="24"/>
          <w:szCs w:val="24"/>
          <w:u w:val="single"/>
        </w:rPr>
        <w:t xml:space="preserve">             </w:t>
      </w:r>
      <w:r w:rsidRPr="00F06726">
        <w:rPr>
          <w:rFonts w:hint="eastAsia"/>
          <w:sz w:val="24"/>
          <w:szCs w:val="24"/>
        </w:rPr>
        <w:t xml:space="preserve">  </w:t>
      </w:r>
      <w:r w:rsidRPr="00A91C23">
        <w:rPr>
          <w:rFonts w:hint="eastAsia"/>
          <w:sz w:val="24"/>
          <w:szCs w:val="24"/>
        </w:rPr>
        <w:t xml:space="preserve">  </w:t>
      </w:r>
      <w:r w:rsidRPr="00A91C23">
        <w:rPr>
          <w:rFonts w:hint="eastAsia"/>
          <w:sz w:val="24"/>
          <w:szCs w:val="24"/>
          <w:u w:val="single"/>
        </w:rPr>
        <w:t xml:space="preserve">      </w:t>
      </w:r>
      <w:r w:rsidRPr="00A91C23">
        <w:rPr>
          <w:rFonts w:hint="eastAsia"/>
          <w:sz w:val="24"/>
          <w:szCs w:val="24"/>
        </w:rPr>
        <w:t>年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    </w:t>
      </w:r>
      <w:r w:rsidRPr="00A91C23">
        <w:rPr>
          <w:rFonts w:hint="eastAsia"/>
          <w:sz w:val="24"/>
          <w:szCs w:val="24"/>
        </w:rPr>
        <w:t>月</w:t>
      </w:r>
      <w:r w:rsidRPr="00A91C23">
        <w:rPr>
          <w:rFonts w:hint="eastAsia"/>
          <w:sz w:val="24"/>
          <w:szCs w:val="24"/>
        </w:rPr>
        <w:t xml:space="preserve"> </w:t>
      </w:r>
      <w:r w:rsidRPr="00A91C23">
        <w:rPr>
          <w:rFonts w:hint="eastAsia"/>
          <w:sz w:val="24"/>
          <w:szCs w:val="24"/>
          <w:u w:val="single"/>
        </w:rPr>
        <w:t xml:space="preserve">    </w:t>
      </w:r>
      <w:r w:rsidRPr="00A91C23">
        <w:rPr>
          <w:rFonts w:hint="eastAsia"/>
          <w:sz w:val="24"/>
          <w:szCs w:val="24"/>
        </w:rPr>
        <w:t>日</w:t>
      </w:r>
    </w:p>
    <w:p w:rsidR="00075047" w:rsidRPr="00A91C23" w:rsidRDefault="00075047" w:rsidP="00705765">
      <w:pPr>
        <w:spacing w:line="140" w:lineRule="exact"/>
        <w:jc w:val="center"/>
        <w:rPr>
          <w:sz w:val="24"/>
          <w:szCs w:val="24"/>
        </w:rPr>
      </w:pP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1"/>
        <w:gridCol w:w="1264"/>
        <w:gridCol w:w="11"/>
        <w:gridCol w:w="5055"/>
        <w:gridCol w:w="11"/>
        <w:gridCol w:w="416"/>
        <w:gridCol w:w="9"/>
        <w:gridCol w:w="501"/>
        <w:gridCol w:w="15"/>
        <w:gridCol w:w="459"/>
        <w:gridCol w:w="15"/>
        <w:gridCol w:w="400"/>
        <w:gridCol w:w="11"/>
        <w:gridCol w:w="1483"/>
        <w:gridCol w:w="16"/>
      </w:tblGrid>
      <w:tr w:rsidR="00434DDB" w:rsidTr="00186486">
        <w:trPr>
          <w:trHeight w:val="267"/>
          <w:jc w:val="center"/>
        </w:trPr>
        <w:tc>
          <w:tcPr>
            <w:tcW w:w="655" w:type="dxa"/>
            <w:gridSpan w:val="2"/>
            <w:vAlign w:val="center"/>
          </w:tcPr>
          <w:p w:rsidR="00434DDB" w:rsidRDefault="00434DDB" w:rsidP="00434D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周数</w:t>
            </w:r>
          </w:p>
        </w:tc>
        <w:tc>
          <w:tcPr>
            <w:tcW w:w="1275" w:type="dxa"/>
            <w:gridSpan w:val="2"/>
            <w:vAlign w:val="center"/>
          </w:tcPr>
          <w:p w:rsidR="00434DDB" w:rsidRDefault="00434DDB" w:rsidP="00515E5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期</w:t>
            </w:r>
          </w:p>
        </w:tc>
        <w:tc>
          <w:tcPr>
            <w:tcW w:w="5055" w:type="dxa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授课内容提要</w:t>
            </w:r>
          </w:p>
        </w:tc>
        <w:tc>
          <w:tcPr>
            <w:tcW w:w="1837" w:type="dxa"/>
            <w:gridSpan w:val="9"/>
            <w:vAlign w:val="center"/>
          </w:tcPr>
          <w:p w:rsidR="00434DDB" w:rsidRDefault="00434D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周学时</w:t>
            </w:r>
          </w:p>
        </w:tc>
        <w:tc>
          <w:tcPr>
            <w:tcW w:w="1499" w:type="dxa"/>
            <w:gridSpan w:val="2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课后作业要求</w:t>
            </w:r>
          </w:p>
        </w:tc>
      </w:tr>
      <w:tr w:rsidR="00434DDB" w:rsidTr="00186486">
        <w:trPr>
          <w:gridAfter w:val="1"/>
          <w:wAfter w:w="16" w:type="dxa"/>
          <w:trHeight w:val="980"/>
          <w:jc w:val="center"/>
        </w:trPr>
        <w:tc>
          <w:tcPr>
            <w:tcW w:w="644" w:type="dxa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</w:p>
        </w:tc>
        <w:tc>
          <w:tcPr>
            <w:tcW w:w="5077" w:type="dxa"/>
            <w:gridSpan w:val="3"/>
            <w:vAlign w:val="center"/>
          </w:tcPr>
          <w:p w:rsidR="00434DDB" w:rsidRPr="00F02C34" w:rsidRDefault="00434DDB" w:rsidP="00F02C3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434DDB" w:rsidRPr="00186486" w:rsidRDefault="00434DDB" w:rsidP="00F0672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讲授</w:t>
            </w:r>
          </w:p>
        </w:tc>
        <w:tc>
          <w:tcPr>
            <w:tcW w:w="501" w:type="dxa"/>
            <w:vAlign w:val="center"/>
          </w:tcPr>
          <w:p w:rsidR="00434DDB" w:rsidRPr="00186486" w:rsidRDefault="00434DDB" w:rsidP="008750E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实践教学</w:t>
            </w:r>
          </w:p>
        </w:tc>
        <w:tc>
          <w:tcPr>
            <w:tcW w:w="474" w:type="dxa"/>
            <w:gridSpan w:val="2"/>
            <w:vAlign w:val="center"/>
          </w:tcPr>
          <w:p w:rsidR="00434DDB" w:rsidRPr="00186486" w:rsidRDefault="00434DDB" w:rsidP="008750E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习题课</w:t>
            </w:r>
          </w:p>
        </w:tc>
        <w:tc>
          <w:tcPr>
            <w:tcW w:w="415" w:type="dxa"/>
            <w:gridSpan w:val="2"/>
          </w:tcPr>
          <w:p w:rsidR="00434DDB" w:rsidRPr="00186486" w:rsidRDefault="00434DDB" w:rsidP="008750E6">
            <w:pPr>
              <w:spacing w:line="240" w:lineRule="exact"/>
              <w:jc w:val="center"/>
              <w:rPr>
                <w:b/>
                <w:sz w:val="20"/>
              </w:rPr>
            </w:pPr>
            <w:r w:rsidRPr="00186486">
              <w:rPr>
                <w:rFonts w:hint="eastAsia"/>
                <w:b/>
                <w:sz w:val="20"/>
              </w:rPr>
              <w:t>课堂讨论</w:t>
            </w:r>
          </w:p>
        </w:tc>
        <w:tc>
          <w:tcPr>
            <w:tcW w:w="1494" w:type="dxa"/>
            <w:gridSpan w:val="2"/>
            <w:vAlign w:val="center"/>
          </w:tcPr>
          <w:p w:rsidR="00434DDB" w:rsidRDefault="00434DDB" w:rsidP="00325455">
            <w:pPr>
              <w:jc w:val="center"/>
              <w:rPr>
                <w:b/>
              </w:rPr>
            </w:pPr>
          </w:p>
        </w:tc>
      </w:tr>
      <w:tr w:rsidR="008860A7" w:rsidTr="00F84EA1">
        <w:trPr>
          <w:trHeight w:val="1365"/>
          <w:jc w:val="center"/>
        </w:trPr>
        <w:tc>
          <w:tcPr>
            <w:tcW w:w="655" w:type="dxa"/>
            <w:gridSpan w:val="2"/>
            <w:vAlign w:val="center"/>
          </w:tcPr>
          <w:p w:rsidR="008860A7" w:rsidRDefault="008860A7" w:rsidP="00601F93">
            <w:pPr>
              <w:spacing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8860A7" w:rsidRPr="00F02C34" w:rsidRDefault="008860A7" w:rsidP="00F02C3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F02C34">
              <w:rPr>
                <w:rFonts w:hint="eastAsia"/>
                <w:szCs w:val="21"/>
              </w:rPr>
              <w:t>02</w:t>
            </w:r>
            <w:r w:rsidRPr="00F02C34">
              <w:rPr>
                <w:rFonts w:hint="eastAsia"/>
                <w:szCs w:val="21"/>
              </w:rPr>
              <w:t>月</w:t>
            </w:r>
            <w:r w:rsidRPr="00F02C34">
              <w:rPr>
                <w:rFonts w:hint="eastAsia"/>
                <w:szCs w:val="21"/>
              </w:rPr>
              <w:t xml:space="preserve"> 2</w:t>
            </w:r>
            <w:r w:rsidR="00F02C34" w:rsidRPr="00F02C34">
              <w:rPr>
                <w:rFonts w:hint="eastAsia"/>
                <w:szCs w:val="21"/>
              </w:rPr>
              <w:t>2</w:t>
            </w:r>
            <w:r w:rsidRPr="00F02C34">
              <w:rPr>
                <w:rFonts w:hint="eastAsia"/>
                <w:szCs w:val="21"/>
              </w:rPr>
              <w:t>日</w:t>
            </w:r>
          </w:p>
        </w:tc>
        <w:tc>
          <w:tcPr>
            <w:tcW w:w="5055" w:type="dxa"/>
            <w:vAlign w:val="center"/>
          </w:tcPr>
          <w:p w:rsidR="008860A7" w:rsidRPr="006361C3" w:rsidRDefault="00F02C34" w:rsidP="00F02C3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F02C34">
              <w:rPr>
                <w:szCs w:val="21"/>
              </w:rPr>
              <w:t>设施管理概述</w:t>
            </w:r>
          </w:p>
          <w:p w:rsidR="008860A7" w:rsidRPr="006361C3" w:rsidRDefault="008860A7" w:rsidP="00F02C3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="00F02C34" w:rsidRPr="00F02C34">
              <w:rPr>
                <w:szCs w:val="21"/>
              </w:rPr>
              <w:t>设施管理基本概念</w:t>
            </w:r>
          </w:p>
          <w:p w:rsidR="008860A7" w:rsidRPr="006361C3" w:rsidRDefault="008860A7" w:rsidP="00F02C3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="00F02C34" w:rsidRPr="00F02C34">
              <w:rPr>
                <w:szCs w:val="21"/>
              </w:rPr>
              <w:t>设施管理产生和发展趋势</w:t>
            </w:r>
          </w:p>
          <w:p w:rsidR="008860A7" w:rsidRPr="00F02C34" w:rsidRDefault="008860A7" w:rsidP="00F02C3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="00F02C34" w:rsidRPr="00F02C34">
              <w:rPr>
                <w:szCs w:val="21"/>
              </w:rPr>
              <w:t>设施管理学科体系</w:t>
            </w:r>
          </w:p>
        </w:tc>
        <w:tc>
          <w:tcPr>
            <w:tcW w:w="427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00" w:type="dxa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1510" w:type="dxa"/>
            <w:gridSpan w:val="3"/>
            <w:shd w:val="clear" w:color="auto" w:fill="auto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</w:tr>
      <w:tr w:rsidR="008860A7" w:rsidTr="00F84EA1">
        <w:trPr>
          <w:trHeight w:val="1678"/>
          <w:jc w:val="center"/>
        </w:trPr>
        <w:tc>
          <w:tcPr>
            <w:tcW w:w="644" w:type="dxa"/>
            <w:vAlign w:val="center"/>
          </w:tcPr>
          <w:p w:rsidR="008860A7" w:rsidRDefault="008860A7" w:rsidP="00601F93">
            <w:pPr>
              <w:spacing w:line="300" w:lineRule="exact"/>
              <w:ind w:firstLineChars="50" w:firstLine="10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8860A7" w:rsidRDefault="008860A7" w:rsidP="00F02C34">
            <w:pPr>
              <w:spacing w:line="360" w:lineRule="exact"/>
              <w:ind w:firstLineChars="28" w:firstLine="59"/>
              <w:jc w:val="center"/>
            </w:pPr>
            <w:r>
              <w:rPr>
                <w:rFonts w:hint="eastAsia"/>
              </w:rPr>
              <w:t>0</w:t>
            </w:r>
            <w:r w:rsidR="00B34E59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34E59"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8860A7" w:rsidRPr="006361C3" w:rsidRDefault="00F02C34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F02C34">
              <w:rPr>
                <w:szCs w:val="21"/>
              </w:rPr>
              <w:t>设施战略规划</w:t>
            </w:r>
            <w:r w:rsidRPr="00F02C34">
              <w:rPr>
                <w:rFonts w:hint="eastAsia"/>
                <w:szCs w:val="21"/>
              </w:rPr>
              <w:t>、</w:t>
            </w:r>
            <w:r w:rsidRPr="00F02C34">
              <w:rPr>
                <w:szCs w:val="21"/>
              </w:rPr>
              <w:t>设施管理组织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="00F02C34" w:rsidRPr="00F02C34">
              <w:rPr>
                <w:szCs w:val="21"/>
              </w:rPr>
              <w:t>设施战略规划制定和实施</w:t>
            </w:r>
            <w:r w:rsidR="00F02C34">
              <w:rPr>
                <w:rFonts w:hint="eastAsia"/>
                <w:szCs w:val="21"/>
              </w:rPr>
              <w:t>、</w:t>
            </w:r>
            <w:r w:rsidR="00F02C34" w:rsidRPr="00F02C34">
              <w:rPr>
                <w:rFonts w:hint="eastAsia"/>
                <w:szCs w:val="21"/>
              </w:rPr>
              <w:t>度量和评价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="00F02C34" w:rsidRPr="00F02C34">
              <w:rPr>
                <w:rFonts w:hint="eastAsia"/>
                <w:szCs w:val="21"/>
              </w:rPr>
              <w:t>基于规模的设施管理组织模式</w:t>
            </w:r>
          </w:p>
          <w:p w:rsidR="008860A7" w:rsidRPr="00B15784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="00F02C34" w:rsidRPr="00F02C34">
              <w:rPr>
                <w:rFonts w:hint="eastAsia"/>
                <w:szCs w:val="21"/>
              </w:rPr>
              <w:t>基于核心职能的设施管理组织模式</w:t>
            </w:r>
            <w:r w:rsidRPr="00F23FCB"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427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</w:tr>
      <w:tr w:rsidR="008860A7" w:rsidTr="00F84EA1">
        <w:trPr>
          <w:trHeight w:val="1847"/>
          <w:jc w:val="center"/>
        </w:trPr>
        <w:tc>
          <w:tcPr>
            <w:tcW w:w="644" w:type="dxa"/>
            <w:vAlign w:val="center"/>
          </w:tcPr>
          <w:p w:rsidR="008860A7" w:rsidRDefault="008860A7" w:rsidP="00601F93">
            <w:pPr>
              <w:spacing w:line="300" w:lineRule="exact"/>
              <w:ind w:firstLineChars="50" w:firstLine="105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8860A7" w:rsidRDefault="008860A7" w:rsidP="00F02C34">
            <w:pPr>
              <w:spacing w:line="360" w:lineRule="exact"/>
              <w:ind w:firstLineChars="28" w:firstLine="59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B34E59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8860A7" w:rsidRPr="006361C3" w:rsidRDefault="005F04F4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设施空间管理</w:t>
            </w:r>
            <w:r>
              <w:rPr>
                <w:rFonts w:hint="eastAsia"/>
                <w:szCs w:val="21"/>
              </w:rPr>
              <w:t>、</w:t>
            </w:r>
            <w:r w:rsidRPr="005F04F4">
              <w:rPr>
                <w:rFonts w:hint="eastAsia"/>
                <w:szCs w:val="21"/>
              </w:rPr>
              <w:t>设施价值管理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="005F04F4" w:rsidRPr="005F04F4">
              <w:rPr>
                <w:rFonts w:hint="eastAsia"/>
                <w:szCs w:val="21"/>
              </w:rPr>
              <w:t>空间需求分析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="005F04F4" w:rsidRPr="005F04F4">
              <w:rPr>
                <w:rFonts w:hint="eastAsia"/>
                <w:szCs w:val="21"/>
              </w:rPr>
              <w:t>设施空间配置</w:t>
            </w:r>
            <w:r w:rsidR="005F04F4">
              <w:rPr>
                <w:rFonts w:hint="eastAsia"/>
                <w:szCs w:val="21"/>
              </w:rPr>
              <w:t>、</w:t>
            </w:r>
            <w:r w:rsidR="005F04F4" w:rsidRPr="005F04F4">
              <w:rPr>
                <w:rFonts w:hint="eastAsia"/>
                <w:szCs w:val="21"/>
              </w:rPr>
              <w:t>搬迁管理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="005F04F4" w:rsidRPr="005F04F4">
              <w:rPr>
                <w:rFonts w:hint="eastAsia"/>
                <w:szCs w:val="21"/>
              </w:rPr>
              <w:t>设施全生命周期成本管理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</w:t>
            </w:r>
            <w:r w:rsidR="005F04F4" w:rsidRPr="005F04F4">
              <w:rPr>
                <w:rFonts w:hint="eastAsia"/>
                <w:szCs w:val="21"/>
              </w:rPr>
              <w:t>设施的经济寿命管理</w:t>
            </w:r>
          </w:p>
          <w:p w:rsidR="008860A7" w:rsidRPr="00B15784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5</w:t>
            </w:r>
            <w:r w:rsidRPr="006361C3">
              <w:rPr>
                <w:rFonts w:hint="eastAsia"/>
                <w:szCs w:val="21"/>
              </w:rPr>
              <w:t>）知识点五：</w:t>
            </w:r>
            <w:r w:rsidR="005F04F4" w:rsidRPr="005F04F4">
              <w:rPr>
                <w:rFonts w:hint="eastAsia"/>
                <w:szCs w:val="21"/>
              </w:rPr>
              <w:t>价值工程及其在设施管理中的应用</w:t>
            </w:r>
          </w:p>
        </w:tc>
        <w:tc>
          <w:tcPr>
            <w:tcW w:w="427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5" w:type="dxa"/>
            <w:gridSpan w:val="3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</w:tr>
      <w:tr w:rsidR="008860A7" w:rsidTr="00F84EA1">
        <w:trPr>
          <w:trHeight w:hRule="exact" w:val="1710"/>
          <w:jc w:val="center"/>
        </w:trPr>
        <w:tc>
          <w:tcPr>
            <w:tcW w:w="644" w:type="dxa"/>
            <w:vAlign w:val="center"/>
          </w:tcPr>
          <w:p w:rsidR="008860A7" w:rsidRDefault="008860A7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:rsidR="008860A7" w:rsidRDefault="008860A7" w:rsidP="00F02C34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</w:t>
            </w:r>
            <w:r w:rsidR="00B34E59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5F04F4" w:rsidRDefault="005F04F4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设施管理外包</w:t>
            </w:r>
          </w:p>
          <w:p w:rsidR="00F84EA1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="005F04F4" w:rsidRPr="005F04F4">
              <w:rPr>
                <w:rFonts w:hint="eastAsia"/>
                <w:szCs w:val="21"/>
              </w:rPr>
              <w:t>设施管理外包决策</w:t>
            </w:r>
            <w:r>
              <w:rPr>
                <w:rFonts w:hint="eastAsia"/>
                <w:szCs w:val="21"/>
              </w:rPr>
              <w:t>；</w:t>
            </w:r>
          </w:p>
          <w:p w:rsidR="00F84EA1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="005F04F4" w:rsidRPr="005F04F4">
              <w:rPr>
                <w:rFonts w:hint="eastAsia"/>
                <w:szCs w:val="21"/>
              </w:rPr>
              <w:t>设施管理服务外包采购</w:t>
            </w:r>
            <w:r>
              <w:rPr>
                <w:rFonts w:hint="eastAsia"/>
                <w:szCs w:val="21"/>
              </w:rPr>
              <w:t>；</w:t>
            </w:r>
          </w:p>
          <w:p w:rsidR="008860A7" w:rsidRPr="00B15784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="005F04F4" w:rsidRPr="005F04F4">
              <w:rPr>
                <w:rFonts w:hint="eastAsia"/>
                <w:szCs w:val="21"/>
              </w:rPr>
              <w:t>设施管理外包合同</w:t>
            </w:r>
          </w:p>
        </w:tc>
        <w:tc>
          <w:tcPr>
            <w:tcW w:w="427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11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8860A7" w:rsidRDefault="00913E9D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中国大陆设施管理外包管理探讨</w:t>
            </w:r>
          </w:p>
        </w:tc>
      </w:tr>
      <w:tr w:rsidR="008860A7" w:rsidTr="00601F93">
        <w:trPr>
          <w:trHeight w:hRule="exact" w:val="1099"/>
          <w:jc w:val="center"/>
        </w:trPr>
        <w:tc>
          <w:tcPr>
            <w:tcW w:w="644" w:type="dxa"/>
            <w:vAlign w:val="center"/>
          </w:tcPr>
          <w:p w:rsidR="008860A7" w:rsidRDefault="008860A7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8860A7" w:rsidRDefault="008860A7" w:rsidP="00F02C34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F02C34">
              <w:rPr>
                <w:rFonts w:hint="eastAsia"/>
              </w:rPr>
              <w:t>2</w:t>
            </w:r>
            <w:r w:rsidR="00B34E59"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8860A7" w:rsidRPr="006361C3" w:rsidRDefault="005F04F4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设施运行与维护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="005F04F4" w:rsidRPr="005F04F4">
              <w:rPr>
                <w:rFonts w:hint="eastAsia"/>
                <w:szCs w:val="21"/>
              </w:rPr>
              <w:t>设施运行与维护概述</w:t>
            </w:r>
          </w:p>
          <w:p w:rsidR="008860A7" w:rsidRPr="006361C3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="005F04F4" w:rsidRPr="005F04F4">
              <w:rPr>
                <w:rFonts w:hint="eastAsia"/>
                <w:szCs w:val="21"/>
              </w:rPr>
              <w:t>设施运行管理</w:t>
            </w:r>
          </w:p>
          <w:p w:rsidR="008860A7" w:rsidRPr="00B15784" w:rsidRDefault="008860A7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="005F04F4" w:rsidRPr="005F04F4">
              <w:rPr>
                <w:rFonts w:hint="eastAsia"/>
                <w:szCs w:val="21"/>
              </w:rPr>
              <w:t>设施维护管理</w:t>
            </w:r>
          </w:p>
        </w:tc>
        <w:tc>
          <w:tcPr>
            <w:tcW w:w="427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</w:tr>
      <w:tr w:rsidR="008860A7" w:rsidTr="00F84EA1">
        <w:trPr>
          <w:trHeight w:hRule="exact" w:val="1858"/>
          <w:jc w:val="center"/>
        </w:trPr>
        <w:tc>
          <w:tcPr>
            <w:tcW w:w="644" w:type="dxa"/>
            <w:vAlign w:val="center"/>
          </w:tcPr>
          <w:p w:rsidR="008860A7" w:rsidRDefault="008860A7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8860A7" w:rsidRDefault="008860A7" w:rsidP="00F02C34">
            <w:pPr>
              <w:spacing w:line="360" w:lineRule="exact"/>
              <w:ind w:firstLineChars="28" w:firstLine="59"/>
              <w:jc w:val="center"/>
            </w:pP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</w:t>
            </w:r>
            <w:r w:rsidR="00B34E59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tcBorders>
              <w:bottom w:val="single" w:sz="4" w:space="0" w:color="auto"/>
            </w:tcBorders>
            <w:vAlign w:val="center"/>
          </w:tcPr>
          <w:p w:rsidR="008860A7" w:rsidRPr="006361C3" w:rsidRDefault="005F04F4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设施环境管理</w:t>
            </w:r>
          </w:p>
          <w:p w:rsidR="00F84EA1" w:rsidRDefault="008860A7" w:rsidP="005F04F4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="005F04F4" w:rsidRPr="005F04F4">
              <w:rPr>
                <w:rFonts w:hint="eastAsia"/>
                <w:szCs w:val="21"/>
              </w:rPr>
              <w:t>设施环境要素分析</w:t>
            </w:r>
            <w:r>
              <w:rPr>
                <w:rFonts w:hint="eastAsia"/>
                <w:szCs w:val="21"/>
              </w:rPr>
              <w:t>；</w:t>
            </w:r>
          </w:p>
          <w:p w:rsidR="00F84EA1" w:rsidRDefault="008860A7" w:rsidP="005F04F4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="005F04F4" w:rsidRPr="005F04F4">
              <w:rPr>
                <w:rFonts w:hint="eastAsia"/>
                <w:szCs w:val="21"/>
              </w:rPr>
              <w:t>设施环境管理体系</w:t>
            </w:r>
            <w:r>
              <w:rPr>
                <w:rFonts w:hint="eastAsia"/>
                <w:szCs w:val="21"/>
              </w:rPr>
              <w:t>；</w:t>
            </w:r>
          </w:p>
          <w:p w:rsidR="008860A7" w:rsidRPr="006361C3" w:rsidRDefault="008860A7" w:rsidP="005F04F4">
            <w:pPr>
              <w:adjustRightInd w:val="0"/>
              <w:snapToGrid w:val="0"/>
              <w:spacing w:line="240" w:lineRule="atLeas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="005F04F4" w:rsidRPr="005F04F4">
              <w:rPr>
                <w:rFonts w:hint="eastAsia"/>
                <w:szCs w:val="21"/>
              </w:rPr>
              <w:t>有关设施环境评价体系</w:t>
            </w:r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tcBorders>
              <w:bottom w:val="single" w:sz="4" w:space="0" w:color="auto"/>
            </w:tcBorders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tcBorders>
              <w:bottom w:val="single" w:sz="4" w:space="0" w:color="auto"/>
            </w:tcBorders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11" w:type="dxa"/>
            <w:gridSpan w:val="2"/>
            <w:tcBorders>
              <w:bottom w:val="single" w:sz="4" w:space="0" w:color="auto"/>
            </w:tcBorders>
            <w:vAlign w:val="center"/>
          </w:tcPr>
          <w:p w:rsidR="008860A7" w:rsidRDefault="008860A7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60A7" w:rsidRDefault="00913E9D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设施环境对于学生影响</w:t>
            </w:r>
          </w:p>
        </w:tc>
      </w:tr>
      <w:tr w:rsidR="00B34E59" w:rsidTr="00F84EA1">
        <w:trPr>
          <w:trHeight w:hRule="exact" w:val="1700"/>
          <w:jc w:val="center"/>
        </w:trPr>
        <w:tc>
          <w:tcPr>
            <w:tcW w:w="644" w:type="dxa"/>
            <w:vAlign w:val="center"/>
          </w:tcPr>
          <w:p w:rsidR="00B34E59" w:rsidRDefault="00B34E59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B34E59" w:rsidRDefault="00B34E59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B34E59" w:rsidRPr="006361C3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设施能源管理</w:t>
            </w:r>
          </w:p>
          <w:p w:rsidR="00B34E59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5F04F4">
              <w:rPr>
                <w:rFonts w:hint="eastAsia"/>
                <w:szCs w:val="21"/>
              </w:rPr>
              <w:t>设施能源消耗构成和基准指标</w:t>
            </w:r>
            <w:r>
              <w:rPr>
                <w:rFonts w:hint="eastAsia"/>
                <w:szCs w:val="21"/>
              </w:rPr>
              <w:t>；</w:t>
            </w:r>
          </w:p>
          <w:p w:rsidR="00B34E59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Pr="005F04F4">
              <w:rPr>
                <w:rFonts w:hint="eastAsia"/>
                <w:szCs w:val="21"/>
              </w:rPr>
              <w:t>设施能源管理体系</w:t>
            </w:r>
            <w:r>
              <w:rPr>
                <w:rFonts w:hint="eastAsia"/>
                <w:szCs w:val="21"/>
              </w:rPr>
              <w:t>；</w:t>
            </w:r>
          </w:p>
          <w:p w:rsidR="00B34E59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Pr="005F04F4">
              <w:rPr>
                <w:rFonts w:hint="eastAsia"/>
                <w:szCs w:val="21"/>
              </w:rPr>
              <w:t>设施能源审核</w:t>
            </w:r>
            <w:r>
              <w:rPr>
                <w:rFonts w:hint="eastAsia"/>
                <w:szCs w:val="21"/>
              </w:rPr>
              <w:t>；</w:t>
            </w:r>
          </w:p>
          <w:p w:rsidR="00B34E59" w:rsidRPr="006361C3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</w:t>
            </w:r>
            <w:r w:rsidRPr="005F04F4">
              <w:rPr>
                <w:rFonts w:hint="eastAsia"/>
                <w:szCs w:val="21"/>
              </w:rPr>
              <w:t>合同能源管理</w:t>
            </w:r>
          </w:p>
        </w:tc>
        <w:tc>
          <w:tcPr>
            <w:tcW w:w="427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</w:tr>
      <w:tr w:rsidR="00B34E59" w:rsidTr="005F04F4">
        <w:trPr>
          <w:trHeight w:hRule="exact" w:val="2259"/>
          <w:jc w:val="center"/>
        </w:trPr>
        <w:tc>
          <w:tcPr>
            <w:tcW w:w="644" w:type="dxa"/>
            <w:vAlign w:val="center"/>
          </w:tcPr>
          <w:p w:rsidR="00B34E59" w:rsidRDefault="00B34E59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34E59" w:rsidRDefault="00B34E59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B34E59" w:rsidRPr="006361C3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设施客户关系管理</w:t>
            </w:r>
          </w:p>
          <w:p w:rsidR="00B34E59" w:rsidRPr="006361C3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5F04F4">
              <w:rPr>
                <w:rFonts w:hint="eastAsia"/>
                <w:szCs w:val="21"/>
              </w:rPr>
              <w:t>设施客户服务</w:t>
            </w:r>
          </w:p>
          <w:p w:rsidR="00B34E59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Pr="005F04F4">
              <w:rPr>
                <w:rFonts w:hint="eastAsia"/>
                <w:szCs w:val="21"/>
              </w:rPr>
              <w:t>设施客户满意度</w:t>
            </w:r>
          </w:p>
          <w:p w:rsidR="00B34E59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Pr="005F04F4">
              <w:rPr>
                <w:rFonts w:hint="eastAsia"/>
                <w:szCs w:val="21"/>
              </w:rPr>
              <w:t>设施管理的客户投诉</w:t>
            </w:r>
          </w:p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设施管理绩效与审核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5F04F4">
              <w:rPr>
                <w:rFonts w:hint="eastAsia"/>
                <w:szCs w:val="21"/>
              </w:rPr>
              <w:t>设施管理关键绩效指标</w:t>
            </w:r>
          </w:p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Pr="005F04F4">
              <w:rPr>
                <w:rFonts w:hint="eastAsia"/>
                <w:szCs w:val="21"/>
              </w:rPr>
              <w:t>设施管理服务水平协议</w:t>
            </w:r>
          </w:p>
          <w:p w:rsidR="00B34E59" w:rsidRPr="005F04F4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Pr="005F04F4">
              <w:rPr>
                <w:rFonts w:hint="eastAsia"/>
                <w:szCs w:val="21"/>
              </w:rPr>
              <w:t>设施管理审核</w:t>
            </w:r>
          </w:p>
        </w:tc>
        <w:tc>
          <w:tcPr>
            <w:tcW w:w="427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</w:tr>
      <w:tr w:rsidR="00B34E59" w:rsidTr="005F04F4">
        <w:trPr>
          <w:trHeight w:hRule="exact" w:val="1569"/>
          <w:jc w:val="center"/>
        </w:trPr>
        <w:tc>
          <w:tcPr>
            <w:tcW w:w="644" w:type="dxa"/>
            <w:vAlign w:val="center"/>
          </w:tcPr>
          <w:p w:rsidR="00B34E59" w:rsidRDefault="00B34E59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  <w:gridSpan w:val="2"/>
            <w:vAlign w:val="center"/>
          </w:tcPr>
          <w:p w:rsidR="00B34E59" w:rsidRDefault="00B34E59" w:rsidP="00DA4509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信息技术在设施管理中的应用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5F04F4">
              <w:rPr>
                <w:rFonts w:hint="eastAsia"/>
                <w:szCs w:val="21"/>
              </w:rPr>
              <w:t>设施管理信息技术发展和作用</w:t>
            </w:r>
          </w:p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Pr="005F04F4">
              <w:rPr>
                <w:rFonts w:hint="eastAsia"/>
                <w:szCs w:val="21"/>
              </w:rPr>
              <w:t>设施管理信息分析与系统模型</w:t>
            </w:r>
          </w:p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Pr="005F04F4">
              <w:rPr>
                <w:rFonts w:hint="eastAsia"/>
                <w:szCs w:val="21"/>
              </w:rPr>
              <w:t>设施管理信息系统实施</w:t>
            </w:r>
          </w:p>
          <w:p w:rsidR="00B34E59" w:rsidRPr="00B15784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</w:t>
            </w:r>
            <w:r w:rsidRPr="005F04F4">
              <w:rPr>
                <w:rFonts w:hint="eastAsia"/>
                <w:szCs w:val="21"/>
              </w:rPr>
              <w:t>设施管理信息系统专业软件</w:t>
            </w:r>
          </w:p>
        </w:tc>
        <w:tc>
          <w:tcPr>
            <w:tcW w:w="427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建筑智能化在设施管理的应用</w:t>
            </w:r>
          </w:p>
        </w:tc>
      </w:tr>
      <w:tr w:rsidR="00B34E59" w:rsidTr="00F84EA1">
        <w:trPr>
          <w:trHeight w:hRule="exact" w:val="1539"/>
          <w:jc w:val="center"/>
        </w:trPr>
        <w:tc>
          <w:tcPr>
            <w:tcW w:w="644" w:type="dxa"/>
            <w:vAlign w:val="center"/>
          </w:tcPr>
          <w:p w:rsidR="00B34E59" w:rsidRDefault="00B34E59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5" w:type="dxa"/>
            <w:gridSpan w:val="2"/>
            <w:vAlign w:val="center"/>
          </w:tcPr>
          <w:p w:rsidR="00B34E59" w:rsidRDefault="00B34E59" w:rsidP="00F02C34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26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B34E59" w:rsidRPr="006361C3" w:rsidRDefault="00B34E59" w:rsidP="005F04F4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5F04F4">
              <w:rPr>
                <w:rFonts w:hint="eastAsia"/>
                <w:szCs w:val="21"/>
              </w:rPr>
              <w:t>设施运营持续管理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34E59" w:rsidRDefault="00B34E59" w:rsidP="00F40B0C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5F04F4">
              <w:rPr>
                <w:rFonts w:hint="eastAsia"/>
                <w:szCs w:val="21"/>
              </w:rPr>
              <w:t>设施运营影响分析和风险评估</w:t>
            </w:r>
            <w:r>
              <w:rPr>
                <w:rFonts w:hint="eastAsia"/>
                <w:szCs w:val="21"/>
              </w:rPr>
              <w:t>；</w:t>
            </w:r>
          </w:p>
          <w:p w:rsidR="00B34E59" w:rsidRDefault="00B34E59" w:rsidP="00F40B0C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Pr="005F04F4">
              <w:rPr>
                <w:rFonts w:hint="eastAsia"/>
                <w:szCs w:val="21"/>
              </w:rPr>
              <w:t>设施运营持续管理策略方案</w:t>
            </w:r>
            <w:r>
              <w:rPr>
                <w:rFonts w:hint="eastAsia"/>
                <w:szCs w:val="21"/>
              </w:rPr>
              <w:t>；</w:t>
            </w:r>
          </w:p>
          <w:p w:rsidR="00B34E59" w:rsidRDefault="00B34E59" w:rsidP="00F40B0C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Pr="005F04F4">
              <w:rPr>
                <w:rFonts w:hint="eastAsia"/>
                <w:szCs w:val="21"/>
              </w:rPr>
              <w:t>设施运营持续响应计划</w:t>
            </w:r>
            <w:r>
              <w:rPr>
                <w:rFonts w:hint="eastAsia"/>
                <w:szCs w:val="21"/>
              </w:rPr>
              <w:t xml:space="preserve">; </w:t>
            </w:r>
          </w:p>
          <w:p w:rsidR="00B34E59" w:rsidRPr="00B15784" w:rsidRDefault="00B34E59" w:rsidP="00F40B0C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</w:t>
            </w:r>
            <w:r w:rsidRPr="00F40B0C">
              <w:rPr>
                <w:rFonts w:hint="eastAsia"/>
                <w:szCs w:val="21"/>
              </w:rPr>
              <w:t>设施运营持续管理实施</w:t>
            </w:r>
          </w:p>
        </w:tc>
        <w:tc>
          <w:tcPr>
            <w:tcW w:w="427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25" w:type="dxa"/>
            <w:gridSpan w:val="3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B34E59" w:rsidRDefault="00B34E59" w:rsidP="00913E9D">
            <w:pPr>
              <w:spacing w:line="240" w:lineRule="exact"/>
              <w:jc w:val="center"/>
            </w:pPr>
          </w:p>
        </w:tc>
      </w:tr>
      <w:tr w:rsidR="00B34E59" w:rsidTr="00F84EA1">
        <w:trPr>
          <w:trHeight w:hRule="exact" w:val="1702"/>
          <w:jc w:val="center"/>
        </w:trPr>
        <w:tc>
          <w:tcPr>
            <w:tcW w:w="644" w:type="dxa"/>
            <w:vAlign w:val="center"/>
          </w:tcPr>
          <w:p w:rsidR="00B34E59" w:rsidRDefault="00B34E59" w:rsidP="00601F93">
            <w:pPr>
              <w:spacing w:line="240" w:lineRule="exact"/>
              <w:ind w:firstLineChars="50" w:firstLine="105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5" w:type="dxa"/>
            <w:gridSpan w:val="2"/>
            <w:vAlign w:val="center"/>
          </w:tcPr>
          <w:p w:rsidR="00B34E59" w:rsidRDefault="00B34E59" w:rsidP="00F02C34">
            <w:pPr>
              <w:spacing w:line="360" w:lineRule="exact"/>
              <w:ind w:firstLineChars="10" w:firstLine="21"/>
              <w:jc w:val="center"/>
            </w:pP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日</w:t>
            </w:r>
          </w:p>
        </w:tc>
        <w:tc>
          <w:tcPr>
            <w:tcW w:w="5066" w:type="dxa"/>
            <w:gridSpan w:val="2"/>
            <w:vAlign w:val="center"/>
          </w:tcPr>
          <w:p w:rsidR="00B34E59" w:rsidRPr="006361C3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F40B0C">
              <w:rPr>
                <w:rFonts w:hint="eastAsia"/>
                <w:szCs w:val="21"/>
              </w:rPr>
              <w:t>金融危机背景下的设施管理变革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34E59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1</w:t>
            </w:r>
            <w:r w:rsidRPr="006361C3">
              <w:rPr>
                <w:rFonts w:hint="eastAsia"/>
                <w:szCs w:val="21"/>
              </w:rPr>
              <w:t>）知识点</w:t>
            </w:r>
            <w:proofErr w:type="gramStart"/>
            <w:r w:rsidRPr="006361C3">
              <w:rPr>
                <w:rFonts w:hint="eastAsia"/>
                <w:szCs w:val="21"/>
              </w:rPr>
              <w:t>一</w:t>
            </w:r>
            <w:proofErr w:type="gramEnd"/>
            <w:r w:rsidRPr="006361C3">
              <w:rPr>
                <w:rFonts w:hint="eastAsia"/>
                <w:szCs w:val="21"/>
              </w:rPr>
              <w:t>：</w:t>
            </w:r>
            <w:r w:rsidRPr="00F40B0C">
              <w:rPr>
                <w:rFonts w:hint="eastAsia"/>
                <w:szCs w:val="21"/>
              </w:rPr>
              <w:t>金融危机对设施管理的冲击</w:t>
            </w:r>
            <w:r>
              <w:rPr>
                <w:rFonts w:hint="eastAsia"/>
                <w:szCs w:val="21"/>
              </w:rPr>
              <w:t>；</w:t>
            </w:r>
          </w:p>
          <w:p w:rsidR="00B34E59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2</w:t>
            </w:r>
            <w:r w:rsidRPr="006361C3">
              <w:rPr>
                <w:rFonts w:hint="eastAsia"/>
                <w:szCs w:val="21"/>
              </w:rPr>
              <w:t>）知识点二：</w:t>
            </w:r>
            <w:r w:rsidRPr="00F40B0C">
              <w:rPr>
                <w:rFonts w:hint="eastAsia"/>
                <w:szCs w:val="21"/>
              </w:rPr>
              <w:t>设施可持续发展</w:t>
            </w:r>
            <w:r>
              <w:rPr>
                <w:rFonts w:hint="eastAsia"/>
                <w:szCs w:val="21"/>
              </w:rPr>
              <w:t>；</w:t>
            </w:r>
          </w:p>
          <w:p w:rsidR="00B34E59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3</w:t>
            </w:r>
            <w:r w:rsidRPr="006361C3">
              <w:rPr>
                <w:rFonts w:hint="eastAsia"/>
                <w:szCs w:val="21"/>
              </w:rPr>
              <w:t>）知识点三：</w:t>
            </w:r>
            <w:r w:rsidRPr="00F40B0C">
              <w:rPr>
                <w:rFonts w:hint="eastAsia"/>
                <w:szCs w:val="21"/>
              </w:rPr>
              <w:t>设施管理组织改革</w:t>
            </w:r>
            <w:r>
              <w:rPr>
                <w:rFonts w:hint="eastAsia"/>
                <w:szCs w:val="21"/>
              </w:rPr>
              <w:t>;</w:t>
            </w:r>
          </w:p>
          <w:p w:rsidR="00B34E59" w:rsidRPr="00B15784" w:rsidRDefault="00B34E59" w:rsidP="00601F93">
            <w:pPr>
              <w:tabs>
                <w:tab w:val="left" w:pos="7920"/>
              </w:tabs>
              <w:adjustRightInd w:val="0"/>
              <w:snapToGrid w:val="0"/>
              <w:spacing w:line="240" w:lineRule="atLeast"/>
              <w:jc w:val="left"/>
              <w:rPr>
                <w:szCs w:val="21"/>
              </w:rPr>
            </w:pPr>
            <w:r w:rsidRPr="006361C3">
              <w:rPr>
                <w:rFonts w:hint="eastAsia"/>
                <w:szCs w:val="21"/>
              </w:rPr>
              <w:t>（</w:t>
            </w:r>
            <w:r w:rsidRPr="006361C3">
              <w:rPr>
                <w:rFonts w:hint="eastAsia"/>
                <w:szCs w:val="21"/>
              </w:rPr>
              <w:t>4</w:t>
            </w:r>
            <w:r w:rsidRPr="006361C3">
              <w:rPr>
                <w:rFonts w:hint="eastAsia"/>
                <w:szCs w:val="21"/>
              </w:rPr>
              <w:t>）知识点四：</w:t>
            </w:r>
            <w:r w:rsidRPr="00F40B0C">
              <w:rPr>
                <w:rFonts w:hint="eastAsia"/>
                <w:szCs w:val="21"/>
              </w:rPr>
              <w:t>冲突管理</w:t>
            </w:r>
          </w:p>
        </w:tc>
        <w:tc>
          <w:tcPr>
            <w:tcW w:w="427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25" w:type="dxa"/>
            <w:gridSpan w:val="3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74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411" w:type="dxa"/>
            <w:gridSpan w:val="2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B34E59" w:rsidRDefault="00B34E59" w:rsidP="00601F93">
            <w:pPr>
              <w:spacing w:line="240" w:lineRule="exact"/>
              <w:jc w:val="center"/>
            </w:pPr>
          </w:p>
        </w:tc>
      </w:tr>
    </w:tbl>
    <w:p w:rsidR="00F04164" w:rsidRDefault="00F04164" w:rsidP="000A0A06">
      <w:pPr>
        <w:spacing w:line="300" w:lineRule="exact"/>
        <w:ind w:right="420" w:firstLineChars="200" w:firstLine="422"/>
        <w:jc w:val="right"/>
        <w:rPr>
          <w:b/>
        </w:rPr>
      </w:pPr>
      <w:r>
        <w:rPr>
          <w:rFonts w:hint="eastAsia"/>
          <w:b/>
        </w:rPr>
        <w:t>教务处印制</w:t>
      </w:r>
    </w:p>
    <w:p w:rsidR="00B3660E" w:rsidRDefault="00065CDA" w:rsidP="000A0A06">
      <w:pPr>
        <w:spacing w:line="280" w:lineRule="exact"/>
        <w:ind w:firstLineChars="200" w:firstLine="422"/>
        <w:jc w:val="left"/>
        <w:rPr>
          <w:b/>
        </w:rPr>
      </w:pPr>
      <w:r>
        <w:rPr>
          <w:rFonts w:hint="eastAsia"/>
          <w:b/>
        </w:rPr>
        <w:t>注意事项</w:t>
      </w:r>
      <w:r w:rsidR="008652A7" w:rsidRPr="00101B23">
        <w:rPr>
          <w:rFonts w:hint="eastAsia"/>
          <w:b/>
        </w:rPr>
        <w:t>：</w:t>
      </w:r>
    </w:p>
    <w:p w:rsidR="00B3660E" w:rsidRDefault="008652A7" w:rsidP="00292EE3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1</w:t>
      </w:r>
      <w:r w:rsidR="00817DDF">
        <w:rPr>
          <w:rFonts w:hint="eastAsia"/>
        </w:rPr>
        <w:t>．</w:t>
      </w:r>
      <w:r>
        <w:rPr>
          <w:rFonts w:hint="eastAsia"/>
        </w:rPr>
        <w:t>本表由任课教师填写，于开课后</w:t>
      </w:r>
      <w:r w:rsidR="0012144D">
        <w:rPr>
          <w:rFonts w:hint="eastAsia"/>
        </w:rPr>
        <w:t>1</w:t>
      </w:r>
      <w:r>
        <w:rPr>
          <w:rFonts w:hint="eastAsia"/>
        </w:rPr>
        <w:t>周内经院（系）、教学单位负责人签字批准</w:t>
      </w:r>
      <w:r w:rsidR="00065CDA">
        <w:rPr>
          <w:rFonts w:hint="eastAsia"/>
        </w:rPr>
        <w:t>后交教务处，同时由院（系）、教学单位</w:t>
      </w:r>
      <w:r w:rsidR="00817DDF">
        <w:rPr>
          <w:rFonts w:hint="eastAsia"/>
        </w:rPr>
        <w:t>公布给学生</w:t>
      </w:r>
      <w:r w:rsidR="00817DDF">
        <w:rPr>
          <w:rFonts w:hint="eastAsia"/>
        </w:rPr>
        <w:t>1</w:t>
      </w:r>
      <w:r w:rsidR="00817DDF">
        <w:rPr>
          <w:rFonts w:hint="eastAsia"/>
        </w:rPr>
        <w:t>份</w:t>
      </w:r>
      <w:r>
        <w:rPr>
          <w:rFonts w:hint="eastAsia"/>
        </w:rPr>
        <w:t>，</w:t>
      </w:r>
      <w:r w:rsidR="00817DDF">
        <w:rPr>
          <w:rFonts w:hint="eastAsia"/>
        </w:rPr>
        <w:t>留存</w:t>
      </w:r>
      <w:r w:rsidR="00817DDF">
        <w:rPr>
          <w:rFonts w:hint="eastAsia"/>
        </w:rPr>
        <w:t>1</w:t>
      </w:r>
      <w:r w:rsidR="00BA3C72">
        <w:rPr>
          <w:rFonts w:hint="eastAsia"/>
        </w:rPr>
        <w:t>份，并在课程考试结束后，归入课程考试资料一并装订存档。</w:t>
      </w:r>
    </w:p>
    <w:p w:rsidR="00065CDA" w:rsidRPr="00065CDA" w:rsidRDefault="00817DDF" w:rsidP="00292EE3">
      <w:pPr>
        <w:spacing w:line="280" w:lineRule="exact"/>
        <w:ind w:firstLineChars="300" w:firstLine="630"/>
        <w:jc w:val="left"/>
      </w:pPr>
      <w:r>
        <w:rPr>
          <w:rFonts w:hint="eastAsia"/>
        </w:rPr>
        <w:t>2</w:t>
      </w:r>
      <w:r w:rsidR="00065CDA">
        <w:rPr>
          <w:rFonts w:hint="eastAsia"/>
        </w:rPr>
        <w:t>．本表要严格按照教学大纲内容填写，</w:t>
      </w:r>
      <w:proofErr w:type="gramStart"/>
      <w:r w:rsidR="00065CDA">
        <w:rPr>
          <w:rFonts w:hint="eastAsia"/>
        </w:rPr>
        <w:t>“日期”栏要填写</w:t>
      </w:r>
      <w:proofErr w:type="gramEnd"/>
      <w:r w:rsidR="00065CDA">
        <w:rPr>
          <w:rFonts w:hint="eastAsia"/>
        </w:rPr>
        <w:t>有课的确切日</w:t>
      </w:r>
      <w:r w:rsidR="00065CDA" w:rsidRPr="00065CDA">
        <w:rPr>
          <w:rFonts w:hint="eastAsia"/>
        </w:rPr>
        <w:t>期，“</w:t>
      </w:r>
      <w:r w:rsidR="009D661C">
        <w:rPr>
          <w:rFonts w:hint="eastAsia"/>
        </w:rPr>
        <w:t>授课</w:t>
      </w:r>
      <w:r w:rsidR="00065CDA" w:rsidRPr="00065CDA">
        <w:rPr>
          <w:rFonts w:hint="eastAsia"/>
        </w:rPr>
        <w:t>内容提要”栏填写要相对详细合理，填写本节课的要点</w:t>
      </w:r>
      <w:r w:rsidRPr="00065CDA">
        <w:rPr>
          <w:rFonts w:hint="eastAsia"/>
        </w:rPr>
        <w:t>。</w:t>
      </w:r>
    </w:p>
    <w:p w:rsidR="001D2AA4" w:rsidRPr="00B3660E" w:rsidRDefault="00065CDA" w:rsidP="00292EE3">
      <w:pPr>
        <w:spacing w:line="280" w:lineRule="exact"/>
        <w:ind w:firstLineChars="300" w:firstLine="630"/>
        <w:jc w:val="left"/>
        <w:rPr>
          <w:b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 w:rsidR="008652A7">
        <w:rPr>
          <w:rFonts w:hint="eastAsia"/>
        </w:rPr>
        <w:t>如有参观实习安排请在本表中注明周次和参观实习内容，任课教师</w:t>
      </w:r>
      <w:r w:rsidR="00817DDF">
        <w:rPr>
          <w:rFonts w:hint="eastAsia"/>
        </w:rPr>
        <w:t>需按照校历提前避开国家法定节假日</w:t>
      </w:r>
      <w:r w:rsidR="008652A7">
        <w:rPr>
          <w:rFonts w:hint="eastAsia"/>
        </w:rPr>
        <w:t>。</w:t>
      </w:r>
    </w:p>
    <w:sectPr w:rsidR="001D2AA4" w:rsidRPr="00B3660E" w:rsidSect="00186486">
      <w:footerReference w:type="even" r:id="rId7"/>
      <w:footerReference w:type="default" r:id="rId8"/>
      <w:pgSz w:w="11907" w:h="16840" w:code="9"/>
      <w:pgMar w:top="568" w:right="1134" w:bottom="426" w:left="1134" w:header="851" w:footer="32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4F4" w:rsidRDefault="005F04F4">
      <w:r>
        <w:separator/>
      </w:r>
    </w:p>
  </w:endnote>
  <w:endnote w:type="continuationSeparator" w:id="1">
    <w:p w:rsidR="005F04F4" w:rsidRDefault="005F0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F4" w:rsidRDefault="005B76E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F04F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04F4">
      <w:rPr>
        <w:rStyle w:val="a4"/>
        <w:noProof/>
      </w:rPr>
      <w:t>1</w:t>
    </w:r>
    <w:r>
      <w:rPr>
        <w:rStyle w:val="a4"/>
      </w:rPr>
      <w:fldChar w:fldCharType="end"/>
    </w:r>
  </w:p>
  <w:p w:rsidR="005F04F4" w:rsidRDefault="005F04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F4" w:rsidRDefault="005F04F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4F4" w:rsidRDefault="005F04F4">
      <w:r>
        <w:separator/>
      </w:r>
    </w:p>
  </w:footnote>
  <w:footnote w:type="continuationSeparator" w:id="1">
    <w:p w:rsidR="005F04F4" w:rsidRDefault="005F0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B7396"/>
    <w:multiLevelType w:val="hybridMultilevel"/>
    <w:tmpl w:val="28B8801E"/>
    <w:lvl w:ilvl="0" w:tplc="E5046E4E">
      <w:start w:val="1"/>
      <w:numFmt w:val="japaneseCounting"/>
      <w:lvlText w:val="第%1章"/>
      <w:lvlJc w:val="left"/>
      <w:pPr>
        <w:tabs>
          <w:tab w:val="num" w:pos="873"/>
        </w:tabs>
        <w:ind w:left="873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B591D"/>
    <w:rsid w:val="00065CDA"/>
    <w:rsid w:val="00075047"/>
    <w:rsid w:val="000956A3"/>
    <w:rsid w:val="000A0A06"/>
    <w:rsid w:val="000A5B58"/>
    <w:rsid w:val="000E634D"/>
    <w:rsid w:val="000F5FE6"/>
    <w:rsid w:val="00100758"/>
    <w:rsid w:val="00101B23"/>
    <w:rsid w:val="0012144D"/>
    <w:rsid w:val="00186486"/>
    <w:rsid w:val="00197D35"/>
    <w:rsid w:val="001B5104"/>
    <w:rsid w:val="001C762B"/>
    <w:rsid w:val="001D2AA4"/>
    <w:rsid w:val="002026E0"/>
    <w:rsid w:val="0025166E"/>
    <w:rsid w:val="00275291"/>
    <w:rsid w:val="00292EE3"/>
    <w:rsid w:val="00325455"/>
    <w:rsid w:val="00326C47"/>
    <w:rsid w:val="00334B86"/>
    <w:rsid w:val="00351422"/>
    <w:rsid w:val="003933E1"/>
    <w:rsid w:val="003B2D08"/>
    <w:rsid w:val="003B444E"/>
    <w:rsid w:val="003B591D"/>
    <w:rsid w:val="003C5EBA"/>
    <w:rsid w:val="00402694"/>
    <w:rsid w:val="00434DDB"/>
    <w:rsid w:val="004436FA"/>
    <w:rsid w:val="00447A30"/>
    <w:rsid w:val="004657CE"/>
    <w:rsid w:val="004A1261"/>
    <w:rsid w:val="004E6E47"/>
    <w:rsid w:val="004E752D"/>
    <w:rsid w:val="00515E56"/>
    <w:rsid w:val="00523A1F"/>
    <w:rsid w:val="00577170"/>
    <w:rsid w:val="005B0A76"/>
    <w:rsid w:val="005B76E4"/>
    <w:rsid w:val="005C550D"/>
    <w:rsid w:val="005C77F6"/>
    <w:rsid w:val="005F04F4"/>
    <w:rsid w:val="00601F93"/>
    <w:rsid w:val="006361C3"/>
    <w:rsid w:val="00636D6C"/>
    <w:rsid w:val="006448C1"/>
    <w:rsid w:val="006757A5"/>
    <w:rsid w:val="006A55D1"/>
    <w:rsid w:val="006C3A90"/>
    <w:rsid w:val="006F6682"/>
    <w:rsid w:val="00705765"/>
    <w:rsid w:val="00757D3E"/>
    <w:rsid w:val="00764A0E"/>
    <w:rsid w:val="00767C13"/>
    <w:rsid w:val="007B222A"/>
    <w:rsid w:val="007F7CDF"/>
    <w:rsid w:val="0080638D"/>
    <w:rsid w:val="00817DDF"/>
    <w:rsid w:val="00860456"/>
    <w:rsid w:val="008630D0"/>
    <w:rsid w:val="008652A7"/>
    <w:rsid w:val="00871F7D"/>
    <w:rsid w:val="008750E6"/>
    <w:rsid w:val="00881980"/>
    <w:rsid w:val="008860A7"/>
    <w:rsid w:val="008A100A"/>
    <w:rsid w:val="008C0C89"/>
    <w:rsid w:val="009013AD"/>
    <w:rsid w:val="00907AB8"/>
    <w:rsid w:val="00913E9D"/>
    <w:rsid w:val="00942370"/>
    <w:rsid w:val="00994CEF"/>
    <w:rsid w:val="009B2C63"/>
    <w:rsid w:val="009B47FF"/>
    <w:rsid w:val="009C3BD0"/>
    <w:rsid w:val="009D55D3"/>
    <w:rsid w:val="009D661C"/>
    <w:rsid w:val="009E4C52"/>
    <w:rsid w:val="00A05764"/>
    <w:rsid w:val="00A12612"/>
    <w:rsid w:val="00A14739"/>
    <w:rsid w:val="00A91C23"/>
    <w:rsid w:val="00A92E36"/>
    <w:rsid w:val="00AE0E5C"/>
    <w:rsid w:val="00B15784"/>
    <w:rsid w:val="00B34E59"/>
    <w:rsid w:val="00B3660E"/>
    <w:rsid w:val="00B435FA"/>
    <w:rsid w:val="00B8116D"/>
    <w:rsid w:val="00BA3C72"/>
    <w:rsid w:val="00BD03DD"/>
    <w:rsid w:val="00C011A0"/>
    <w:rsid w:val="00C379CD"/>
    <w:rsid w:val="00C37C41"/>
    <w:rsid w:val="00C55276"/>
    <w:rsid w:val="00CD7D54"/>
    <w:rsid w:val="00CE0A8B"/>
    <w:rsid w:val="00D571B6"/>
    <w:rsid w:val="00DA5E69"/>
    <w:rsid w:val="00DB54FC"/>
    <w:rsid w:val="00DD215D"/>
    <w:rsid w:val="00DD4203"/>
    <w:rsid w:val="00E24241"/>
    <w:rsid w:val="00EA6D97"/>
    <w:rsid w:val="00EC6CCE"/>
    <w:rsid w:val="00EE13D7"/>
    <w:rsid w:val="00F02C34"/>
    <w:rsid w:val="00F04164"/>
    <w:rsid w:val="00F06726"/>
    <w:rsid w:val="00F23FCB"/>
    <w:rsid w:val="00F26D9F"/>
    <w:rsid w:val="00F40B0C"/>
    <w:rsid w:val="00F63007"/>
    <w:rsid w:val="00F8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6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76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5B76E4"/>
  </w:style>
  <w:style w:type="paragraph" w:styleId="a5">
    <w:name w:val="header"/>
    <w:basedOn w:val="a"/>
    <w:rsid w:val="005B7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alloon Text"/>
    <w:basedOn w:val="a"/>
    <w:semiHidden/>
    <w:rsid w:val="00644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2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1425</Words>
  <Characters>720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周数</vt:lpstr>
    </vt:vector>
  </TitlesOfParts>
  <Company>微软中国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周数</dc:title>
  <dc:creator>wsh</dc:creator>
  <cp:lastModifiedBy>acer</cp:lastModifiedBy>
  <cp:revision>3</cp:revision>
  <cp:lastPrinted>2014-09-25T08:09:00Z</cp:lastPrinted>
  <dcterms:created xsi:type="dcterms:W3CDTF">2017-02-24T02:16:00Z</dcterms:created>
  <dcterms:modified xsi:type="dcterms:W3CDTF">2017-02-24T04:15:00Z</dcterms:modified>
</cp:coreProperties>
</file>