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体育部</w:t>
      </w:r>
      <w:r>
        <w:rPr>
          <w:rFonts w:hint="eastAsia"/>
          <w:sz w:val="36"/>
          <w:szCs w:val="36"/>
        </w:rPr>
        <w:t>新入职青</w:t>
      </w:r>
      <w:bookmarkStart w:id="0" w:name="_GoBack"/>
      <w:bookmarkEnd w:id="0"/>
      <w:r>
        <w:rPr>
          <w:rFonts w:hint="eastAsia"/>
          <w:sz w:val="36"/>
          <w:szCs w:val="36"/>
        </w:rPr>
        <w:t>年教师教学观摩活动月安排表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74"/>
        <w:gridCol w:w="827"/>
        <w:gridCol w:w="1568"/>
        <w:gridCol w:w="1267"/>
        <w:gridCol w:w="1701"/>
        <w:gridCol w:w="1138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上课场地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节次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场地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可容纳听课人数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备注：如遇雨室外课可顺延观摩。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体育部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2Y3Njc0ODdkNDdhZDcwNTIwNDliNTYwMjA2ZDMifQ=="/>
  </w:docVars>
  <w:rsids>
    <w:rsidRoot w:val="68B403EA"/>
    <w:rsid w:val="052120A3"/>
    <w:rsid w:val="29290B96"/>
    <w:rsid w:val="68B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2023-09-21T07:43:00Z</dcterms:created>
  <dc:creator>笑迎笑脸</dc:creator>
  <cp:lastModifiedBy>笑迎笑脸</cp:lastModifiedBy>
  <dcterms:modified xsi:type="dcterms:W3CDTF">2023-09-21T07:45:58Z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B9C8A30A16D4472199ED963ADB081331_11</vt:lpwstr>
  </property>
</Properties>
</file>