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39BB4" w14:textId="2E781F79" w:rsidR="001D1A6B" w:rsidRDefault="00F36457" w:rsidP="00587DEF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F36457">
        <w:rPr>
          <w:rFonts w:asciiTheme="majorEastAsia" w:eastAsiaTheme="majorEastAsia" w:hAnsiTheme="majorEastAsia" w:hint="eastAsia"/>
          <w:b/>
          <w:sz w:val="36"/>
          <w:szCs w:val="36"/>
        </w:rPr>
        <w:t>知识产权</w:t>
      </w:r>
      <w:r w:rsidR="00624DEB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365307F" w14:textId="042E0B3C" w:rsidR="001D1A6B" w:rsidRDefault="00F36457">
      <w:pPr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</w:t>
      </w:r>
      <w:r w:rsidR="00624DEB">
        <w:rPr>
          <w:rFonts w:ascii="仿宋" w:eastAsia="仿宋" w:hAnsi="仿宋" w:hint="eastAsia"/>
          <w:b/>
          <w:bCs/>
          <w:sz w:val="28"/>
          <w:szCs w:val="28"/>
        </w:rPr>
        <w:t>、专业简介：</w:t>
      </w:r>
    </w:p>
    <w:p w14:paraId="0C0264F0" w14:textId="77777777" w:rsidR="001D1A6B" w:rsidRDefault="00624DEB">
      <w:pPr>
        <w:ind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培养目标：本专业适应经济社会发展对知识产权人才的迫切需求，面向知识产权保护、服务、管理一线，培养从事知识产权法律实务和管理实务的复合应用型专门人才。</w:t>
      </w:r>
    </w:p>
    <w:p w14:paraId="52E6F4C6" w14:textId="77777777" w:rsidR="001D1A6B" w:rsidRDefault="00624DEB">
      <w:pPr>
        <w:ind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就业方向：立足长三角、面向全国的</w:t>
      </w:r>
      <w:r>
        <w:rPr>
          <w:rFonts w:ascii="仿宋" w:eastAsia="仿宋" w:hAnsi="仿宋"/>
          <w:bCs/>
          <w:sz w:val="28"/>
          <w:szCs w:val="28"/>
        </w:rPr>
        <w:t>国家司法机关、国家行政机关、企业、律师事务所、专利事务所、商标事务所</w:t>
      </w:r>
      <w:r>
        <w:rPr>
          <w:rFonts w:ascii="仿宋" w:eastAsia="仿宋" w:hAnsi="仿宋" w:hint="eastAsia"/>
          <w:bCs/>
          <w:sz w:val="28"/>
          <w:szCs w:val="28"/>
        </w:rPr>
        <w:t>等机关企事业单位</w:t>
      </w:r>
      <w:r>
        <w:rPr>
          <w:rFonts w:ascii="仿宋" w:eastAsia="仿宋" w:hAnsi="仿宋"/>
          <w:bCs/>
          <w:sz w:val="28"/>
          <w:szCs w:val="28"/>
        </w:rPr>
        <w:t>。</w:t>
      </w:r>
    </w:p>
    <w:p w14:paraId="01492281" w14:textId="77777777" w:rsidR="001D1A6B" w:rsidRDefault="00624DEB">
      <w:pPr>
        <w:ind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主要课程：习近平法治思想概论、知识产权专业导论、</w:t>
      </w:r>
      <w:r>
        <w:rPr>
          <w:rFonts w:ascii="仿宋" w:eastAsia="仿宋" w:hAnsi="仿宋"/>
          <w:bCs/>
          <w:sz w:val="28"/>
          <w:szCs w:val="28"/>
        </w:rPr>
        <w:t>管理学、法理学、宪法</w:t>
      </w:r>
      <w:r>
        <w:rPr>
          <w:rFonts w:ascii="仿宋" w:eastAsia="仿宋" w:hAnsi="仿宋" w:hint="eastAsia"/>
          <w:bCs/>
          <w:sz w:val="28"/>
          <w:szCs w:val="28"/>
        </w:rPr>
        <w:t>学</w:t>
      </w:r>
      <w:r>
        <w:rPr>
          <w:rFonts w:ascii="仿宋" w:eastAsia="仿宋" w:hAnsi="仿宋"/>
          <w:bCs/>
          <w:sz w:val="28"/>
          <w:szCs w:val="28"/>
        </w:rPr>
        <w:t>、刑法、民法、行政法与行政诉讼法、刑事诉讼法、民事诉讼法、</w:t>
      </w:r>
      <w:r>
        <w:rPr>
          <w:rFonts w:ascii="仿宋" w:eastAsia="仿宋" w:hAnsi="仿宋" w:hint="eastAsia"/>
          <w:bCs/>
          <w:sz w:val="28"/>
          <w:szCs w:val="28"/>
        </w:rPr>
        <w:t>知识产权总论、</w:t>
      </w:r>
      <w:r>
        <w:rPr>
          <w:rFonts w:ascii="仿宋" w:eastAsia="仿宋" w:hAnsi="仿宋"/>
          <w:bCs/>
          <w:sz w:val="28"/>
          <w:szCs w:val="28"/>
        </w:rPr>
        <w:t>专利法、商标法、著作权法、知识产权</w:t>
      </w:r>
      <w:r>
        <w:rPr>
          <w:rFonts w:ascii="仿宋" w:eastAsia="仿宋" w:hAnsi="仿宋" w:hint="eastAsia"/>
          <w:bCs/>
          <w:sz w:val="28"/>
          <w:szCs w:val="28"/>
        </w:rPr>
        <w:t>国际保护</w:t>
      </w:r>
      <w:r>
        <w:rPr>
          <w:rFonts w:ascii="仿宋" w:eastAsia="仿宋" w:hAnsi="仿宋"/>
          <w:bCs/>
          <w:sz w:val="28"/>
          <w:szCs w:val="28"/>
        </w:rPr>
        <w:t>、知识产权</w:t>
      </w:r>
      <w:r>
        <w:rPr>
          <w:rFonts w:ascii="仿宋" w:eastAsia="仿宋" w:hAnsi="仿宋" w:hint="eastAsia"/>
          <w:bCs/>
          <w:sz w:val="28"/>
          <w:szCs w:val="28"/>
        </w:rPr>
        <w:t>文献检索与应用</w:t>
      </w:r>
      <w:r>
        <w:rPr>
          <w:rFonts w:ascii="仿宋" w:eastAsia="仿宋" w:hAnsi="仿宋"/>
          <w:bCs/>
          <w:sz w:val="28"/>
          <w:szCs w:val="28"/>
        </w:rPr>
        <w:t>、知识产权管理、知识产权代理</w:t>
      </w:r>
      <w:r>
        <w:rPr>
          <w:rFonts w:ascii="仿宋" w:eastAsia="仿宋" w:hAnsi="仿宋" w:hint="eastAsia"/>
          <w:bCs/>
          <w:sz w:val="28"/>
          <w:szCs w:val="28"/>
        </w:rPr>
        <w:t>、知识产权综合模拟实训、知识产权诉讼实务</w:t>
      </w:r>
      <w:r>
        <w:rPr>
          <w:rFonts w:ascii="仿宋" w:eastAsia="仿宋" w:hAnsi="仿宋"/>
          <w:bCs/>
          <w:sz w:val="28"/>
          <w:szCs w:val="28"/>
        </w:rPr>
        <w:t>。</w:t>
      </w:r>
    </w:p>
    <w:p w14:paraId="6DBD68C8" w14:textId="77777777" w:rsidR="001D1A6B" w:rsidRDefault="00624DEB">
      <w:pPr>
        <w:ind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授予学位：</w:t>
      </w:r>
      <w:r>
        <w:rPr>
          <w:rFonts w:ascii="仿宋" w:eastAsia="仿宋" w:hAnsi="仿宋"/>
          <w:bCs/>
          <w:sz w:val="28"/>
          <w:szCs w:val="28"/>
        </w:rPr>
        <w:t>达到学校学士学位授予条件，授予法学学士学位。</w:t>
      </w:r>
    </w:p>
    <w:p w14:paraId="1669AA29" w14:textId="77777777" w:rsidR="001D1A6B" w:rsidRDefault="00624DEB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可获得证书：法律职业资格证、专利代理资格证等。</w:t>
      </w:r>
    </w:p>
    <w:p w14:paraId="6EB19C51" w14:textId="62B97F21" w:rsidR="001D1A6B" w:rsidRDefault="00F36457">
      <w:pPr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624DEB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2EC6BCD3" w14:textId="77777777" w:rsidR="001D1A6B" w:rsidRDefault="00624DEB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1445"/>
        <w:gridCol w:w="2755"/>
        <w:gridCol w:w="993"/>
        <w:gridCol w:w="1046"/>
        <w:gridCol w:w="1183"/>
      </w:tblGrid>
      <w:tr w:rsidR="001D1A6B" w14:paraId="0B7358EB" w14:textId="77777777">
        <w:trPr>
          <w:tblHeader/>
          <w:jc w:val="center"/>
        </w:trPr>
        <w:tc>
          <w:tcPr>
            <w:tcW w:w="799" w:type="dxa"/>
          </w:tcPr>
          <w:p w14:paraId="1946A5A0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5" w:type="dxa"/>
          </w:tcPr>
          <w:p w14:paraId="464C9CBA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755" w:type="dxa"/>
          </w:tcPr>
          <w:p w14:paraId="04256EDB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3" w:type="dxa"/>
          </w:tcPr>
          <w:p w14:paraId="2B1A6E86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1046" w:type="dxa"/>
          </w:tcPr>
          <w:p w14:paraId="300ECF8A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183" w:type="dxa"/>
          </w:tcPr>
          <w:p w14:paraId="433CB833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D1A6B" w14:paraId="17223C81" w14:textId="77777777">
        <w:trPr>
          <w:jc w:val="center"/>
        </w:trPr>
        <w:tc>
          <w:tcPr>
            <w:tcW w:w="799" w:type="dxa"/>
          </w:tcPr>
          <w:p w14:paraId="6326E16C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65A2D2F6" w14:textId="77777777" w:rsidR="001D1A6B" w:rsidRDefault="00624DEB">
            <w:pPr>
              <w:widowControl/>
              <w:jc w:val="center"/>
              <w:textAlignment w:val="center"/>
              <w:rPr>
                <w:rFonts w:ascii="仿宋" w:hAnsi="仿宋"/>
                <w:color w:val="000000" w:themeColor="text1"/>
              </w:rPr>
            </w:pPr>
            <w:r>
              <w:rPr>
                <w:color w:val="000000" w:themeColor="text1"/>
                <w:kern w:val="0"/>
                <w:sz w:val="20"/>
                <w:szCs w:val="20"/>
              </w:rPr>
              <w:t>1PL0</w:t>
            </w:r>
            <w:r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20</w:t>
            </w:r>
          </w:p>
        </w:tc>
        <w:tc>
          <w:tcPr>
            <w:tcW w:w="2755" w:type="dxa"/>
          </w:tcPr>
          <w:p w14:paraId="32840255" w14:textId="77777777" w:rsidR="001D1A6B" w:rsidRDefault="00624DEB">
            <w:pPr>
              <w:ind w:firstLineChars="200" w:firstLine="420"/>
              <w:jc w:val="lef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思想道德与法治</w:t>
            </w:r>
          </w:p>
        </w:tc>
        <w:tc>
          <w:tcPr>
            <w:tcW w:w="993" w:type="dxa"/>
          </w:tcPr>
          <w:p w14:paraId="0D5A3DFD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1046" w:type="dxa"/>
          </w:tcPr>
          <w:p w14:paraId="5A08D4D9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183" w:type="dxa"/>
          </w:tcPr>
          <w:p w14:paraId="1FDA5CAE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41B472F9" w14:textId="77777777">
        <w:trPr>
          <w:jc w:val="center"/>
        </w:trPr>
        <w:tc>
          <w:tcPr>
            <w:tcW w:w="799" w:type="dxa"/>
          </w:tcPr>
          <w:p w14:paraId="1777EAAC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6E7278BC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1CE001</w:t>
            </w:r>
          </w:p>
        </w:tc>
        <w:tc>
          <w:tcPr>
            <w:tcW w:w="2755" w:type="dxa"/>
          </w:tcPr>
          <w:p w14:paraId="388EC39A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大学英语</w:t>
            </w:r>
          </w:p>
        </w:tc>
        <w:tc>
          <w:tcPr>
            <w:tcW w:w="993" w:type="dxa"/>
          </w:tcPr>
          <w:p w14:paraId="57F2B5CC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1046" w:type="dxa"/>
          </w:tcPr>
          <w:p w14:paraId="15353E8F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183" w:type="dxa"/>
          </w:tcPr>
          <w:p w14:paraId="36ADB98F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463E22EC" w14:textId="77777777">
        <w:trPr>
          <w:jc w:val="center"/>
        </w:trPr>
        <w:tc>
          <w:tcPr>
            <w:tcW w:w="799" w:type="dxa"/>
          </w:tcPr>
          <w:p w14:paraId="42AB93FF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4B5979CC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1PE005</w:t>
            </w:r>
          </w:p>
        </w:tc>
        <w:tc>
          <w:tcPr>
            <w:tcW w:w="2755" w:type="dxa"/>
          </w:tcPr>
          <w:p w14:paraId="42A270FC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大学体育I</w:t>
            </w:r>
          </w:p>
        </w:tc>
        <w:tc>
          <w:tcPr>
            <w:tcW w:w="993" w:type="dxa"/>
          </w:tcPr>
          <w:p w14:paraId="6CD54045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046" w:type="dxa"/>
          </w:tcPr>
          <w:p w14:paraId="4C0F9745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1183" w:type="dxa"/>
          </w:tcPr>
          <w:p w14:paraId="0D2B03D1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7CA00F29" w14:textId="77777777">
        <w:trPr>
          <w:jc w:val="center"/>
        </w:trPr>
        <w:tc>
          <w:tcPr>
            <w:tcW w:w="799" w:type="dxa"/>
          </w:tcPr>
          <w:p w14:paraId="58CE81D6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0557E13D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1MT001</w:t>
            </w:r>
          </w:p>
        </w:tc>
        <w:tc>
          <w:tcPr>
            <w:tcW w:w="2755" w:type="dxa"/>
          </w:tcPr>
          <w:p w14:paraId="17688341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军事技能训练</w:t>
            </w:r>
          </w:p>
        </w:tc>
        <w:tc>
          <w:tcPr>
            <w:tcW w:w="993" w:type="dxa"/>
          </w:tcPr>
          <w:p w14:paraId="1F8020E5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2周</w:t>
            </w:r>
          </w:p>
        </w:tc>
        <w:tc>
          <w:tcPr>
            <w:tcW w:w="1046" w:type="dxa"/>
          </w:tcPr>
          <w:p w14:paraId="117AA139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83" w:type="dxa"/>
          </w:tcPr>
          <w:p w14:paraId="2887CBBE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438C166A" w14:textId="77777777">
        <w:trPr>
          <w:jc w:val="center"/>
        </w:trPr>
        <w:tc>
          <w:tcPr>
            <w:tcW w:w="799" w:type="dxa"/>
          </w:tcPr>
          <w:p w14:paraId="2372A19D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7FAED87A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1HE001</w:t>
            </w:r>
          </w:p>
        </w:tc>
        <w:tc>
          <w:tcPr>
            <w:tcW w:w="2755" w:type="dxa"/>
          </w:tcPr>
          <w:p w14:paraId="71B3B55B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大学生健康教育</w:t>
            </w:r>
          </w:p>
        </w:tc>
        <w:tc>
          <w:tcPr>
            <w:tcW w:w="993" w:type="dxa"/>
          </w:tcPr>
          <w:p w14:paraId="164159C6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24</w:t>
            </w:r>
          </w:p>
        </w:tc>
        <w:tc>
          <w:tcPr>
            <w:tcW w:w="1046" w:type="dxa"/>
          </w:tcPr>
          <w:p w14:paraId="641DC231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</w:t>
            </w:r>
          </w:p>
        </w:tc>
        <w:tc>
          <w:tcPr>
            <w:tcW w:w="1183" w:type="dxa"/>
          </w:tcPr>
          <w:p w14:paraId="64AFB3A8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135DCE3C" w14:textId="77777777">
        <w:trPr>
          <w:jc w:val="center"/>
        </w:trPr>
        <w:tc>
          <w:tcPr>
            <w:tcW w:w="799" w:type="dxa"/>
          </w:tcPr>
          <w:p w14:paraId="7044A6F0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14C53B81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016101</w:t>
            </w:r>
          </w:p>
        </w:tc>
        <w:tc>
          <w:tcPr>
            <w:tcW w:w="2755" w:type="dxa"/>
          </w:tcPr>
          <w:p w14:paraId="6D887025" w14:textId="77777777" w:rsidR="001D1A6B" w:rsidRDefault="00624DEB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“创青春”大学生创新基础</w:t>
            </w:r>
          </w:p>
        </w:tc>
        <w:tc>
          <w:tcPr>
            <w:tcW w:w="993" w:type="dxa"/>
          </w:tcPr>
          <w:p w14:paraId="264322B2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046" w:type="dxa"/>
          </w:tcPr>
          <w:p w14:paraId="7896C5D3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1183" w:type="dxa"/>
          </w:tcPr>
          <w:p w14:paraId="4B303493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0B1EF629" w14:textId="77777777">
        <w:trPr>
          <w:jc w:val="center"/>
        </w:trPr>
        <w:tc>
          <w:tcPr>
            <w:tcW w:w="799" w:type="dxa"/>
          </w:tcPr>
          <w:p w14:paraId="10BD9DAE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5556D36F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104852</w:t>
            </w:r>
          </w:p>
        </w:tc>
        <w:tc>
          <w:tcPr>
            <w:tcW w:w="2755" w:type="dxa"/>
          </w:tcPr>
          <w:p w14:paraId="7EFA1E24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知识产权专业导论</w:t>
            </w:r>
          </w:p>
        </w:tc>
        <w:tc>
          <w:tcPr>
            <w:tcW w:w="993" w:type="dxa"/>
          </w:tcPr>
          <w:p w14:paraId="5C633C98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046" w:type="dxa"/>
          </w:tcPr>
          <w:p w14:paraId="66187440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1183" w:type="dxa"/>
          </w:tcPr>
          <w:p w14:paraId="53309DB4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4D1E2AA4" w14:textId="77777777">
        <w:trPr>
          <w:jc w:val="center"/>
        </w:trPr>
        <w:tc>
          <w:tcPr>
            <w:tcW w:w="799" w:type="dxa"/>
          </w:tcPr>
          <w:p w14:paraId="3DD6285C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5BD7245E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104766</w:t>
            </w:r>
          </w:p>
        </w:tc>
        <w:tc>
          <w:tcPr>
            <w:tcW w:w="2755" w:type="dxa"/>
          </w:tcPr>
          <w:p w14:paraId="679B06E8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法理学</w:t>
            </w:r>
          </w:p>
        </w:tc>
        <w:tc>
          <w:tcPr>
            <w:tcW w:w="993" w:type="dxa"/>
          </w:tcPr>
          <w:p w14:paraId="4164ED8A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046" w:type="dxa"/>
          </w:tcPr>
          <w:p w14:paraId="57F99941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83" w:type="dxa"/>
          </w:tcPr>
          <w:p w14:paraId="1D792F74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0399814B" w14:textId="77777777">
        <w:trPr>
          <w:jc w:val="center"/>
        </w:trPr>
        <w:tc>
          <w:tcPr>
            <w:tcW w:w="799" w:type="dxa"/>
          </w:tcPr>
          <w:p w14:paraId="1956A395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2BCE41FA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103047</w:t>
            </w:r>
          </w:p>
        </w:tc>
        <w:tc>
          <w:tcPr>
            <w:tcW w:w="2755" w:type="dxa"/>
          </w:tcPr>
          <w:p w14:paraId="22C5EC2A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宪法学</w:t>
            </w:r>
          </w:p>
        </w:tc>
        <w:tc>
          <w:tcPr>
            <w:tcW w:w="993" w:type="dxa"/>
          </w:tcPr>
          <w:p w14:paraId="1E01C0A8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046" w:type="dxa"/>
          </w:tcPr>
          <w:p w14:paraId="4448A5C1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83" w:type="dxa"/>
          </w:tcPr>
          <w:p w14:paraId="320BA3D9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2C178D40" w14:textId="77777777">
        <w:trPr>
          <w:jc w:val="center"/>
        </w:trPr>
        <w:tc>
          <w:tcPr>
            <w:tcW w:w="799" w:type="dxa"/>
          </w:tcPr>
          <w:p w14:paraId="3301DC55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696E8AA8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1MA008</w:t>
            </w:r>
          </w:p>
        </w:tc>
        <w:tc>
          <w:tcPr>
            <w:tcW w:w="2755" w:type="dxa"/>
          </w:tcPr>
          <w:p w14:paraId="50CA50CE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文科数学</w:t>
            </w:r>
          </w:p>
        </w:tc>
        <w:tc>
          <w:tcPr>
            <w:tcW w:w="993" w:type="dxa"/>
          </w:tcPr>
          <w:p w14:paraId="7C8ADFC0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046" w:type="dxa"/>
          </w:tcPr>
          <w:p w14:paraId="76B6BEAF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183" w:type="dxa"/>
          </w:tcPr>
          <w:p w14:paraId="5BBE3C2E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25545F35" w14:textId="77777777">
        <w:trPr>
          <w:jc w:val="center"/>
        </w:trPr>
        <w:tc>
          <w:tcPr>
            <w:tcW w:w="799" w:type="dxa"/>
          </w:tcPr>
          <w:p w14:paraId="1E92903E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77B452A4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1CP017</w:t>
            </w:r>
          </w:p>
        </w:tc>
        <w:tc>
          <w:tcPr>
            <w:tcW w:w="2755" w:type="dxa"/>
          </w:tcPr>
          <w:p w14:paraId="5BD35FA7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计算机应用基础</w:t>
            </w:r>
          </w:p>
        </w:tc>
        <w:tc>
          <w:tcPr>
            <w:tcW w:w="993" w:type="dxa"/>
          </w:tcPr>
          <w:p w14:paraId="57097018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1046" w:type="dxa"/>
          </w:tcPr>
          <w:p w14:paraId="201E2E2D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1.5</w:t>
            </w:r>
          </w:p>
        </w:tc>
        <w:tc>
          <w:tcPr>
            <w:tcW w:w="1183" w:type="dxa"/>
          </w:tcPr>
          <w:p w14:paraId="40DE2593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  <w:tr w:rsidR="001D1A6B" w14:paraId="39203A64" w14:textId="77777777">
        <w:trPr>
          <w:jc w:val="center"/>
        </w:trPr>
        <w:tc>
          <w:tcPr>
            <w:tcW w:w="799" w:type="dxa"/>
          </w:tcPr>
          <w:p w14:paraId="30D52FD3" w14:textId="77777777" w:rsidR="001D1A6B" w:rsidRDefault="001D1A6B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5" w:type="dxa"/>
            <w:vAlign w:val="center"/>
          </w:tcPr>
          <w:p w14:paraId="7D9874A3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1VC001</w:t>
            </w:r>
          </w:p>
        </w:tc>
        <w:tc>
          <w:tcPr>
            <w:tcW w:w="2755" w:type="dxa"/>
          </w:tcPr>
          <w:p w14:paraId="5CBF79E3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大学生职业生涯规划</w:t>
            </w:r>
          </w:p>
        </w:tc>
        <w:tc>
          <w:tcPr>
            <w:tcW w:w="993" w:type="dxa"/>
          </w:tcPr>
          <w:p w14:paraId="38B3F03A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1046" w:type="dxa"/>
          </w:tcPr>
          <w:p w14:paraId="6A13B716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183" w:type="dxa"/>
          </w:tcPr>
          <w:p w14:paraId="1163B4EA" w14:textId="77777777" w:rsidR="001D1A6B" w:rsidRDefault="001D1A6B">
            <w:pPr>
              <w:ind w:firstLine="420"/>
              <w:jc w:val="left"/>
              <w:rPr>
                <w:rFonts w:ascii="仿宋" w:eastAsia="仿宋" w:hAnsi="仿宋"/>
              </w:rPr>
            </w:pPr>
          </w:p>
        </w:tc>
      </w:tr>
    </w:tbl>
    <w:p w14:paraId="246CEFD0" w14:textId="77777777" w:rsidR="001D1A6B" w:rsidRDefault="001D1A6B">
      <w:pPr>
        <w:ind w:firstLine="420"/>
        <w:jc w:val="center"/>
        <w:rPr>
          <w:rFonts w:ascii="仿宋" w:eastAsia="仿宋" w:hAnsi="仿宋"/>
        </w:rPr>
      </w:pPr>
    </w:p>
    <w:p w14:paraId="0238BE1B" w14:textId="77777777" w:rsidR="001D1A6B" w:rsidRDefault="00624DEB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1442"/>
        <w:gridCol w:w="2725"/>
        <w:gridCol w:w="892"/>
        <w:gridCol w:w="957"/>
        <w:gridCol w:w="1403"/>
      </w:tblGrid>
      <w:tr w:rsidR="001D1A6B" w14:paraId="3C8C4F05" w14:textId="77777777">
        <w:trPr>
          <w:tblHeader/>
          <w:jc w:val="center"/>
        </w:trPr>
        <w:tc>
          <w:tcPr>
            <w:tcW w:w="802" w:type="dxa"/>
          </w:tcPr>
          <w:p w14:paraId="55E1C67B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2" w:type="dxa"/>
          </w:tcPr>
          <w:p w14:paraId="51885120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725" w:type="dxa"/>
          </w:tcPr>
          <w:p w14:paraId="759D0D71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92" w:type="dxa"/>
          </w:tcPr>
          <w:p w14:paraId="25199992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57" w:type="dxa"/>
          </w:tcPr>
          <w:p w14:paraId="622530B5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03" w:type="dxa"/>
          </w:tcPr>
          <w:p w14:paraId="47CA7236" w14:textId="77777777" w:rsidR="001D1A6B" w:rsidRDefault="00624DE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D1A6B" w14:paraId="32147B92" w14:textId="77777777">
        <w:trPr>
          <w:jc w:val="center"/>
        </w:trPr>
        <w:tc>
          <w:tcPr>
            <w:tcW w:w="802" w:type="dxa"/>
          </w:tcPr>
          <w:p w14:paraId="6DC03EA4" w14:textId="77777777" w:rsidR="001D1A6B" w:rsidRDefault="001D1A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2" w:type="dxa"/>
            <w:vAlign w:val="center"/>
          </w:tcPr>
          <w:p w14:paraId="033012E4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1PL012</w:t>
            </w:r>
          </w:p>
        </w:tc>
        <w:tc>
          <w:tcPr>
            <w:tcW w:w="2725" w:type="dxa"/>
          </w:tcPr>
          <w:p w14:paraId="66516B4D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中国近现代史纲要</w:t>
            </w:r>
          </w:p>
        </w:tc>
        <w:tc>
          <w:tcPr>
            <w:tcW w:w="892" w:type="dxa"/>
          </w:tcPr>
          <w:p w14:paraId="5C8E44D6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57" w:type="dxa"/>
          </w:tcPr>
          <w:p w14:paraId="58F3AABF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03" w:type="dxa"/>
          </w:tcPr>
          <w:p w14:paraId="16EA3589" w14:textId="77777777" w:rsidR="001D1A6B" w:rsidRDefault="001D1A6B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D1A6B" w14:paraId="5AE8BB44" w14:textId="77777777">
        <w:trPr>
          <w:jc w:val="center"/>
        </w:trPr>
        <w:tc>
          <w:tcPr>
            <w:tcW w:w="802" w:type="dxa"/>
          </w:tcPr>
          <w:p w14:paraId="56D56FB9" w14:textId="77777777" w:rsidR="001D1A6B" w:rsidRDefault="001D1A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2" w:type="dxa"/>
            <w:vAlign w:val="center"/>
          </w:tcPr>
          <w:p w14:paraId="552BE452" w14:textId="77777777" w:rsidR="001D1A6B" w:rsidRDefault="00624DEB">
            <w:pPr>
              <w:widowControl/>
              <w:jc w:val="center"/>
              <w:textAlignment w:val="center"/>
              <w:rPr>
                <w:rFonts w:ascii="仿宋" w:eastAsia="仿宋" w:hAnsi="仿宋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1CE001</w:t>
            </w:r>
          </w:p>
        </w:tc>
        <w:tc>
          <w:tcPr>
            <w:tcW w:w="2725" w:type="dxa"/>
          </w:tcPr>
          <w:p w14:paraId="0FE30F02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大学英语</w:t>
            </w:r>
          </w:p>
        </w:tc>
        <w:tc>
          <w:tcPr>
            <w:tcW w:w="892" w:type="dxa"/>
          </w:tcPr>
          <w:p w14:paraId="14C384D0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957" w:type="dxa"/>
          </w:tcPr>
          <w:p w14:paraId="2BCAE52C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03" w:type="dxa"/>
          </w:tcPr>
          <w:p w14:paraId="21C69903" w14:textId="77777777" w:rsidR="001D1A6B" w:rsidRDefault="001D1A6B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D1A6B" w14:paraId="762A9B9B" w14:textId="77777777">
        <w:trPr>
          <w:jc w:val="center"/>
        </w:trPr>
        <w:tc>
          <w:tcPr>
            <w:tcW w:w="802" w:type="dxa"/>
          </w:tcPr>
          <w:p w14:paraId="2D64FBDE" w14:textId="77777777" w:rsidR="001D1A6B" w:rsidRDefault="001D1A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2" w:type="dxa"/>
            <w:vAlign w:val="center"/>
          </w:tcPr>
          <w:p w14:paraId="161F3729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1PE006</w:t>
            </w:r>
          </w:p>
        </w:tc>
        <w:tc>
          <w:tcPr>
            <w:tcW w:w="2725" w:type="dxa"/>
          </w:tcPr>
          <w:p w14:paraId="4693EC9F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大学体育</w:t>
            </w:r>
            <w:r>
              <w:rPr>
                <w:rFonts w:ascii="宋体" w:hAnsi="宋体" w:cs="宋体" w:hint="eastAsia"/>
                <w:color w:val="000000" w:themeColor="text1"/>
              </w:rPr>
              <w:t>Ⅱ</w:t>
            </w:r>
          </w:p>
        </w:tc>
        <w:tc>
          <w:tcPr>
            <w:tcW w:w="892" w:type="dxa"/>
          </w:tcPr>
          <w:p w14:paraId="33E9699A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7" w:type="dxa"/>
          </w:tcPr>
          <w:p w14:paraId="1C850A9F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1403" w:type="dxa"/>
          </w:tcPr>
          <w:p w14:paraId="36F528CA" w14:textId="77777777" w:rsidR="001D1A6B" w:rsidRDefault="001D1A6B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D1A6B" w14:paraId="36B975CC" w14:textId="77777777">
        <w:trPr>
          <w:jc w:val="center"/>
        </w:trPr>
        <w:tc>
          <w:tcPr>
            <w:tcW w:w="802" w:type="dxa"/>
          </w:tcPr>
          <w:p w14:paraId="5BA07B6C" w14:textId="77777777" w:rsidR="001D1A6B" w:rsidRDefault="001D1A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2" w:type="dxa"/>
            <w:vAlign w:val="center"/>
          </w:tcPr>
          <w:p w14:paraId="36ABD0A7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016102</w:t>
            </w:r>
          </w:p>
        </w:tc>
        <w:tc>
          <w:tcPr>
            <w:tcW w:w="2725" w:type="dxa"/>
          </w:tcPr>
          <w:p w14:paraId="78705827" w14:textId="77777777" w:rsidR="001D1A6B" w:rsidRDefault="00624DEB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 w:hint="eastAsia"/>
                <w:color w:val="000000" w:themeColor="text1"/>
              </w:rPr>
              <w:t>“创青春”大学生创业基础</w:t>
            </w:r>
          </w:p>
        </w:tc>
        <w:tc>
          <w:tcPr>
            <w:tcW w:w="892" w:type="dxa"/>
          </w:tcPr>
          <w:p w14:paraId="08F2C6EF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957" w:type="dxa"/>
          </w:tcPr>
          <w:p w14:paraId="64C66E8D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1403" w:type="dxa"/>
          </w:tcPr>
          <w:p w14:paraId="2B8C0C1D" w14:textId="77777777" w:rsidR="001D1A6B" w:rsidRDefault="001D1A6B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D1A6B" w14:paraId="6C4C3643" w14:textId="77777777">
        <w:trPr>
          <w:jc w:val="center"/>
        </w:trPr>
        <w:tc>
          <w:tcPr>
            <w:tcW w:w="802" w:type="dxa"/>
          </w:tcPr>
          <w:p w14:paraId="03E8F4F8" w14:textId="77777777" w:rsidR="001D1A6B" w:rsidRDefault="001D1A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2" w:type="dxa"/>
            <w:vAlign w:val="center"/>
          </w:tcPr>
          <w:p w14:paraId="1B0A8A1D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1CH001</w:t>
            </w:r>
          </w:p>
        </w:tc>
        <w:tc>
          <w:tcPr>
            <w:tcW w:w="2725" w:type="dxa"/>
          </w:tcPr>
          <w:p w14:paraId="7E6140F7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大学语文</w:t>
            </w:r>
          </w:p>
        </w:tc>
        <w:tc>
          <w:tcPr>
            <w:tcW w:w="892" w:type="dxa"/>
          </w:tcPr>
          <w:p w14:paraId="74063A0A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7" w:type="dxa"/>
          </w:tcPr>
          <w:p w14:paraId="2DED8AA5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03" w:type="dxa"/>
          </w:tcPr>
          <w:p w14:paraId="0CEC9CE8" w14:textId="77777777" w:rsidR="001D1A6B" w:rsidRDefault="001D1A6B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D1A6B" w14:paraId="62BE154E" w14:textId="77777777">
        <w:trPr>
          <w:jc w:val="center"/>
        </w:trPr>
        <w:tc>
          <w:tcPr>
            <w:tcW w:w="802" w:type="dxa"/>
          </w:tcPr>
          <w:p w14:paraId="42CA9B34" w14:textId="77777777" w:rsidR="001D1A6B" w:rsidRDefault="001D1A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2" w:type="dxa"/>
            <w:vAlign w:val="center"/>
          </w:tcPr>
          <w:p w14:paraId="71B10543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104836</w:t>
            </w:r>
          </w:p>
        </w:tc>
        <w:tc>
          <w:tcPr>
            <w:tcW w:w="2725" w:type="dxa"/>
          </w:tcPr>
          <w:p w14:paraId="2F23C058" w14:textId="77777777" w:rsidR="001D1A6B" w:rsidRDefault="00624DEB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习近平法治思想概论</w:t>
            </w:r>
          </w:p>
        </w:tc>
        <w:tc>
          <w:tcPr>
            <w:tcW w:w="892" w:type="dxa"/>
          </w:tcPr>
          <w:p w14:paraId="0996C41E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957" w:type="dxa"/>
          </w:tcPr>
          <w:p w14:paraId="77EE65B2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03" w:type="dxa"/>
          </w:tcPr>
          <w:p w14:paraId="0FC063B7" w14:textId="77777777" w:rsidR="001D1A6B" w:rsidRDefault="001D1A6B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D1A6B" w14:paraId="60C4CE45" w14:textId="77777777">
        <w:trPr>
          <w:jc w:val="center"/>
        </w:trPr>
        <w:tc>
          <w:tcPr>
            <w:tcW w:w="802" w:type="dxa"/>
          </w:tcPr>
          <w:p w14:paraId="31444986" w14:textId="77777777" w:rsidR="001D1A6B" w:rsidRDefault="001D1A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2" w:type="dxa"/>
            <w:vAlign w:val="center"/>
          </w:tcPr>
          <w:p w14:paraId="23C55AA5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104003</w:t>
            </w:r>
          </w:p>
        </w:tc>
        <w:tc>
          <w:tcPr>
            <w:tcW w:w="2725" w:type="dxa"/>
          </w:tcPr>
          <w:p w14:paraId="653331EC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管理学</w:t>
            </w:r>
          </w:p>
        </w:tc>
        <w:tc>
          <w:tcPr>
            <w:tcW w:w="892" w:type="dxa"/>
          </w:tcPr>
          <w:p w14:paraId="780F1D99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7" w:type="dxa"/>
          </w:tcPr>
          <w:p w14:paraId="76EF61E0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03" w:type="dxa"/>
          </w:tcPr>
          <w:p w14:paraId="588AD2C6" w14:textId="77777777" w:rsidR="001D1A6B" w:rsidRDefault="001D1A6B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D1A6B" w14:paraId="1F1A58A0" w14:textId="77777777">
        <w:trPr>
          <w:jc w:val="center"/>
        </w:trPr>
        <w:tc>
          <w:tcPr>
            <w:tcW w:w="802" w:type="dxa"/>
          </w:tcPr>
          <w:p w14:paraId="792A0CD2" w14:textId="77777777" w:rsidR="001D1A6B" w:rsidRDefault="001D1A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2" w:type="dxa"/>
            <w:vAlign w:val="center"/>
          </w:tcPr>
          <w:p w14:paraId="5D3AD9BC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104804</w:t>
            </w:r>
          </w:p>
        </w:tc>
        <w:tc>
          <w:tcPr>
            <w:tcW w:w="2725" w:type="dxa"/>
          </w:tcPr>
          <w:p w14:paraId="35BFEE78" w14:textId="77777777" w:rsidR="001D1A6B" w:rsidRDefault="00624DEB">
            <w:pPr>
              <w:ind w:firstLine="420"/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民法I</w:t>
            </w:r>
          </w:p>
        </w:tc>
        <w:tc>
          <w:tcPr>
            <w:tcW w:w="892" w:type="dxa"/>
          </w:tcPr>
          <w:p w14:paraId="1F2C3E06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57" w:type="dxa"/>
          </w:tcPr>
          <w:p w14:paraId="7F542A24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03" w:type="dxa"/>
          </w:tcPr>
          <w:p w14:paraId="5AE1AF99" w14:textId="77777777" w:rsidR="001D1A6B" w:rsidRDefault="001D1A6B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1D1A6B" w14:paraId="0188B61D" w14:textId="77777777">
        <w:trPr>
          <w:jc w:val="center"/>
        </w:trPr>
        <w:tc>
          <w:tcPr>
            <w:tcW w:w="802" w:type="dxa"/>
          </w:tcPr>
          <w:p w14:paraId="50C6B602" w14:textId="77777777" w:rsidR="001D1A6B" w:rsidRDefault="001D1A6B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2" w:type="dxa"/>
            <w:vAlign w:val="center"/>
          </w:tcPr>
          <w:p w14:paraId="72415A4B" w14:textId="77777777" w:rsidR="001D1A6B" w:rsidRDefault="00624DEB">
            <w:pPr>
              <w:widowControl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kern w:val="0"/>
                <w:sz w:val="20"/>
                <w:szCs w:val="20"/>
              </w:rPr>
              <w:t>104907</w:t>
            </w:r>
          </w:p>
        </w:tc>
        <w:tc>
          <w:tcPr>
            <w:tcW w:w="2725" w:type="dxa"/>
          </w:tcPr>
          <w:p w14:paraId="5031DAD8" w14:textId="77777777" w:rsidR="001D1A6B" w:rsidRDefault="00624DEB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法律文献检索与论文写作</w:t>
            </w:r>
          </w:p>
        </w:tc>
        <w:tc>
          <w:tcPr>
            <w:tcW w:w="892" w:type="dxa"/>
          </w:tcPr>
          <w:p w14:paraId="23A56404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24</w:t>
            </w:r>
          </w:p>
        </w:tc>
        <w:tc>
          <w:tcPr>
            <w:tcW w:w="957" w:type="dxa"/>
          </w:tcPr>
          <w:p w14:paraId="1AFAB53D" w14:textId="77777777" w:rsidR="001D1A6B" w:rsidRDefault="00624DEB">
            <w:pPr>
              <w:ind w:firstLine="420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1403" w:type="dxa"/>
          </w:tcPr>
          <w:p w14:paraId="1F079916" w14:textId="77777777" w:rsidR="001D1A6B" w:rsidRDefault="001D1A6B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12187AED" w14:textId="4BF38F46" w:rsidR="001D1A6B" w:rsidRDefault="001D1A6B" w:rsidP="00F36457">
      <w:pPr>
        <w:ind w:firstLine="560"/>
        <w:jc w:val="left"/>
      </w:pPr>
    </w:p>
    <w:sectPr w:rsidR="001D1A6B" w:rsidSect="00897F91">
      <w:headerReference w:type="even" r:id="rId7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743B5" w14:textId="77777777" w:rsidR="00897F91" w:rsidRDefault="00897F91" w:rsidP="001D1A6B">
      <w:r>
        <w:separator/>
      </w:r>
    </w:p>
  </w:endnote>
  <w:endnote w:type="continuationSeparator" w:id="0">
    <w:p w14:paraId="3DA48AF6" w14:textId="77777777" w:rsidR="00897F91" w:rsidRDefault="00897F91" w:rsidP="001D1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FBB03" w14:textId="77777777" w:rsidR="00897F91" w:rsidRDefault="00897F91" w:rsidP="001D1A6B">
      <w:r>
        <w:separator/>
      </w:r>
    </w:p>
  </w:footnote>
  <w:footnote w:type="continuationSeparator" w:id="0">
    <w:p w14:paraId="35E5A06A" w14:textId="77777777" w:rsidR="00897F91" w:rsidRDefault="00897F91" w:rsidP="001D1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7DAD1" w14:textId="77777777" w:rsidR="001D1A6B" w:rsidRDefault="001D1A6B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52279130">
    <w:abstractNumId w:val="0"/>
  </w:num>
  <w:num w:numId="2" w16cid:durableId="307828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g0YjI1YjliZjdjMzc2NjM1YjIyZjU4Yzc1YTkyZGYifQ=="/>
  </w:docVars>
  <w:rsids>
    <w:rsidRoot w:val="00B82278"/>
    <w:rsid w:val="00121384"/>
    <w:rsid w:val="001D1A6B"/>
    <w:rsid w:val="002706D2"/>
    <w:rsid w:val="00417E94"/>
    <w:rsid w:val="00423796"/>
    <w:rsid w:val="004B1DE0"/>
    <w:rsid w:val="004C1E58"/>
    <w:rsid w:val="00515730"/>
    <w:rsid w:val="005771DF"/>
    <w:rsid w:val="00587DEF"/>
    <w:rsid w:val="005E0B16"/>
    <w:rsid w:val="00624DEB"/>
    <w:rsid w:val="00715967"/>
    <w:rsid w:val="00727CFE"/>
    <w:rsid w:val="007C3AAB"/>
    <w:rsid w:val="0080583F"/>
    <w:rsid w:val="00897F91"/>
    <w:rsid w:val="009016E1"/>
    <w:rsid w:val="00976048"/>
    <w:rsid w:val="00A314E1"/>
    <w:rsid w:val="00B8147D"/>
    <w:rsid w:val="00B82278"/>
    <w:rsid w:val="00C12716"/>
    <w:rsid w:val="00C8493E"/>
    <w:rsid w:val="00E04308"/>
    <w:rsid w:val="00E16B67"/>
    <w:rsid w:val="00E46629"/>
    <w:rsid w:val="00F36457"/>
    <w:rsid w:val="00F670FC"/>
    <w:rsid w:val="05A9690F"/>
    <w:rsid w:val="18EB0A53"/>
    <w:rsid w:val="197E170F"/>
    <w:rsid w:val="1CFC52ED"/>
    <w:rsid w:val="274243CE"/>
    <w:rsid w:val="2A6C2D90"/>
    <w:rsid w:val="2ACB6649"/>
    <w:rsid w:val="2E4675F1"/>
    <w:rsid w:val="300D1382"/>
    <w:rsid w:val="30534F57"/>
    <w:rsid w:val="36DD220B"/>
    <w:rsid w:val="37492447"/>
    <w:rsid w:val="411D69BE"/>
    <w:rsid w:val="43B056F6"/>
    <w:rsid w:val="43B13E0D"/>
    <w:rsid w:val="484957F6"/>
    <w:rsid w:val="4DDE60C6"/>
    <w:rsid w:val="55BA2F3C"/>
    <w:rsid w:val="59DB01E3"/>
    <w:rsid w:val="604879FC"/>
    <w:rsid w:val="64CA14D0"/>
    <w:rsid w:val="66024DE1"/>
    <w:rsid w:val="68A557D7"/>
    <w:rsid w:val="72181581"/>
    <w:rsid w:val="72B33057"/>
    <w:rsid w:val="74954E77"/>
    <w:rsid w:val="75204C3D"/>
    <w:rsid w:val="768E49E8"/>
    <w:rsid w:val="7E07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05E53"/>
  <w15:docId w15:val="{A2CD2783-4A9D-454F-B581-B1914782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1D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1D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autoRedefine/>
    <w:uiPriority w:val="34"/>
    <w:qFormat/>
    <w:rsid w:val="001D1A6B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sid w:val="001D1A6B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1D1A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134</Words>
  <Characters>770</Characters>
  <Application>Microsoft Office Word</Application>
  <DocSecurity>0</DocSecurity>
  <Lines>6</Lines>
  <Paragraphs>1</Paragraphs>
  <ScaleCrop>false</ScaleCrop>
  <Company>CHINA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18</cp:revision>
  <cp:lastPrinted>2024-04-08T02:27:00Z</cp:lastPrinted>
  <dcterms:created xsi:type="dcterms:W3CDTF">2019-05-07T01:08:00Z</dcterms:created>
  <dcterms:modified xsi:type="dcterms:W3CDTF">2024-04-09T02:12:00Z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C40192ECA1BD438EBDB93CB6261DF6D0_13</vt:lpwstr>
  </property>
</Properties>
</file>