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56" w:rsidRPr="00D36D33" w:rsidRDefault="00A57633">
      <w:pPr>
        <w:widowControl/>
        <w:ind w:firstLine="600"/>
        <w:rPr>
          <w:rFonts w:eastAsia="仿宋_GB2312"/>
          <w:sz w:val="30"/>
          <w:szCs w:val="30"/>
        </w:rPr>
      </w:pPr>
      <w:r w:rsidRPr="00D36D33">
        <w:rPr>
          <w:rFonts w:eastAsia="仿宋_GB2312" w:hint="eastAsia"/>
          <w:sz w:val="30"/>
          <w:szCs w:val="30"/>
        </w:rPr>
        <w:t>附件：</w:t>
      </w:r>
    </w:p>
    <w:p w:rsidR="001F4856" w:rsidRPr="00D36D33" w:rsidRDefault="00A57633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36D33">
        <w:rPr>
          <w:rFonts w:asciiTheme="majorEastAsia" w:eastAsiaTheme="majorEastAsia" w:hAnsiTheme="majorEastAsia" w:hint="eastAsia"/>
          <w:b/>
          <w:sz w:val="36"/>
          <w:szCs w:val="36"/>
        </w:rPr>
        <w:t>三江学院本科生转专业准入要求</w:t>
      </w:r>
    </w:p>
    <w:p w:rsidR="001F4856" w:rsidRPr="00D36D33" w:rsidRDefault="00A57633">
      <w:pPr>
        <w:ind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学院:</w:t>
      </w:r>
      <w:r w:rsidRPr="00D36D33">
        <w:rPr>
          <w:rFonts w:ascii="仿宋" w:eastAsia="仿宋" w:hAnsi="仿宋"/>
          <w:sz w:val="28"/>
          <w:szCs w:val="28"/>
          <w:u w:val="single"/>
        </w:rPr>
        <w:t xml:space="preserve">   </w:t>
      </w:r>
      <w:proofErr w:type="gramStart"/>
      <w:r w:rsidRPr="00D36D33">
        <w:rPr>
          <w:rFonts w:ascii="仿宋" w:eastAsia="仿宋" w:hAnsi="仿宋" w:hint="eastAsia"/>
          <w:sz w:val="28"/>
          <w:szCs w:val="28"/>
          <w:u w:val="single"/>
        </w:rPr>
        <w:t>文旅学院</w:t>
      </w:r>
      <w:proofErr w:type="gramEnd"/>
      <w:r w:rsidRPr="00D36D33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D36D33">
        <w:rPr>
          <w:rFonts w:ascii="仿宋" w:eastAsia="仿宋" w:hAnsi="仿宋"/>
          <w:sz w:val="28"/>
          <w:szCs w:val="28"/>
        </w:rPr>
        <w:t xml:space="preserve">  </w:t>
      </w:r>
      <w:r w:rsidRPr="00D36D33">
        <w:rPr>
          <w:rFonts w:ascii="仿宋" w:eastAsia="仿宋" w:hAnsi="仿宋" w:hint="eastAsia"/>
          <w:sz w:val="28"/>
          <w:szCs w:val="28"/>
        </w:rPr>
        <w:t>专业:</w:t>
      </w:r>
      <w:r w:rsidRPr="00D36D33">
        <w:rPr>
          <w:rFonts w:ascii="仿宋" w:eastAsia="仿宋" w:hAnsi="仿宋"/>
          <w:sz w:val="28"/>
          <w:szCs w:val="28"/>
        </w:rPr>
        <w:t xml:space="preserve"> </w:t>
      </w:r>
      <w:r w:rsidRPr="00D36D33">
        <w:rPr>
          <w:rFonts w:ascii="仿宋" w:eastAsia="仿宋" w:hAnsi="仿宋"/>
          <w:sz w:val="28"/>
          <w:szCs w:val="28"/>
          <w:u w:val="single"/>
        </w:rPr>
        <w:t xml:space="preserve">   </w:t>
      </w:r>
      <w:r w:rsidRPr="00D36D33">
        <w:rPr>
          <w:rFonts w:ascii="仿宋" w:eastAsia="仿宋" w:hAnsi="仿宋" w:hint="eastAsia"/>
          <w:sz w:val="28"/>
          <w:szCs w:val="28"/>
          <w:u w:val="single"/>
        </w:rPr>
        <w:t>广告学</w:t>
      </w:r>
      <w:r w:rsidRPr="00D36D33">
        <w:rPr>
          <w:rFonts w:ascii="仿宋" w:eastAsia="仿宋" w:hAnsi="仿宋"/>
          <w:sz w:val="28"/>
          <w:szCs w:val="28"/>
          <w:u w:val="single"/>
        </w:rPr>
        <w:t xml:space="preserve">      </w:t>
      </w:r>
    </w:p>
    <w:p w:rsidR="001F4856" w:rsidRPr="00D36D33" w:rsidRDefault="00A57633">
      <w:pPr>
        <w:numPr>
          <w:ilvl w:val="0"/>
          <w:numId w:val="1"/>
        </w:numPr>
        <w:ind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准入要求：</w:t>
      </w:r>
    </w:p>
    <w:p w:rsidR="001F4856" w:rsidRPr="00D36D33" w:rsidRDefault="00A5763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身心健康、在校期间无违纪行为。</w:t>
      </w:r>
    </w:p>
    <w:p w:rsidR="001F4856" w:rsidRPr="00D36D33" w:rsidRDefault="00A57633">
      <w:pPr>
        <w:numPr>
          <w:ilvl w:val="0"/>
          <w:numId w:val="1"/>
        </w:numPr>
        <w:ind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专业简介：</w:t>
      </w:r>
    </w:p>
    <w:p w:rsidR="00D00247" w:rsidRPr="00D36D33" w:rsidRDefault="00A57633">
      <w:pPr>
        <w:ind w:left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广告学专业是是</w:t>
      </w:r>
      <w:r w:rsidRPr="00D36D33">
        <w:rPr>
          <w:rFonts w:ascii="仿宋" w:eastAsia="仿宋" w:hAnsi="仿宋"/>
          <w:sz w:val="28"/>
          <w:szCs w:val="28"/>
        </w:rPr>
        <w:t>江苏</w:t>
      </w:r>
      <w:r w:rsidRPr="00D36D33">
        <w:rPr>
          <w:rFonts w:ascii="仿宋" w:eastAsia="仿宋" w:hAnsi="仿宋" w:hint="eastAsia"/>
          <w:sz w:val="28"/>
          <w:szCs w:val="28"/>
        </w:rPr>
        <w:t>省一流</w:t>
      </w:r>
      <w:r w:rsidRPr="00D36D33">
        <w:rPr>
          <w:rFonts w:ascii="仿宋" w:eastAsia="仿宋" w:hAnsi="仿宋"/>
          <w:sz w:val="28"/>
          <w:szCs w:val="28"/>
        </w:rPr>
        <w:t>专业、</w:t>
      </w:r>
      <w:r w:rsidRPr="00D36D33">
        <w:rPr>
          <w:rFonts w:ascii="仿宋" w:eastAsia="仿宋" w:hAnsi="仿宋" w:hint="eastAsia"/>
          <w:sz w:val="28"/>
          <w:szCs w:val="28"/>
        </w:rPr>
        <w:t>中国高等教学学会广告教学专</w:t>
      </w:r>
    </w:p>
    <w:p w:rsidR="001F4856" w:rsidRPr="00D36D33" w:rsidRDefault="00A57633" w:rsidP="00D00247">
      <w:pPr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业委员会理事单位，江苏省省级重点学科和省级重点专业，教师高级职称比例超过85%，教学质量高，应用特色显著。</w:t>
      </w:r>
    </w:p>
    <w:p w:rsidR="001F4856" w:rsidRPr="00D36D33" w:rsidRDefault="00A5763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培养目标：本专业培养具备系统的广告学理论知识，</w:t>
      </w:r>
      <w:r w:rsidRPr="00D36D33">
        <w:rPr>
          <w:rFonts w:ascii="仿宋" w:eastAsia="仿宋" w:hAnsi="仿宋"/>
          <w:sz w:val="28"/>
          <w:szCs w:val="28"/>
        </w:rPr>
        <w:t>较好等</w:t>
      </w:r>
      <w:r w:rsidRPr="00D36D33">
        <w:rPr>
          <w:rFonts w:ascii="仿宋" w:eastAsia="仿宋" w:hAnsi="仿宋" w:hint="eastAsia"/>
          <w:sz w:val="28"/>
          <w:szCs w:val="28"/>
        </w:rPr>
        <w:t>创新意识、过硬的专业技能和综合素质，能独立从事广告活动、广告设计、广告运作、广告管理等工作的应用型广告专业人才。</w:t>
      </w:r>
    </w:p>
    <w:p w:rsidR="001F4856" w:rsidRPr="00D36D33" w:rsidRDefault="00A5763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就业方向：</w:t>
      </w:r>
      <w:r w:rsidRPr="00D36D33">
        <w:rPr>
          <w:rFonts w:ascii="仿宋" w:eastAsia="仿宋" w:hAnsi="仿宋"/>
          <w:sz w:val="28"/>
          <w:szCs w:val="28"/>
        </w:rPr>
        <w:t>毕业生主要</w:t>
      </w:r>
      <w:r w:rsidRPr="00D36D33">
        <w:rPr>
          <w:rFonts w:ascii="仿宋" w:eastAsia="仿宋" w:hAnsi="仿宋" w:hint="eastAsia"/>
          <w:sz w:val="28"/>
          <w:szCs w:val="28"/>
        </w:rPr>
        <w:t>在新闻媒介广告部门、广告公司、市场调查</w:t>
      </w:r>
      <w:r w:rsidRPr="00D36D33">
        <w:rPr>
          <w:rFonts w:ascii="仿宋" w:eastAsia="仿宋" w:hAnsi="仿宋"/>
          <w:sz w:val="28"/>
          <w:szCs w:val="28"/>
        </w:rPr>
        <w:t>与</w:t>
      </w:r>
      <w:r w:rsidRPr="00D36D33">
        <w:rPr>
          <w:rFonts w:ascii="仿宋" w:eastAsia="仿宋" w:hAnsi="仿宋" w:hint="eastAsia"/>
          <w:sz w:val="28"/>
          <w:szCs w:val="28"/>
        </w:rPr>
        <w:t>信息咨询行业</w:t>
      </w:r>
      <w:r w:rsidRPr="00D36D33">
        <w:rPr>
          <w:rFonts w:ascii="仿宋" w:eastAsia="仿宋" w:hAnsi="仿宋"/>
          <w:sz w:val="28"/>
          <w:szCs w:val="28"/>
        </w:rPr>
        <w:t>、</w:t>
      </w:r>
      <w:r w:rsidRPr="00D36D33">
        <w:rPr>
          <w:rFonts w:ascii="仿宋" w:eastAsia="仿宋" w:hAnsi="仿宋" w:hint="eastAsia"/>
          <w:sz w:val="28"/>
          <w:szCs w:val="28"/>
        </w:rPr>
        <w:t>企事业单位从事广告经营管理、广告策划创意</w:t>
      </w:r>
      <w:r w:rsidRPr="00D36D33">
        <w:rPr>
          <w:rFonts w:ascii="仿宋" w:eastAsia="仿宋" w:hAnsi="仿宋"/>
          <w:sz w:val="28"/>
          <w:szCs w:val="28"/>
        </w:rPr>
        <w:t>、</w:t>
      </w:r>
      <w:r w:rsidRPr="00D36D33">
        <w:rPr>
          <w:rFonts w:ascii="仿宋" w:eastAsia="仿宋" w:hAnsi="仿宋" w:hint="eastAsia"/>
          <w:sz w:val="28"/>
          <w:szCs w:val="28"/>
        </w:rPr>
        <w:t>设计制作、市场营销策划及市场调查分析工作。</w:t>
      </w:r>
    </w:p>
    <w:p w:rsidR="001F4856" w:rsidRPr="00D36D33" w:rsidRDefault="00A57633">
      <w:pPr>
        <w:ind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三、第一学年课程清单</w:t>
      </w:r>
    </w:p>
    <w:p w:rsidR="001F4856" w:rsidRPr="00D36D33" w:rsidRDefault="00A57633">
      <w:pPr>
        <w:ind w:firstLine="420"/>
        <w:jc w:val="center"/>
        <w:rPr>
          <w:rFonts w:ascii="仿宋" w:eastAsia="仿宋" w:hAnsi="仿宋"/>
        </w:rPr>
      </w:pPr>
      <w:r w:rsidRPr="00D36D33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507"/>
        <w:gridCol w:w="895"/>
        <w:gridCol w:w="850"/>
        <w:gridCol w:w="1701"/>
      </w:tblGrid>
      <w:tr w:rsidR="001F4856" w:rsidRPr="005D5D36" w:rsidTr="00EB2129">
        <w:trPr>
          <w:tblHeader/>
          <w:jc w:val="center"/>
        </w:trPr>
        <w:tc>
          <w:tcPr>
            <w:tcW w:w="809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07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95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备注</w:t>
            </w: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016101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“</w:t>
            </w:r>
            <w:r w:rsidRPr="005D5D36">
              <w:rPr>
                <w:rFonts w:ascii="Arial" w:hAnsi="Arial" w:cs="Arial"/>
                <w:sz w:val="20"/>
                <w:szCs w:val="20"/>
              </w:rPr>
              <w:t>创青春</w:t>
            </w:r>
            <w:r w:rsidRPr="005D5D36">
              <w:rPr>
                <w:rFonts w:ascii="Arial" w:hAnsi="Arial" w:cs="Arial"/>
                <w:sz w:val="20"/>
                <w:szCs w:val="20"/>
              </w:rPr>
              <w:t>”</w:t>
            </w:r>
            <w:r w:rsidRPr="005D5D36">
              <w:rPr>
                <w:rFonts w:ascii="Arial" w:hAnsi="Arial" w:cs="Arial"/>
                <w:sz w:val="20"/>
                <w:szCs w:val="20"/>
              </w:rPr>
              <w:t>大学生创新基础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110339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设计基础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Ⅰ</w:t>
            </w:r>
            <w:r w:rsidRPr="005D5D36">
              <w:rPr>
                <w:rFonts w:ascii="Arial" w:hAnsi="Arial" w:cs="Arial"/>
                <w:sz w:val="20"/>
                <w:szCs w:val="20"/>
              </w:rPr>
              <w:t>(</w:t>
            </w:r>
            <w:r w:rsidRPr="005D5D36">
              <w:rPr>
                <w:rFonts w:ascii="Arial" w:hAnsi="Arial" w:cs="Arial"/>
                <w:sz w:val="20"/>
                <w:szCs w:val="20"/>
              </w:rPr>
              <w:t>素描色彩</w:t>
            </w:r>
            <w:r w:rsidRPr="005D5D3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112011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市场营销学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1CE001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大学英语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1CH001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大学语文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1CP017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计算机应用基础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1HE001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1MA008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文科数学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1PE005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大学体育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5D5D36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1PL0</w:t>
            </w:r>
            <w:r w:rsidRPr="005D5D36">
              <w:rPr>
                <w:rFonts w:ascii="Arial" w:hAnsi="Arial" w:cs="Arial" w:hint="eastAsia"/>
                <w:sz w:val="20"/>
                <w:szCs w:val="20"/>
              </w:rPr>
              <w:t>20</w:t>
            </w:r>
          </w:p>
        </w:tc>
        <w:tc>
          <w:tcPr>
            <w:tcW w:w="2507" w:type="dxa"/>
            <w:vAlign w:val="center"/>
          </w:tcPr>
          <w:p w:rsidR="00AC08C9" w:rsidRPr="005D5D36" w:rsidRDefault="005D5D36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思想道德与法治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D36D33" w:rsidTr="00EB2129">
        <w:trPr>
          <w:jc w:val="center"/>
        </w:trPr>
        <w:tc>
          <w:tcPr>
            <w:tcW w:w="809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1VC001</w:t>
            </w:r>
          </w:p>
        </w:tc>
        <w:tc>
          <w:tcPr>
            <w:tcW w:w="2507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大学生职业生涯规划</w:t>
            </w:r>
          </w:p>
        </w:tc>
        <w:tc>
          <w:tcPr>
            <w:tcW w:w="895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AC08C9" w:rsidRPr="00D36D33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01" w:type="dxa"/>
            <w:vAlign w:val="center"/>
          </w:tcPr>
          <w:p w:rsidR="00AC08C9" w:rsidRPr="00D36D33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:rsidR="001F4856" w:rsidRPr="00D36D33" w:rsidRDefault="001F4856">
      <w:pPr>
        <w:ind w:firstLine="420"/>
        <w:rPr>
          <w:rFonts w:ascii="仿宋" w:eastAsia="仿宋" w:hAnsi="仿宋"/>
        </w:rPr>
      </w:pPr>
    </w:p>
    <w:p w:rsidR="001F4856" w:rsidRPr="00D36D33" w:rsidRDefault="00A57633">
      <w:pPr>
        <w:ind w:firstLine="420"/>
        <w:jc w:val="center"/>
        <w:rPr>
          <w:rFonts w:ascii="仿宋" w:eastAsia="仿宋" w:hAnsi="仿宋"/>
        </w:rPr>
      </w:pPr>
      <w:r w:rsidRPr="00D36D33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1F4856" w:rsidRPr="005D5D36" w:rsidTr="00EB2129">
        <w:trPr>
          <w:tblHeader/>
          <w:jc w:val="center"/>
        </w:trPr>
        <w:tc>
          <w:tcPr>
            <w:tcW w:w="812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  <w:vAlign w:val="center"/>
          </w:tcPr>
          <w:p w:rsidR="001F4856" w:rsidRPr="005D5D36" w:rsidRDefault="00A57633" w:rsidP="00EB2129">
            <w:pPr>
              <w:jc w:val="center"/>
              <w:rPr>
                <w:rFonts w:ascii="仿宋" w:eastAsia="仿宋" w:hAnsi="仿宋"/>
              </w:rPr>
            </w:pPr>
            <w:r w:rsidRPr="005D5D36">
              <w:rPr>
                <w:rFonts w:ascii="仿宋" w:eastAsia="仿宋" w:hAnsi="仿宋" w:hint="eastAsia"/>
              </w:rPr>
              <w:t>备注</w:t>
            </w: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“</w:t>
            </w:r>
            <w:r w:rsidRPr="005D5D36">
              <w:rPr>
                <w:rFonts w:ascii="Arial" w:hAnsi="Arial" w:cs="Arial"/>
                <w:sz w:val="20"/>
                <w:szCs w:val="20"/>
              </w:rPr>
              <w:t>创青春</w:t>
            </w:r>
            <w:r w:rsidRPr="005D5D36">
              <w:rPr>
                <w:rFonts w:ascii="Arial" w:hAnsi="Arial" w:cs="Arial"/>
                <w:sz w:val="20"/>
                <w:szCs w:val="20"/>
              </w:rPr>
              <w:t>”</w:t>
            </w:r>
            <w:r w:rsidRPr="005D5D36">
              <w:rPr>
                <w:rFonts w:ascii="Arial" w:hAnsi="Arial" w:cs="Arial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D36D33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1103</w:t>
            </w:r>
            <w:r w:rsidRPr="005D5D36">
              <w:rPr>
                <w:rFonts w:ascii="Arial" w:hAnsi="Arial" w:cs="Arial" w:hint="eastAsia"/>
                <w:sz w:val="20"/>
                <w:szCs w:val="20"/>
              </w:rPr>
              <w:t>83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专业导论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110341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设计基础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Ⅱ</w:t>
            </w:r>
            <w:r w:rsidRPr="005D5D36">
              <w:rPr>
                <w:rFonts w:ascii="Arial" w:hAnsi="Arial" w:cs="Arial"/>
                <w:sz w:val="20"/>
                <w:szCs w:val="20"/>
              </w:rPr>
              <w:t>（构成）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110348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专业认</w:t>
            </w:r>
            <w:bookmarkStart w:id="0" w:name="_GoBack"/>
            <w:bookmarkEnd w:id="0"/>
            <w:r w:rsidRPr="005D5D36">
              <w:rPr>
                <w:rFonts w:ascii="Arial" w:hAnsi="Arial" w:cs="Arial"/>
                <w:sz w:val="20"/>
                <w:szCs w:val="20"/>
              </w:rPr>
              <w:t>知实践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110364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新闻学概论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112069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传播学概论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1CE009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大学英语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1CP020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Python</w:t>
            </w:r>
            <w:r w:rsidRPr="005D5D36">
              <w:rPr>
                <w:rFonts w:ascii="Arial" w:hAnsi="Arial" w:cs="Arial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5D5D36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1PE006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大学体育</w:t>
            </w:r>
            <w:r w:rsidRPr="005D5D36"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:rsidR="00AC08C9" w:rsidRPr="005D5D36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AC08C9" w:rsidRPr="00D36D33" w:rsidTr="00EB2129">
        <w:trPr>
          <w:jc w:val="center"/>
        </w:trPr>
        <w:tc>
          <w:tcPr>
            <w:tcW w:w="812" w:type="dxa"/>
            <w:vAlign w:val="center"/>
          </w:tcPr>
          <w:p w:rsidR="00AC08C9" w:rsidRPr="005D5D36" w:rsidRDefault="00AC08C9" w:rsidP="00EB2129">
            <w:pPr>
              <w:pStyle w:val="a5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1PL012</w:t>
            </w:r>
          </w:p>
        </w:tc>
        <w:tc>
          <w:tcPr>
            <w:tcW w:w="2410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AC08C9" w:rsidRPr="005D5D36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AC08C9" w:rsidRPr="00D36D33" w:rsidRDefault="00AC08C9" w:rsidP="00EB21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3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center"/>
          </w:tcPr>
          <w:p w:rsidR="00AC08C9" w:rsidRPr="00D36D33" w:rsidRDefault="00AC08C9" w:rsidP="00EB2129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:rsidR="001F4856" w:rsidRPr="00D36D33" w:rsidRDefault="001F4856">
      <w:pPr>
        <w:ind w:firstLine="420"/>
        <w:jc w:val="center"/>
        <w:rPr>
          <w:rFonts w:ascii="仿宋" w:eastAsia="仿宋" w:hAnsi="仿宋"/>
        </w:rPr>
      </w:pPr>
    </w:p>
    <w:p w:rsidR="001F4856" w:rsidRPr="00D36D33" w:rsidRDefault="00A57633" w:rsidP="00682528">
      <w:pPr>
        <w:ind w:firstLine="560"/>
        <w:jc w:val="left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四、是否考试（面试、笔试）：</w:t>
      </w:r>
      <w:proofErr w:type="gramStart"/>
      <w:r w:rsidRPr="00D36D33">
        <w:rPr>
          <w:rFonts w:ascii="仿宋" w:eastAsia="仿宋" w:hAnsi="仿宋" w:hint="eastAsia"/>
          <w:sz w:val="28"/>
          <w:szCs w:val="28"/>
        </w:rPr>
        <w:t>否</w:t>
      </w:r>
      <w:proofErr w:type="gramEnd"/>
    </w:p>
    <w:p w:rsidR="001F4856" w:rsidRPr="00D36D33" w:rsidRDefault="00A57633">
      <w:pPr>
        <w:numPr>
          <w:ilvl w:val="0"/>
          <w:numId w:val="4"/>
        </w:numPr>
        <w:ind w:firstLine="560"/>
        <w:rPr>
          <w:rFonts w:ascii="仿宋" w:eastAsia="仿宋" w:hAnsi="仿宋"/>
          <w:bCs/>
          <w:sz w:val="28"/>
          <w:szCs w:val="28"/>
        </w:rPr>
      </w:pPr>
      <w:r w:rsidRPr="00D36D33">
        <w:rPr>
          <w:rFonts w:ascii="仿宋" w:eastAsia="仿宋" w:hAnsi="仿宋"/>
          <w:bCs/>
          <w:sz w:val="28"/>
          <w:szCs w:val="28"/>
        </w:rPr>
        <w:t>“转专业”咨询QQ群号(管理员)：</w:t>
      </w:r>
    </w:p>
    <w:p w:rsidR="001F4856" w:rsidRPr="00D36D33" w:rsidRDefault="00A57633">
      <w:pPr>
        <w:ind w:firstLineChars="400" w:firstLine="1120"/>
        <w:rPr>
          <w:rFonts w:ascii="仿宋" w:eastAsia="仿宋" w:hAnsi="仿宋"/>
          <w:bCs/>
          <w:sz w:val="28"/>
          <w:szCs w:val="28"/>
        </w:rPr>
      </w:pPr>
      <w:r w:rsidRPr="00D36D33">
        <w:rPr>
          <w:rFonts w:ascii="仿宋" w:eastAsia="仿宋" w:hAnsi="仿宋" w:hint="eastAsia"/>
          <w:bCs/>
          <w:sz w:val="28"/>
          <w:szCs w:val="28"/>
        </w:rPr>
        <w:t xml:space="preserve">              </w:t>
      </w:r>
      <w:r w:rsidR="005D5D36">
        <w:rPr>
          <w:rFonts w:ascii="仿宋" w:eastAsia="仿宋" w:hAnsi="仿宋" w:hint="eastAsia"/>
          <w:bCs/>
          <w:noProof/>
          <w:sz w:val="28"/>
          <w:szCs w:val="28"/>
        </w:rPr>
        <w:drawing>
          <wp:inline distT="0" distB="0" distL="114300" distR="114300" wp14:anchorId="58F0BD84" wp14:editId="26A34B3E">
            <wp:extent cx="1319514" cy="1693181"/>
            <wp:effectExtent l="0" t="0" r="0" b="2540"/>
            <wp:docPr id="1" name="图片 1" descr="2024文旅学院转专业咨询群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4文旅学院转专业咨询群二维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0321" cy="169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856" w:rsidRPr="00D36D33" w:rsidRDefault="00A57633">
      <w:pPr>
        <w:ind w:firstLine="560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>六、其它：</w:t>
      </w:r>
    </w:p>
    <w:p w:rsidR="001F4856" w:rsidRPr="00D36D33" w:rsidRDefault="00A57633">
      <w:pPr>
        <w:wordWrap w:val="0"/>
        <w:ind w:firstLine="560"/>
        <w:jc w:val="right"/>
        <w:rPr>
          <w:rFonts w:ascii="仿宋" w:eastAsia="仿宋" w:hAnsi="仿宋"/>
          <w:sz w:val="28"/>
          <w:szCs w:val="28"/>
        </w:rPr>
      </w:pPr>
      <w:r w:rsidRPr="00D36D33">
        <w:rPr>
          <w:rFonts w:ascii="仿宋" w:eastAsia="仿宋" w:hAnsi="仿宋" w:hint="eastAsia"/>
          <w:sz w:val="28"/>
          <w:szCs w:val="28"/>
        </w:rPr>
        <w:t xml:space="preserve">院长（签字）： </w:t>
      </w:r>
      <w:r w:rsidRPr="00D36D33">
        <w:rPr>
          <w:rFonts w:ascii="仿宋" w:eastAsia="仿宋" w:hAnsi="仿宋"/>
          <w:sz w:val="28"/>
          <w:szCs w:val="28"/>
        </w:rPr>
        <w:t xml:space="preserve">           </w:t>
      </w:r>
    </w:p>
    <w:p w:rsidR="001F4856" w:rsidRDefault="00A57633">
      <w:pPr>
        <w:ind w:firstLine="560"/>
        <w:jc w:val="right"/>
      </w:pPr>
      <w:r w:rsidRPr="00D36D33">
        <w:rPr>
          <w:rFonts w:ascii="仿宋" w:eastAsia="仿宋" w:hAnsi="仿宋"/>
          <w:sz w:val="28"/>
          <w:szCs w:val="28"/>
        </w:rPr>
        <w:t xml:space="preserve">  </w:t>
      </w:r>
      <w:r w:rsidRPr="00D36D33">
        <w:rPr>
          <w:rFonts w:ascii="仿宋" w:eastAsia="仿宋" w:hAnsi="仿宋" w:hint="eastAsia"/>
          <w:sz w:val="28"/>
          <w:szCs w:val="28"/>
        </w:rPr>
        <w:t xml:space="preserve">年 </w:t>
      </w:r>
      <w:r w:rsidRPr="00D36D33">
        <w:rPr>
          <w:rFonts w:ascii="仿宋" w:eastAsia="仿宋" w:hAnsi="仿宋"/>
          <w:sz w:val="28"/>
          <w:szCs w:val="28"/>
        </w:rPr>
        <w:t xml:space="preserve">     </w:t>
      </w:r>
      <w:r w:rsidRPr="00D36D33">
        <w:rPr>
          <w:rFonts w:ascii="仿宋" w:eastAsia="仿宋" w:hAnsi="仿宋" w:hint="eastAsia"/>
          <w:sz w:val="28"/>
          <w:szCs w:val="28"/>
        </w:rPr>
        <w:t xml:space="preserve">月 </w:t>
      </w:r>
      <w:r w:rsidRPr="00D36D33">
        <w:rPr>
          <w:rFonts w:ascii="仿宋" w:eastAsia="仿宋" w:hAnsi="仿宋"/>
          <w:sz w:val="28"/>
          <w:szCs w:val="28"/>
        </w:rPr>
        <w:t xml:space="preserve">    </w:t>
      </w:r>
      <w:r w:rsidRPr="00D36D33">
        <w:rPr>
          <w:rFonts w:ascii="仿宋" w:eastAsia="仿宋" w:hAnsi="仿宋" w:hint="eastAsia"/>
          <w:sz w:val="28"/>
          <w:szCs w:val="28"/>
        </w:rPr>
        <w:t>日</w:t>
      </w:r>
    </w:p>
    <w:sectPr w:rsidR="001F4856">
      <w:headerReference w:type="even" r:id="rId10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20F" w:rsidRDefault="00F6020F">
      <w:r>
        <w:separator/>
      </w:r>
    </w:p>
  </w:endnote>
  <w:endnote w:type="continuationSeparator" w:id="0">
    <w:p w:rsidR="00F6020F" w:rsidRDefault="00F6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20F" w:rsidRDefault="00F6020F">
      <w:r>
        <w:separator/>
      </w:r>
    </w:p>
  </w:footnote>
  <w:footnote w:type="continuationSeparator" w:id="0">
    <w:p w:rsidR="00F6020F" w:rsidRDefault="00F6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56" w:rsidRDefault="001F4856">
    <w:pPr>
      <w:pStyle w:val="a4"/>
      <w:ind w:firstLine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2A09A9"/>
    <w:multiLevelType w:val="singleLevel"/>
    <w:tmpl w:val="FB2A09A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6FC9758"/>
    <w:multiLevelType w:val="singleLevel"/>
    <w:tmpl w:val="36FC97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78"/>
    <w:rsid w:val="001F4856"/>
    <w:rsid w:val="005D5D36"/>
    <w:rsid w:val="00682528"/>
    <w:rsid w:val="00715967"/>
    <w:rsid w:val="00727CFE"/>
    <w:rsid w:val="007C3AAB"/>
    <w:rsid w:val="008E292D"/>
    <w:rsid w:val="00A57633"/>
    <w:rsid w:val="00AC08C9"/>
    <w:rsid w:val="00B82278"/>
    <w:rsid w:val="00D00247"/>
    <w:rsid w:val="00D36D33"/>
    <w:rsid w:val="00E16B67"/>
    <w:rsid w:val="00E544BF"/>
    <w:rsid w:val="00EB2129"/>
    <w:rsid w:val="00F25181"/>
    <w:rsid w:val="00F6020F"/>
    <w:rsid w:val="00F94E5E"/>
    <w:rsid w:val="148B6C87"/>
    <w:rsid w:val="26513E4F"/>
    <w:rsid w:val="65294262"/>
    <w:rsid w:val="66F5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08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08C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08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08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keery</cp:lastModifiedBy>
  <cp:revision>4</cp:revision>
  <cp:lastPrinted>2024-04-03T02:31:00Z</cp:lastPrinted>
  <dcterms:created xsi:type="dcterms:W3CDTF">2023-03-27T06:35:00Z</dcterms:created>
  <dcterms:modified xsi:type="dcterms:W3CDTF">2024-04-03T02:31:00Z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8C9645E229DD4FC49F4A74401974A682</vt:lpwstr>
  </property>
</Properties>
</file>