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907476" w14:textId="2DFCDD01" w:rsidR="006D3CA5" w:rsidRDefault="00F81C60">
      <w:pPr>
        <w:spacing w:afterLines="50" w:after="156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F81C60">
        <w:rPr>
          <w:rFonts w:asciiTheme="majorEastAsia" w:eastAsiaTheme="majorEastAsia" w:hAnsiTheme="majorEastAsia" w:hint="eastAsia"/>
          <w:b/>
          <w:sz w:val="36"/>
          <w:szCs w:val="36"/>
        </w:rPr>
        <w:t>旅游管理</w:t>
      </w:r>
      <w:r w:rsidR="00F53989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36CD5F3C" w14:textId="30A98C42" w:rsidR="0062302C" w:rsidRPr="000927A2" w:rsidRDefault="00F81C60">
      <w:pPr>
        <w:ind w:firstLine="560"/>
        <w:jc w:val="left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</w:t>
      </w:r>
      <w:r w:rsidR="00F53989" w:rsidRPr="0062302C">
        <w:rPr>
          <w:rFonts w:ascii="仿宋" w:eastAsia="仿宋" w:hAnsi="仿宋" w:hint="eastAsia"/>
          <w:sz w:val="28"/>
          <w:szCs w:val="28"/>
        </w:rPr>
        <w:t>、</w:t>
      </w:r>
      <w:r w:rsidR="00F53989" w:rsidRPr="000927A2">
        <w:rPr>
          <w:rFonts w:ascii="仿宋" w:eastAsia="仿宋" w:hAnsi="仿宋" w:hint="eastAsia"/>
          <w:bCs/>
          <w:sz w:val="28"/>
          <w:szCs w:val="28"/>
        </w:rPr>
        <w:t>专业简介：</w:t>
      </w:r>
    </w:p>
    <w:p w14:paraId="17BDA3FD" w14:textId="7FCB5B02" w:rsidR="006D3CA5" w:rsidRDefault="00F53989">
      <w:pPr>
        <w:ind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旅游管理专业是</w:t>
      </w:r>
      <w:r>
        <w:rPr>
          <w:rFonts w:ascii="仿宋" w:eastAsia="仿宋" w:hAnsi="仿宋"/>
          <w:sz w:val="28"/>
          <w:szCs w:val="28"/>
        </w:rPr>
        <w:t>江苏</w:t>
      </w:r>
      <w:r>
        <w:rPr>
          <w:rFonts w:ascii="仿宋" w:eastAsia="仿宋" w:hAnsi="仿宋" w:hint="eastAsia"/>
          <w:sz w:val="28"/>
          <w:szCs w:val="28"/>
        </w:rPr>
        <w:t>省一流</w:t>
      </w:r>
      <w:r>
        <w:rPr>
          <w:rFonts w:ascii="仿宋" w:eastAsia="仿宋" w:hAnsi="仿宋"/>
          <w:sz w:val="28"/>
          <w:szCs w:val="28"/>
        </w:rPr>
        <w:t>专业、</w:t>
      </w:r>
      <w:r>
        <w:rPr>
          <w:rFonts w:ascii="仿宋" w:eastAsia="仿宋" w:hAnsi="仿宋" w:hint="eastAsia"/>
          <w:sz w:val="28"/>
          <w:szCs w:val="28"/>
        </w:rPr>
        <w:t>三江学院专业硕士学位授予权重点建设单位，其教学</w:t>
      </w:r>
      <w:proofErr w:type="gramStart"/>
      <w:r>
        <w:rPr>
          <w:rFonts w:ascii="仿宋" w:eastAsia="仿宋" w:hAnsi="仿宋" w:hint="eastAsia"/>
          <w:sz w:val="28"/>
          <w:szCs w:val="28"/>
        </w:rPr>
        <w:t>团队获</w:t>
      </w:r>
      <w:proofErr w:type="gramEnd"/>
      <w:r>
        <w:rPr>
          <w:rFonts w:ascii="仿宋" w:eastAsia="仿宋" w:hAnsi="仿宋" w:hint="eastAsia"/>
          <w:sz w:val="28"/>
          <w:szCs w:val="28"/>
        </w:rPr>
        <w:t>三江学院首个“省青蓝工程”优秀教学团队。该专业是中国旅游协会教育分会的理事单位，师资力量雄厚，高级职称和博士生比例达80%。</w:t>
      </w:r>
    </w:p>
    <w:p w14:paraId="6148E851" w14:textId="77777777" w:rsidR="006D3CA5" w:rsidRDefault="00F53989">
      <w:pPr>
        <w:ind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旅游管理专业下设旅游企业管理与</w:t>
      </w:r>
      <w:proofErr w:type="gramStart"/>
      <w:r>
        <w:rPr>
          <w:rFonts w:ascii="仿宋" w:eastAsia="仿宋" w:hAnsi="仿宋" w:hint="eastAsia"/>
          <w:sz w:val="28"/>
          <w:szCs w:val="28"/>
        </w:rPr>
        <w:t>研</w:t>
      </w:r>
      <w:proofErr w:type="gramEnd"/>
      <w:r>
        <w:rPr>
          <w:rFonts w:ascii="仿宋" w:eastAsia="仿宋" w:hAnsi="仿宋" w:hint="eastAsia"/>
          <w:sz w:val="28"/>
          <w:szCs w:val="28"/>
        </w:rPr>
        <w:t>学教育两个培养方向，以旅游管理专业统一招生，第一年统一授课，第二年按两个培养方向分班学习，学生在专业导师的指导下自主选择专业方向。</w:t>
      </w:r>
    </w:p>
    <w:p w14:paraId="4505493C" w14:textId="77777777" w:rsidR="006D3CA5" w:rsidRDefault="00F53989">
      <w:pPr>
        <w:ind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就业方向：</w:t>
      </w:r>
    </w:p>
    <w:p w14:paraId="76D76C85" w14:textId="1A4C213A" w:rsidR="006D3CA5" w:rsidRDefault="00F53989">
      <w:pPr>
        <w:ind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旅游企业管理：毕业生一般从事政府</w:t>
      </w:r>
      <w:r w:rsidR="002121C0">
        <w:rPr>
          <w:rFonts w:ascii="仿宋" w:eastAsia="仿宋" w:hAnsi="仿宋" w:hint="eastAsia"/>
          <w:sz w:val="28"/>
          <w:szCs w:val="28"/>
        </w:rPr>
        <w:t>文化与</w:t>
      </w:r>
      <w:r>
        <w:rPr>
          <w:rFonts w:ascii="仿宋" w:eastAsia="仿宋" w:hAnsi="仿宋" w:hint="eastAsia"/>
          <w:sz w:val="28"/>
          <w:szCs w:val="28"/>
        </w:rPr>
        <w:t>旅游管理机构的行业管理工作；</w:t>
      </w:r>
      <w:r>
        <w:rPr>
          <w:rFonts w:ascii="仿宋" w:eastAsia="仿宋" w:hAnsi="仿宋"/>
          <w:sz w:val="28"/>
          <w:szCs w:val="28"/>
        </w:rPr>
        <w:t>在</w:t>
      </w:r>
      <w:r>
        <w:rPr>
          <w:rFonts w:ascii="仿宋" w:eastAsia="仿宋" w:hAnsi="仿宋" w:hint="eastAsia"/>
          <w:sz w:val="28"/>
          <w:szCs w:val="28"/>
        </w:rPr>
        <w:t>旅游景区、</w:t>
      </w:r>
      <w:r w:rsidR="0004583A">
        <w:rPr>
          <w:rFonts w:ascii="仿宋" w:eastAsia="仿宋" w:hAnsi="仿宋" w:hint="eastAsia"/>
          <w:sz w:val="28"/>
          <w:szCs w:val="28"/>
        </w:rPr>
        <w:t>文博场馆、</w:t>
      </w:r>
      <w:r>
        <w:rPr>
          <w:rFonts w:ascii="仿宋" w:eastAsia="仿宋" w:hAnsi="仿宋" w:hint="eastAsia"/>
          <w:sz w:val="28"/>
          <w:szCs w:val="28"/>
        </w:rPr>
        <w:t>精品酒店、国际旅游公司、航空公司、高速铁路等企事业单位</w:t>
      </w:r>
      <w:proofErr w:type="gramStart"/>
      <w:r>
        <w:rPr>
          <w:rFonts w:ascii="仿宋" w:eastAsia="仿宋" w:hAnsi="仿宋" w:hint="eastAsia"/>
          <w:sz w:val="28"/>
          <w:szCs w:val="28"/>
        </w:rPr>
        <w:t>从事</w:t>
      </w:r>
      <w:r w:rsidR="00935606">
        <w:rPr>
          <w:rFonts w:ascii="仿宋" w:eastAsia="仿宋" w:hAnsi="仿宋" w:hint="eastAsia"/>
          <w:sz w:val="28"/>
          <w:szCs w:val="28"/>
        </w:rPr>
        <w:t>文</w:t>
      </w:r>
      <w:r>
        <w:rPr>
          <w:rFonts w:ascii="仿宋" w:eastAsia="仿宋" w:hAnsi="仿宋" w:hint="eastAsia"/>
          <w:sz w:val="28"/>
          <w:szCs w:val="28"/>
        </w:rPr>
        <w:t>旅活动</w:t>
      </w:r>
      <w:proofErr w:type="gramEnd"/>
      <w:r>
        <w:rPr>
          <w:rFonts w:ascii="仿宋" w:eastAsia="仿宋" w:hAnsi="仿宋" w:hint="eastAsia"/>
          <w:sz w:val="28"/>
          <w:szCs w:val="28"/>
        </w:rPr>
        <w:t>策划、旅游文</w:t>
      </w:r>
      <w:proofErr w:type="gramStart"/>
      <w:r>
        <w:rPr>
          <w:rFonts w:ascii="仿宋" w:eastAsia="仿宋" w:hAnsi="仿宋" w:hint="eastAsia"/>
          <w:sz w:val="28"/>
          <w:szCs w:val="28"/>
        </w:rPr>
        <w:t>创产品</w:t>
      </w:r>
      <w:proofErr w:type="gramEnd"/>
      <w:r>
        <w:rPr>
          <w:rFonts w:ascii="仿宋" w:eastAsia="仿宋" w:hAnsi="仿宋" w:hint="eastAsia"/>
          <w:sz w:val="28"/>
          <w:szCs w:val="28"/>
        </w:rPr>
        <w:t>设计、智慧旅游管理、景区讲解、政务接待、酒店管理等工作</w:t>
      </w:r>
      <w:r>
        <w:rPr>
          <w:rFonts w:ascii="仿宋" w:eastAsia="仿宋" w:hAnsi="仿宋"/>
          <w:sz w:val="28"/>
          <w:szCs w:val="28"/>
        </w:rPr>
        <w:t>；在</w:t>
      </w:r>
      <w:r w:rsidR="00935606">
        <w:rPr>
          <w:rFonts w:ascii="仿宋" w:eastAsia="仿宋" w:hAnsi="仿宋" w:hint="eastAsia"/>
          <w:sz w:val="28"/>
          <w:szCs w:val="28"/>
        </w:rPr>
        <w:t>文</w:t>
      </w:r>
      <w:proofErr w:type="gramStart"/>
      <w:r>
        <w:rPr>
          <w:rFonts w:ascii="仿宋" w:eastAsia="仿宋" w:hAnsi="仿宋" w:hint="eastAsia"/>
          <w:sz w:val="28"/>
          <w:szCs w:val="28"/>
        </w:rPr>
        <w:t>游</w:t>
      </w:r>
      <w:r>
        <w:rPr>
          <w:rFonts w:ascii="仿宋" w:eastAsia="仿宋" w:hAnsi="仿宋"/>
          <w:sz w:val="28"/>
          <w:szCs w:val="28"/>
        </w:rPr>
        <w:t>相关</w:t>
      </w:r>
      <w:proofErr w:type="gramEnd"/>
      <w:r>
        <w:rPr>
          <w:rFonts w:ascii="仿宋" w:eastAsia="仿宋" w:hAnsi="仿宋" w:hint="eastAsia"/>
          <w:sz w:val="28"/>
          <w:szCs w:val="28"/>
        </w:rPr>
        <w:t>院校和专业培训机构</w:t>
      </w:r>
      <w:r>
        <w:rPr>
          <w:rFonts w:ascii="仿宋" w:eastAsia="仿宋" w:hAnsi="仿宋"/>
          <w:sz w:val="28"/>
          <w:szCs w:val="28"/>
        </w:rPr>
        <w:t>从事</w:t>
      </w:r>
      <w:r>
        <w:rPr>
          <w:rFonts w:ascii="仿宋" w:eastAsia="仿宋" w:hAnsi="仿宋" w:hint="eastAsia"/>
          <w:sz w:val="28"/>
          <w:szCs w:val="28"/>
        </w:rPr>
        <w:t>教学</w:t>
      </w:r>
      <w:r w:rsidR="0004583A">
        <w:rPr>
          <w:rFonts w:ascii="仿宋" w:eastAsia="仿宋" w:hAnsi="仿宋" w:hint="eastAsia"/>
          <w:sz w:val="28"/>
          <w:szCs w:val="28"/>
        </w:rPr>
        <w:t>与</w:t>
      </w:r>
      <w:r>
        <w:rPr>
          <w:rFonts w:ascii="仿宋" w:eastAsia="仿宋" w:hAnsi="仿宋" w:hint="eastAsia"/>
          <w:sz w:val="28"/>
          <w:szCs w:val="28"/>
        </w:rPr>
        <w:t>管理工作；攻读本专业及相关专业的</w:t>
      </w:r>
      <w:r>
        <w:rPr>
          <w:rFonts w:ascii="仿宋" w:eastAsia="仿宋" w:hAnsi="仿宋"/>
          <w:sz w:val="28"/>
          <w:szCs w:val="28"/>
        </w:rPr>
        <w:t>国内外</w:t>
      </w:r>
      <w:r>
        <w:rPr>
          <w:rFonts w:ascii="仿宋" w:eastAsia="仿宋" w:hAnsi="仿宋" w:hint="eastAsia"/>
          <w:sz w:val="28"/>
          <w:szCs w:val="28"/>
        </w:rPr>
        <w:t>研究生。</w:t>
      </w:r>
    </w:p>
    <w:p w14:paraId="416B0F78" w14:textId="514A4364" w:rsidR="006D3CA5" w:rsidRDefault="00F53989">
      <w:pPr>
        <w:ind w:firstLine="560"/>
        <w:jc w:val="left"/>
        <w:rPr>
          <w:rFonts w:ascii="仿宋" w:eastAsia="仿宋" w:hAnsi="仿宋"/>
          <w:sz w:val="28"/>
          <w:szCs w:val="28"/>
        </w:rPr>
      </w:pPr>
      <w:proofErr w:type="gramStart"/>
      <w:r>
        <w:rPr>
          <w:rFonts w:ascii="仿宋" w:eastAsia="仿宋" w:hAnsi="仿宋" w:hint="eastAsia"/>
          <w:sz w:val="28"/>
          <w:szCs w:val="28"/>
        </w:rPr>
        <w:t>研</w:t>
      </w:r>
      <w:proofErr w:type="gramEnd"/>
      <w:r>
        <w:rPr>
          <w:rFonts w:ascii="仿宋" w:eastAsia="仿宋" w:hAnsi="仿宋" w:hint="eastAsia"/>
          <w:sz w:val="28"/>
          <w:szCs w:val="28"/>
        </w:rPr>
        <w:t>学教育：毕业生主要在中小学、旅游教育行政管理部门、旅行社、相关</w:t>
      </w:r>
      <w:r w:rsidR="00E408D0">
        <w:rPr>
          <w:rFonts w:ascii="仿宋" w:eastAsia="仿宋" w:hAnsi="仿宋" w:hint="eastAsia"/>
          <w:sz w:val="28"/>
          <w:szCs w:val="28"/>
        </w:rPr>
        <w:t>旅游</w:t>
      </w:r>
      <w:r>
        <w:rPr>
          <w:rFonts w:ascii="仿宋" w:eastAsia="仿宋" w:hAnsi="仿宋" w:hint="eastAsia"/>
          <w:sz w:val="28"/>
          <w:szCs w:val="28"/>
        </w:rPr>
        <w:t>景区(点)、文博场馆、公共文化场馆、</w:t>
      </w:r>
      <w:proofErr w:type="gramStart"/>
      <w:r>
        <w:rPr>
          <w:rFonts w:ascii="仿宋" w:eastAsia="仿宋" w:hAnsi="仿宋" w:hint="eastAsia"/>
          <w:sz w:val="28"/>
          <w:szCs w:val="28"/>
        </w:rPr>
        <w:t>研</w:t>
      </w:r>
      <w:proofErr w:type="gramEnd"/>
      <w:r>
        <w:rPr>
          <w:rFonts w:ascii="仿宋" w:eastAsia="仿宋" w:hAnsi="仿宋" w:hint="eastAsia"/>
          <w:sz w:val="28"/>
          <w:szCs w:val="28"/>
        </w:rPr>
        <w:t>学旅行营地(基地)等企事业单位从事</w:t>
      </w:r>
      <w:proofErr w:type="gramStart"/>
      <w:r>
        <w:rPr>
          <w:rFonts w:ascii="仿宋" w:eastAsia="仿宋" w:hAnsi="仿宋" w:hint="eastAsia"/>
          <w:sz w:val="28"/>
          <w:szCs w:val="28"/>
        </w:rPr>
        <w:t>研</w:t>
      </w:r>
      <w:proofErr w:type="gramEnd"/>
      <w:r>
        <w:rPr>
          <w:rFonts w:ascii="仿宋" w:eastAsia="仿宋" w:hAnsi="仿宋" w:hint="eastAsia"/>
          <w:sz w:val="28"/>
          <w:szCs w:val="28"/>
        </w:rPr>
        <w:t>学旅行设计、咨询、营销、方案实施</w:t>
      </w:r>
      <w:r w:rsidR="00E408D0">
        <w:rPr>
          <w:rFonts w:ascii="仿宋" w:eastAsia="仿宋" w:hAnsi="仿宋" w:hint="eastAsia"/>
          <w:sz w:val="28"/>
          <w:szCs w:val="28"/>
        </w:rPr>
        <w:t>与运营</w:t>
      </w:r>
      <w:r>
        <w:rPr>
          <w:rFonts w:ascii="仿宋" w:eastAsia="仿宋" w:hAnsi="仿宋" w:hint="eastAsia"/>
          <w:sz w:val="28"/>
          <w:szCs w:val="28"/>
        </w:rPr>
        <w:t>等工作。</w:t>
      </w:r>
    </w:p>
    <w:p w14:paraId="22528D84" w14:textId="798C4255" w:rsidR="006D3CA5" w:rsidRDefault="00F81C60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F53989">
        <w:rPr>
          <w:rFonts w:ascii="仿宋" w:eastAsia="仿宋" w:hAnsi="仿宋" w:hint="eastAsia"/>
          <w:sz w:val="28"/>
          <w:szCs w:val="28"/>
        </w:rPr>
        <w:t>、第一学年课程清单</w:t>
      </w:r>
    </w:p>
    <w:p w14:paraId="540BB2C8" w14:textId="77777777" w:rsidR="006D3CA5" w:rsidRDefault="00F53989">
      <w:pPr>
        <w:ind w:firstLine="42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1459"/>
        <w:gridCol w:w="2649"/>
        <w:gridCol w:w="992"/>
        <w:gridCol w:w="992"/>
        <w:gridCol w:w="1320"/>
      </w:tblGrid>
      <w:tr w:rsidR="006D3CA5" w14:paraId="3D3B101F" w14:textId="77777777" w:rsidTr="000927A2">
        <w:trPr>
          <w:tblHeader/>
          <w:jc w:val="center"/>
        </w:trPr>
        <w:tc>
          <w:tcPr>
            <w:tcW w:w="809" w:type="dxa"/>
            <w:vAlign w:val="center"/>
          </w:tcPr>
          <w:p w14:paraId="5FD6747A" w14:textId="77777777" w:rsidR="006D3CA5" w:rsidRDefault="00F53989" w:rsidP="004107F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lastRenderedPageBreak/>
              <w:t>序号</w:t>
            </w:r>
          </w:p>
        </w:tc>
        <w:tc>
          <w:tcPr>
            <w:tcW w:w="1459" w:type="dxa"/>
            <w:vAlign w:val="center"/>
          </w:tcPr>
          <w:p w14:paraId="413F53A6" w14:textId="77777777" w:rsidR="006D3CA5" w:rsidRPr="006D62DB" w:rsidRDefault="00F53989">
            <w:pPr>
              <w:jc w:val="center"/>
              <w:rPr>
                <w:rFonts w:ascii="仿宋" w:eastAsia="仿宋" w:hAnsi="仿宋"/>
              </w:rPr>
            </w:pPr>
            <w:r w:rsidRPr="006D62DB"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649" w:type="dxa"/>
            <w:vAlign w:val="center"/>
          </w:tcPr>
          <w:p w14:paraId="3578CD4A" w14:textId="77777777" w:rsidR="006D3CA5" w:rsidRDefault="00F53989" w:rsidP="004107F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  <w:vAlign w:val="center"/>
          </w:tcPr>
          <w:p w14:paraId="76685C62" w14:textId="77777777" w:rsidR="006D3CA5" w:rsidRDefault="00F53989" w:rsidP="004107F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992" w:type="dxa"/>
            <w:vAlign w:val="center"/>
          </w:tcPr>
          <w:p w14:paraId="1CAD06E7" w14:textId="77777777" w:rsidR="006D3CA5" w:rsidRDefault="00F53989" w:rsidP="004107F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320" w:type="dxa"/>
            <w:vAlign w:val="center"/>
          </w:tcPr>
          <w:p w14:paraId="34EE8397" w14:textId="77777777" w:rsidR="006D3CA5" w:rsidRDefault="00F53989" w:rsidP="004107F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3754BC" w14:paraId="4CF55F9F" w14:textId="77777777" w:rsidTr="000927A2">
        <w:trPr>
          <w:jc w:val="center"/>
        </w:trPr>
        <w:tc>
          <w:tcPr>
            <w:tcW w:w="809" w:type="dxa"/>
            <w:vAlign w:val="center"/>
          </w:tcPr>
          <w:p w14:paraId="1DE64E0E" w14:textId="77777777" w:rsidR="003754BC" w:rsidRDefault="003754BC" w:rsidP="004107F2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  <w:vAlign w:val="center"/>
          </w:tcPr>
          <w:p w14:paraId="274D2BEE" w14:textId="3618BCF4" w:rsidR="003754BC" w:rsidRPr="008B1861" w:rsidRDefault="003754BC" w:rsidP="000927A2">
            <w:pPr>
              <w:jc w:val="center"/>
              <w:rPr>
                <w:rFonts w:ascii="仿宋" w:eastAsia="仿宋" w:hAnsi="仿宋"/>
              </w:rPr>
            </w:pPr>
            <w:r w:rsidRPr="008B1861">
              <w:rPr>
                <w:rFonts w:ascii="Arial" w:hAnsi="Arial" w:cs="Arial"/>
                <w:sz w:val="20"/>
                <w:szCs w:val="20"/>
              </w:rPr>
              <w:t>016101</w:t>
            </w:r>
          </w:p>
        </w:tc>
        <w:tc>
          <w:tcPr>
            <w:tcW w:w="2649" w:type="dxa"/>
            <w:vAlign w:val="center"/>
          </w:tcPr>
          <w:p w14:paraId="569B0FD1" w14:textId="6E15ADA3" w:rsidR="003754BC" w:rsidRDefault="003754BC" w:rsidP="000927A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“</w:t>
            </w:r>
            <w:r>
              <w:rPr>
                <w:rFonts w:ascii="Arial" w:hAnsi="Arial" w:cs="Arial"/>
                <w:sz w:val="20"/>
                <w:szCs w:val="20"/>
              </w:rPr>
              <w:t>创青春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  <w:r>
              <w:rPr>
                <w:rFonts w:ascii="Arial" w:hAnsi="Arial" w:cs="Arial"/>
                <w:sz w:val="20"/>
                <w:szCs w:val="20"/>
              </w:rPr>
              <w:t>大学生创新基础</w:t>
            </w:r>
          </w:p>
        </w:tc>
        <w:tc>
          <w:tcPr>
            <w:tcW w:w="992" w:type="dxa"/>
            <w:vAlign w:val="center"/>
          </w:tcPr>
          <w:p w14:paraId="15BAB446" w14:textId="5CECC3A0" w:rsidR="003754BC" w:rsidRDefault="003754BC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center"/>
          </w:tcPr>
          <w:p w14:paraId="36A291C2" w14:textId="3C4E8492" w:rsidR="003754BC" w:rsidRDefault="003754BC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320" w:type="dxa"/>
            <w:vAlign w:val="center"/>
          </w:tcPr>
          <w:p w14:paraId="15BE9F63" w14:textId="7FA11279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3754BC" w14:paraId="4474155C" w14:textId="77777777" w:rsidTr="000927A2">
        <w:trPr>
          <w:jc w:val="center"/>
        </w:trPr>
        <w:tc>
          <w:tcPr>
            <w:tcW w:w="809" w:type="dxa"/>
            <w:vAlign w:val="center"/>
          </w:tcPr>
          <w:p w14:paraId="7C623B9D" w14:textId="77777777" w:rsidR="003754BC" w:rsidRDefault="003754BC" w:rsidP="004107F2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  <w:vAlign w:val="center"/>
          </w:tcPr>
          <w:p w14:paraId="5F95E29B" w14:textId="195DEC14" w:rsidR="003754BC" w:rsidRPr="008B1861" w:rsidRDefault="003754BC" w:rsidP="000927A2">
            <w:pPr>
              <w:jc w:val="center"/>
              <w:rPr>
                <w:rFonts w:ascii="仿宋" w:eastAsia="仿宋" w:hAnsi="仿宋"/>
              </w:rPr>
            </w:pPr>
            <w:r w:rsidRPr="008B1861">
              <w:rPr>
                <w:rFonts w:ascii="Arial" w:hAnsi="Arial" w:cs="Arial"/>
                <w:sz w:val="20"/>
                <w:szCs w:val="20"/>
              </w:rPr>
              <w:t>110005</w:t>
            </w:r>
          </w:p>
        </w:tc>
        <w:tc>
          <w:tcPr>
            <w:tcW w:w="2649" w:type="dxa"/>
            <w:vAlign w:val="center"/>
          </w:tcPr>
          <w:p w14:paraId="142335CB" w14:textId="43368093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992" w:type="dxa"/>
            <w:vAlign w:val="center"/>
          </w:tcPr>
          <w:p w14:paraId="25D36C4A" w14:textId="0219AC3E" w:rsidR="003754BC" w:rsidRDefault="003754BC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992" w:type="dxa"/>
            <w:vAlign w:val="center"/>
          </w:tcPr>
          <w:p w14:paraId="3AEE078F" w14:textId="2B40B4CD" w:rsidR="003754BC" w:rsidRDefault="003754BC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1320" w:type="dxa"/>
            <w:vAlign w:val="center"/>
          </w:tcPr>
          <w:p w14:paraId="58A4C706" w14:textId="614EB1DA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3754BC" w14:paraId="7B154117" w14:textId="77777777" w:rsidTr="000927A2">
        <w:trPr>
          <w:jc w:val="center"/>
        </w:trPr>
        <w:tc>
          <w:tcPr>
            <w:tcW w:w="809" w:type="dxa"/>
            <w:vAlign w:val="center"/>
          </w:tcPr>
          <w:p w14:paraId="34643EA4" w14:textId="77777777" w:rsidR="003754BC" w:rsidRDefault="003754BC" w:rsidP="004107F2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  <w:vAlign w:val="center"/>
          </w:tcPr>
          <w:p w14:paraId="04C3F9B7" w14:textId="6C4E6591" w:rsidR="003754BC" w:rsidRPr="008B1861" w:rsidRDefault="003754BC" w:rsidP="000927A2">
            <w:pPr>
              <w:jc w:val="center"/>
              <w:rPr>
                <w:rFonts w:ascii="仿宋" w:eastAsia="仿宋" w:hAnsi="仿宋"/>
              </w:rPr>
            </w:pPr>
            <w:r w:rsidRPr="008B1861">
              <w:rPr>
                <w:rFonts w:ascii="Arial" w:hAnsi="Arial" w:cs="Arial"/>
                <w:sz w:val="20"/>
                <w:szCs w:val="20"/>
              </w:rPr>
              <w:t>110276</w:t>
            </w:r>
          </w:p>
        </w:tc>
        <w:tc>
          <w:tcPr>
            <w:tcW w:w="2649" w:type="dxa"/>
            <w:vAlign w:val="center"/>
          </w:tcPr>
          <w:p w14:paraId="6D4F96AD" w14:textId="169B63A4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旅游学概论</w:t>
            </w:r>
          </w:p>
        </w:tc>
        <w:tc>
          <w:tcPr>
            <w:tcW w:w="992" w:type="dxa"/>
            <w:vAlign w:val="center"/>
          </w:tcPr>
          <w:p w14:paraId="215469B4" w14:textId="2DF17535" w:rsidR="003754BC" w:rsidRDefault="003754BC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992" w:type="dxa"/>
            <w:vAlign w:val="center"/>
          </w:tcPr>
          <w:p w14:paraId="3E67E5CC" w14:textId="6C64D531" w:rsidR="003754BC" w:rsidRDefault="003754BC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320" w:type="dxa"/>
            <w:vAlign w:val="center"/>
          </w:tcPr>
          <w:p w14:paraId="32E7A0EC" w14:textId="2309E8D1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3754BC" w14:paraId="7E4571B6" w14:textId="77777777" w:rsidTr="000927A2">
        <w:trPr>
          <w:jc w:val="center"/>
        </w:trPr>
        <w:tc>
          <w:tcPr>
            <w:tcW w:w="809" w:type="dxa"/>
            <w:vAlign w:val="center"/>
          </w:tcPr>
          <w:p w14:paraId="796F1ADE" w14:textId="77777777" w:rsidR="003754BC" w:rsidRDefault="003754BC" w:rsidP="004107F2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  <w:vAlign w:val="center"/>
          </w:tcPr>
          <w:p w14:paraId="3666BF3E" w14:textId="2D6D1295" w:rsidR="003754BC" w:rsidRPr="008B1861" w:rsidRDefault="003754BC" w:rsidP="000927A2">
            <w:pPr>
              <w:jc w:val="center"/>
              <w:rPr>
                <w:rFonts w:ascii="仿宋" w:eastAsia="仿宋" w:hAnsi="仿宋"/>
              </w:rPr>
            </w:pPr>
            <w:r w:rsidRPr="008B1861">
              <w:rPr>
                <w:rFonts w:ascii="Arial" w:hAnsi="Arial" w:cs="Arial"/>
                <w:sz w:val="20"/>
                <w:szCs w:val="20"/>
              </w:rPr>
              <w:t>110305</w:t>
            </w:r>
          </w:p>
        </w:tc>
        <w:tc>
          <w:tcPr>
            <w:tcW w:w="2649" w:type="dxa"/>
            <w:vAlign w:val="center"/>
          </w:tcPr>
          <w:p w14:paraId="1EC38C76" w14:textId="5AAE08DD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专业导论</w:t>
            </w:r>
          </w:p>
        </w:tc>
        <w:tc>
          <w:tcPr>
            <w:tcW w:w="992" w:type="dxa"/>
            <w:vAlign w:val="center"/>
          </w:tcPr>
          <w:p w14:paraId="4EF043AA" w14:textId="232A2BF4" w:rsidR="003754BC" w:rsidRDefault="003754BC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center"/>
          </w:tcPr>
          <w:p w14:paraId="72609E75" w14:textId="7353A5E5" w:rsidR="003754BC" w:rsidRDefault="003754BC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320" w:type="dxa"/>
            <w:vAlign w:val="center"/>
          </w:tcPr>
          <w:p w14:paraId="7FABD633" w14:textId="4E354DA0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3754BC" w14:paraId="5753176D" w14:textId="77777777" w:rsidTr="000927A2">
        <w:trPr>
          <w:jc w:val="center"/>
        </w:trPr>
        <w:tc>
          <w:tcPr>
            <w:tcW w:w="809" w:type="dxa"/>
            <w:vAlign w:val="center"/>
          </w:tcPr>
          <w:p w14:paraId="492857D1" w14:textId="77777777" w:rsidR="003754BC" w:rsidRDefault="003754BC" w:rsidP="004107F2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  <w:vAlign w:val="center"/>
          </w:tcPr>
          <w:p w14:paraId="2BBDBAC7" w14:textId="5ED2E879" w:rsidR="003754BC" w:rsidRPr="008B1861" w:rsidRDefault="003754BC" w:rsidP="000927A2">
            <w:pPr>
              <w:jc w:val="center"/>
              <w:rPr>
                <w:rFonts w:ascii="仿宋" w:eastAsia="仿宋" w:hAnsi="仿宋"/>
              </w:rPr>
            </w:pPr>
            <w:r w:rsidRPr="008B1861">
              <w:rPr>
                <w:rFonts w:ascii="Arial" w:hAnsi="Arial" w:cs="Arial"/>
                <w:sz w:val="20"/>
                <w:szCs w:val="20"/>
              </w:rPr>
              <w:t>1CE001</w:t>
            </w:r>
          </w:p>
        </w:tc>
        <w:tc>
          <w:tcPr>
            <w:tcW w:w="2649" w:type="dxa"/>
            <w:vAlign w:val="center"/>
          </w:tcPr>
          <w:p w14:paraId="28B33392" w14:textId="5C2D6417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大学英语</w:t>
            </w:r>
            <w:r>
              <w:rPr>
                <w:rFonts w:ascii="宋体" w:hAnsi="宋体" w:cs="宋体" w:hint="eastAsia"/>
                <w:sz w:val="20"/>
                <w:szCs w:val="20"/>
              </w:rPr>
              <w:t>Ⅰ</w:t>
            </w:r>
          </w:p>
        </w:tc>
        <w:tc>
          <w:tcPr>
            <w:tcW w:w="992" w:type="dxa"/>
            <w:vAlign w:val="center"/>
          </w:tcPr>
          <w:p w14:paraId="7DCE2241" w14:textId="23E4F4E0" w:rsidR="003754BC" w:rsidRDefault="003754BC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992" w:type="dxa"/>
            <w:vAlign w:val="center"/>
          </w:tcPr>
          <w:p w14:paraId="68051CFC" w14:textId="6B102E03" w:rsidR="003754BC" w:rsidRDefault="003754BC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4.0</w:t>
            </w:r>
          </w:p>
        </w:tc>
        <w:tc>
          <w:tcPr>
            <w:tcW w:w="1320" w:type="dxa"/>
            <w:vAlign w:val="center"/>
          </w:tcPr>
          <w:p w14:paraId="2735D5AD" w14:textId="6DEFD9B3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3754BC" w14:paraId="14B82A88" w14:textId="77777777" w:rsidTr="000927A2">
        <w:trPr>
          <w:jc w:val="center"/>
        </w:trPr>
        <w:tc>
          <w:tcPr>
            <w:tcW w:w="809" w:type="dxa"/>
            <w:vAlign w:val="center"/>
          </w:tcPr>
          <w:p w14:paraId="29B698AD" w14:textId="77777777" w:rsidR="003754BC" w:rsidRDefault="003754BC" w:rsidP="004107F2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  <w:vAlign w:val="center"/>
          </w:tcPr>
          <w:p w14:paraId="5D0BE3C9" w14:textId="7EA5F5F9" w:rsidR="003754BC" w:rsidRPr="008B1861" w:rsidRDefault="003754BC" w:rsidP="000927A2">
            <w:pPr>
              <w:jc w:val="center"/>
              <w:rPr>
                <w:rFonts w:ascii="仿宋" w:eastAsia="仿宋" w:hAnsi="仿宋"/>
              </w:rPr>
            </w:pPr>
            <w:r w:rsidRPr="008B1861">
              <w:rPr>
                <w:rFonts w:ascii="Arial" w:hAnsi="Arial" w:cs="Arial"/>
                <w:sz w:val="20"/>
                <w:szCs w:val="20"/>
              </w:rPr>
              <w:t>1CH001</w:t>
            </w:r>
          </w:p>
        </w:tc>
        <w:tc>
          <w:tcPr>
            <w:tcW w:w="2649" w:type="dxa"/>
            <w:vAlign w:val="center"/>
          </w:tcPr>
          <w:p w14:paraId="2C2E860A" w14:textId="3FDA5448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大学语文</w:t>
            </w:r>
          </w:p>
        </w:tc>
        <w:tc>
          <w:tcPr>
            <w:tcW w:w="992" w:type="dxa"/>
            <w:vAlign w:val="center"/>
          </w:tcPr>
          <w:p w14:paraId="0FD8F651" w14:textId="219308EC" w:rsidR="003754BC" w:rsidRDefault="003754BC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992" w:type="dxa"/>
            <w:vAlign w:val="center"/>
          </w:tcPr>
          <w:p w14:paraId="116E3C3F" w14:textId="66C2119D" w:rsidR="003754BC" w:rsidRDefault="003754BC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320" w:type="dxa"/>
            <w:vAlign w:val="center"/>
          </w:tcPr>
          <w:p w14:paraId="4D0A06EA" w14:textId="257F9B6B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3754BC" w14:paraId="4695BFA1" w14:textId="77777777" w:rsidTr="000927A2">
        <w:trPr>
          <w:jc w:val="center"/>
        </w:trPr>
        <w:tc>
          <w:tcPr>
            <w:tcW w:w="809" w:type="dxa"/>
            <w:vAlign w:val="center"/>
          </w:tcPr>
          <w:p w14:paraId="78446FFB" w14:textId="77777777" w:rsidR="003754BC" w:rsidRDefault="003754BC" w:rsidP="004107F2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  <w:vAlign w:val="center"/>
          </w:tcPr>
          <w:p w14:paraId="7488E272" w14:textId="52F6D2FF" w:rsidR="003754BC" w:rsidRPr="008B1861" w:rsidRDefault="003754BC" w:rsidP="000927A2">
            <w:pPr>
              <w:jc w:val="center"/>
              <w:rPr>
                <w:rFonts w:ascii="仿宋" w:eastAsia="仿宋" w:hAnsi="仿宋"/>
              </w:rPr>
            </w:pPr>
            <w:r w:rsidRPr="008B1861">
              <w:rPr>
                <w:rFonts w:ascii="Arial" w:hAnsi="Arial" w:cs="Arial"/>
                <w:sz w:val="20"/>
                <w:szCs w:val="20"/>
              </w:rPr>
              <w:t>1CP017</w:t>
            </w:r>
          </w:p>
        </w:tc>
        <w:tc>
          <w:tcPr>
            <w:tcW w:w="2649" w:type="dxa"/>
            <w:vAlign w:val="center"/>
          </w:tcPr>
          <w:p w14:paraId="42642FC4" w14:textId="6196F75A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计算机应用基础</w:t>
            </w:r>
          </w:p>
        </w:tc>
        <w:tc>
          <w:tcPr>
            <w:tcW w:w="992" w:type="dxa"/>
            <w:vAlign w:val="center"/>
          </w:tcPr>
          <w:p w14:paraId="188951E4" w14:textId="20CA0D85" w:rsidR="003754BC" w:rsidRDefault="003754BC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992" w:type="dxa"/>
            <w:vAlign w:val="center"/>
          </w:tcPr>
          <w:p w14:paraId="67174994" w14:textId="3E2A9CDC" w:rsidR="003754BC" w:rsidRDefault="003754BC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1320" w:type="dxa"/>
            <w:vAlign w:val="center"/>
          </w:tcPr>
          <w:p w14:paraId="036EA3FC" w14:textId="2B7A2739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3754BC" w14:paraId="389B5B08" w14:textId="77777777" w:rsidTr="000927A2">
        <w:trPr>
          <w:jc w:val="center"/>
        </w:trPr>
        <w:tc>
          <w:tcPr>
            <w:tcW w:w="809" w:type="dxa"/>
            <w:vAlign w:val="center"/>
          </w:tcPr>
          <w:p w14:paraId="79E56F75" w14:textId="77777777" w:rsidR="003754BC" w:rsidRDefault="003754BC" w:rsidP="004107F2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  <w:vAlign w:val="center"/>
          </w:tcPr>
          <w:p w14:paraId="71F1D1E3" w14:textId="21FCFBC8" w:rsidR="003754BC" w:rsidRPr="008B1861" w:rsidRDefault="003754BC" w:rsidP="000927A2">
            <w:pPr>
              <w:jc w:val="center"/>
              <w:rPr>
                <w:rFonts w:ascii="仿宋" w:eastAsia="仿宋" w:hAnsi="仿宋"/>
              </w:rPr>
            </w:pPr>
            <w:r w:rsidRPr="008B1861">
              <w:rPr>
                <w:rFonts w:ascii="Arial" w:hAnsi="Arial" w:cs="Arial"/>
                <w:sz w:val="20"/>
                <w:szCs w:val="20"/>
              </w:rPr>
              <w:t>1MA003</w:t>
            </w:r>
          </w:p>
        </w:tc>
        <w:tc>
          <w:tcPr>
            <w:tcW w:w="2649" w:type="dxa"/>
            <w:vAlign w:val="center"/>
          </w:tcPr>
          <w:p w14:paraId="650DF15E" w14:textId="0153FA02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高等数学二</w:t>
            </w:r>
            <w:r>
              <w:rPr>
                <w:rFonts w:ascii="宋体" w:hAnsi="宋体" w:cs="宋体" w:hint="eastAsia"/>
                <w:sz w:val="20"/>
                <w:szCs w:val="20"/>
              </w:rPr>
              <w:t>Ⅰ</w:t>
            </w:r>
          </w:p>
        </w:tc>
        <w:tc>
          <w:tcPr>
            <w:tcW w:w="992" w:type="dxa"/>
            <w:vAlign w:val="center"/>
          </w:tcPr>
          <w:p w14:paraId="62F17F62" w14:textId="02755B3F" w:rsidR="003754BC" w:rsidRDefault="003754BC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992" w:type="dxa"/>
            <w:vAlign w:val="center"/>
          </w:tcPr>
          <w:p w14:paraId="65B0C371" w14:textId="03D08230" w:rsidR="003754BC" w:rsidRDefault="003754BC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4.0</w:t>
            </w:r>
          </w:p>
        </w:tc>
        <w:tc>
          <w:tcPr>
            <w:tcW w:w="1320" w:type="dxa"/>
            <w:vAlign w:val="center"/>
          </w:tcPr>
          <w:p w14:paraId="4946B505" w14:textId="083F76E6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3754BC" w14:paraId="22F6D5CE" w14:textId="77777777" w:rsidTr="000927A2">
        <w:trPr>
          <w:jc w:val="center"/>
        </w:trPr>
        <w:tc>
          <w:tcPr>
            <w:tcW w:w="809" w:type="dxa"/>
            <w:vAlign w:val="center"/>
          </w:tcPr>
          <w:p w14:paraId="3B00100F" w14:textId="77777777" w:rsidR="003754BC" w:rsidRDefault="003754BC" w:rsidP="004107F2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  <w:vAlign w:val="center"/>
          </w:tcPr>
          <w:p w14:paraId="0C74D43D" w14:textId="63DA324E" w:rsidR="003754BC" w:rsidRPr="008B1861" w:rsidRDefault="003754BC" w:rsidP="000927A2">
            <w:pPr>
              <w:jc w:val="center"/>
              <w:rPr>
                <w:rFonts w:ascii="仿宋" w:eastAsia="仿宋" w:hAnsi="仿宋"/>
              </w:rPr>
            </w:pPr>
            <w:r w:rsidRPr="008B1861">
              <w:rPr>
                <w:rFonts w:ascii="Arial" w:hAnsi="Arial" w:cs="Arial"/>
                <w:sz w:val="20"/>
                <w:szCs w:val="20"/>
              </w:rPr>
              <w:t>1MT001</w:t>
            </w:r>
          </w:p>
        </w:tc>
        <w:tc>
          <w:tcPr>
            <w:tcW w:w="2649" w:type="dxa"/>
            <w:vAlign w:val="center"/>
          </w:tcPr>
          <w:p w14:paraId="78FED1E4" w14:textId="44C8BBAB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军事技能训练</w:t>
            </w:r>
          </w:p>
        </w:tc>
        <w:tc>
          <w:tcPr>
            <w:tcW w:w="992" w:type="dxa"/>
            <w:vAlign w:val="center"/>
          </w:tcPr>
          <w:p w14:paraId="62C71EB2" w14:textId="6B3A2EA4" w:rsidR="003754BC" w:rsidRDefault="003754BC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992" w:type="dxa"/>
            <w:vAlign w:val="center"/>
          </w:tcPr>
          <w:p w14:paraId="0BF19112" w14:textId="711F0BE1" w:rsidR="003754BC" w:rsidRDefault="003754BC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320" w:type="dxa"/>
            <w:vAlign w:val="center"/>
          </w:tcPr>
          <w:p w14:paraId="4D57236C" w14:textId="05C10A15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3754BC" w14:paraId="0056870A" w14:textId="77777777" w:rsidTr="000927A2">
        <w:trPr>
          <w:jc w:val="center"/>
        </w:trPr>
        <w:tc>
          <w:tcPr>
            <w:tcW w:w="809" w:type="dxa"/>
            <w:vAlign w:val="center"/>
          </w:tcPr>
          <w:p w14:paraId="72750511" w14:textId="77777777" w:rsidR="003754BC" w:rsidRDefault="003754BC" w:rsidP="004107F2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  <w:vAlign w:val="center"/>
          </w:tcPr>
          <w:p w14:paraId="0E505716" w14:textId="61C23CC1" w:rsidR="003754BC" w:rsidRPr="008B1861" w:rsidRDefault="003754BC" w:rsidP="000927A2">
            <w:pPr>
              <w:jc w:val="center"/>
              <w:rPr>
                <w:rFonts w:ascii="仿宋" w:eastAsia="仿宋" w:hAnsi="仿宋"/>
              </w:rPr>
            </w:pPr>
            <w:r w:rsidRPr="008B1861">
              <w:rPr>
                <w:rFonts w:ascii="Arial" w:hAnsi="Arial" w:cs="Arial"/>
                <w:sz w:val="20"/>
                <w:szCs w:val="20"/>
              </w:rPr>
              <w:t>1PE005</w:t>
            </w:r>
          </w:p>
        </w:tc>
        <w:tc>
          <w:tcPr>
            <w:tcW w:w="2649" w:type="dxa"/>
            <w:vAlign w:val="center"/>
          </w:tcPr>
          <w:p w14:paraId="3B29AED9" w14:textId="73A1A355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大学体育</w:t>
            </w:r>
            <w:r>
              <w:rPr>
                <w:rFonts w:ascii="宋体" w:hAnsi="宋体" w:cs="宋体" w:hint="eastAsia"/>
                <w:sz w:val="20"/>
                <w:szCs w:val="20"/>
              </w:rPr>
              <w:t>Ⅰ</w:t>
            </w:r>
          </w:p>
        </w:tc>
        <w:tc>
          <w:tcPr>
            <w:tcW w:w="992" w:type="dxa"/>
            <w:vAlign w:val="center"/>
          </w:tcPr>
          <w:p w14:paraId="49259C17" w14:textId="321C309C" w:rsidR="003754BC" w:rsidRDefault="003754BC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992" w:type="dxa"/>
            <w:vAlign w:val="center"/>
          </w:tcPr>
          <w:p w14:paraId="42E1EF5A" w14:textId="4F17A987" w:rsidR="003754BC" w:rsidRDefault="003754BC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320" w:type="dxa"/>
            <w:vAlign w:val="center"/>
          </w:tcPr>
          <w:p w14:paraId="70A83718" w14:textId="59AC87C4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3754BC" w14:paraId="62D71D51" w14:textId="77777777" w:rsidTr="000927A2">
        <w:trPr>
          <w:jc w:val="center"/>
        </w:trPr>
        <w:tc>
          <w:tcPr>
            <w:tcW w:w="809" w:type="dxa"/>
            <w:vAlign w:val="center"/>
          </w:tcPr>
          <w:p w14:paraId="5B01D7AB" w14:textId="77777777" w:rsidR="003754BC" w:rsidRDefault="003754BC" w:rsidP="004107F2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  <w:vAlign w:val="center"/>
          </w:tcPr>
          <w:p w14:paraId="70BB9F13" w14:textId="24384455" w:rsidR="003754BC" w:rsidRPr="008B1861" w:rsidRDefault="003754BC" w:rsidP="008B1861">
            <w:pPr>
              <w:jc w:val="center"/>
              <w:rPr>
                <w:rFonts w:ascii="仿宋" w:eastAsia="仿宋" w:hAnsi="仿宋"/>
              </w:rPr>
            </w:pPr>
            <w:r w:rsidRPr="008B1861">
              <w:rPr>
                <w:rFonts w:ascii="Arial" w:hAnsi="Arial" w:cs="Arial"/>
                <w:sz w:val="20"/>
                <w:szCs w:val="20"/>
              </w:rPr>
              <w:t>1PL</w:t>
            </w:r>
            <w:r w:rsidR="008B1861" w:rsidRPr="008B1861">
              <w:rPr>
                <w:rFonts w:ascii="Arial" w:hAnsi="Arial" w:cs="Arial" w:hint="eastAsia"/>
                <w:sz w:val="20"/>
                <w:szCs w:val="20"/>
              </w:rPr>
              <w:t>020</w:t>
            </w:r>
          </w:p>
        </w:tc>
        <w:tc>
          <w:tcPr>
            <w:tcW w:w="2649" w:type="dxa"/>
            <w:vAlign w:val="center"/>
          </w:tcPr>
          <w:p w14:paraId="68D28194" w14:textId="4DA61C97" w:rsidR="003754BC" w:rsidRDefault="008B1861" w:rsidP="000927A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思想道德与法治</w:t>
            </w:r>
          </w:p>
        </w:tc>
        <w:tc>
          <w:tcPr>
            <w:tcW w:w="992" w:type="dxa"/>
            <w:vAlign w:val="center"/>
          </w:tcPr>
          <w:p w14:paraId="6EC1F756" w14:textId="7E8191C8" w:rsidR="003754BC" w:rsidRDefault="003754BC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992" w:type="dxa"/>
            <w:vAlign w:val="center"/>
          </w:tcPr>
          <w:p w14:paraId="223A7FA7" w14:textId="59CF845F" w:rsidR="003754BC" w:rsidRDefault="003754BC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1320" w:type="dxa"/>
            <w:vAlign w:val="center"/>
          </w:tcPr>
          <w:p w14:paraId="393FE23D" w14:textId="4AE156A0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3754BC" w14:paraId="1BF75799" w14:textId="77777777" w:rsidTr="000927A2">
        <w:trPr>
          <w:jc w:val="center"/>
        </w:trPr>
        <w:tc>
          <w:tcPr>
            <w:tcW w:w="809" w:type="dxa"/>
            <w:vAlign w:val="center"/>
          </w:tcPr>
          <w:p w14:paraId="2CA62185" w14:textId="77777777" w:rsidR="003754BC" w:rsidRDefault="003754BC" w:rsidP="004107F2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  <w:vAlign w:val="center"/>
          </w:tcPr>
          <w:p w14:paraId="7C60B0D9" w14:textId="65A8A6D5" w:rsidR="003754BC" w:rsidRPr="008B1861" w:rsidRDefault="003754BC" w:rsidP="000927A2">
            <w:pPr>
              <w:jc w:val="center"/>
              <w:rPr>
                <w:rFonts w:ascii="仿宋" w:eastAsia="仿宋" w:hAnsi="仿宋"/>
              </w:rPr>
            </w:pPr>
            <w:r w:rsidRPr="008B1861">
              <w:rPr>
                <w:rFonts w:ascii="Arial" w:hAnsi="Arial" w:cs="Arial"/>
                <w:sz w:val="20"/>
                <w:szCs w:val="20"/>
              </w:rPr>
              <w:t>1VC001</w:t>
            </w:r>
          </w:p>
        </w:tc>
        <w:tc>
          <w:tcPr>
            <w:tcW w:w="2649" w:type="dxa"/>
            <w:vAlign w:val="center"/>
          </w:tcPr>
          <w:p w14:paraId="246D6441" w14:textId="12153709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大学生职业生涯规划</w:t>
            </w:r>
          </w:p>
        </w:tc>
        <w:tc>
          <w:tcPr>
            <w:tcW w:w="992" w:type="dxa"/>
            <w:vAlign w:val="center"/>
          </w:tcPr>
          <w:p w14:paraId="13ABC8FD" w14:textId="4BC29FF0" w:rsidR="003754BC" w:rsidRDefault="003754BC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992" w:type="dxa"/>
            <w:vAlign w:val="center"/>
          </w:tcPr>
          <w:p w14:paraId="404A4E4D" w14:textId="091612AC" w:rsidR="003754BC" w:rsidRDefault="003754BC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320" w:type="dxa"/>
            <w:vAlign w:val="center"/>
          </w:tcPr>
          <w:p w14:paraId="7DAAC93E" w14:textId="41C50B98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</w:tbl>
    <w:p w14:paraId="12872CBA" w14:textId="77777777" w:rsidR="006D3CA5" w:rsidRDefault="006D3CA5">
      <w:pPr>
        <w:ind w:firstLine="420"/>
        <w:rPr>
          <w:rFonts w:ascii="仿宋" w:eastAsia="仿宋" w:hAnsi="仿宋"/>
        </w:rPr>
      </w:pPr>
    </w:p>
    <w:p w14:paraId="66CBA7D9" w14:textId="77777777" w:rsidR="006D3CA5" w:rsidRDefault="00F53989">
      <w:pPr>
        <w:ind w:firstLine="42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456"/>
        <w:gridCol w:w="2410"/>
        <w:gridCol w:w="992"/>
        <w:gridCol w:w="1373"/>
        <w:gridCol w:w="1178"/>
      </w:tblGrid>
      <w:tr w:rsidR="006D3CA5" w14:paraId="1BF0BCBF" w14:textId="77777777" w:rsidTr="000927A2">
        <w:trPr>
          <w:tblHeader/>
          <w:jc w:val="center"/>
        </w:trPr>
        <w:tc>
          <w:tcPr>
            <w:tcW w:w="812" w:type="dxa"/>
            <w:vAlign w:val="center"/>
          </w:tcPr>
          <w:p w14:paraId="2DF31498" w14:textId="77777777" w:rsidR="006D3CA5" w:rsidRDefault="00F5398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6" w:type="dxa"/>
            <w:vAlign w:val="center"/>
          </w:tcPr>
          <w:p w14:paraId="6169D253" w14:textId="77777777" w:rsidR="006D3CA5" w:rsidRPr="006D62DB" w:rsidRDefault="00F53989">
            <w:pPr>
              <w:jc w:val="center"/>
              <w:rPr>
                <w:rFonts w:ascii="仿宋" w:eastAsia="仿宋" w:hAnsi="仿宋"/>
              </w:rPr>
            </w:pPr>
            <w:r w:rsidRPr="006D62DB"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410" w:type="dxa"/>
            <w:vAlign w:val="center"/>
          </w:tcPr>
          <w:p w14:paraId="33B6A274" w14:textId="77777777" w:rsidR="006D3CA5" w:rsidRDefault="00F5398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  <w:vAlign w:val="center"/>
          </w:tcPr>
          <w:p w14:paraId="00830FFD" w14:textId="77777777" w:rsidR="006D3CA5" w:rsidRDefault="00F5398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1373" w:type="dxa"/>
            <w:vAlign w:val="center"/>
          </w:tcPr>
          <w:p w14:paraId="3F091A34" w14:textId="77777777" w:rsidR="006D3CA5" w:rsidRDefault="00F5398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178" w:type="dxa"/>
            <w:vAlign w:val="center"/>
          </w:tcPr>
          <w:p w14:paraId="5B3F06B2" w14:textId="77777777" w:rsidR="006D3CA5" w:rsidRDefault="00F5398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3754BC" w14:paraId="1D3FEFE7" w14:textId="77777777" w:rsidTr="000927A2">
        <w:trPr>
          <w:jc w:val="center"/>
        </w:trPr>
        <w:tc>
          <w:tcPr>
            <w:tcW w:w="812" w:type="dxa"/>
            <w:vAlign w:val="center"/>
          </w:tcPr>
          <w:p w14:paraId="7D85BC4E" w14:textId="77777777" w:rsidR="003754BC" w:rsidRDefault="003754BC">
            <w:pPr>
              <w:pStyle w:val="a8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center"/>
          </w:tcPr>
          <w:p w14:paraId="0E960323" w14:textId="72723C21" w:rsidR="003754BC" w:rsidRPr="008B1861" w:rsidRDefault="003754BC" w:rsidP="000927A2">
            <w:pPr>
              <w:jc w:val="center"/>
              <w:rPr>
                <w:rFonts w:ascii="仿宋" w:eastAsia="仿宋" w:hAnsi="仿宋"/>
              </w:rPr>
            </w:pPr>
            <w:r w:rsidRPr="008B1861">
              <w:rPr>
                <w:rFonts w:ascii="Arial" w:hAnsi="Arial" w:cs="Arial"/>
                <w:sz w:val="20"/>
                <w:szCs w:val="20"/>
              </w:rPr>
              <w:t>016102</w:t>
            </w:r>
          </w:p>
        </w:tc>
        <w:tc>
          <w:tcPr>
            <w:tcW w:w="2410" w:type="dxa"/>
            <w:vAlign w:val="center"/>
          </w:tcPr>
          <w:p w14:paraId="2C030080" w14:textId="2379BCFE" w:rsidR="003754BC" w:rsidRDefault="003754BC" w:rsidP="000927A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“</w:t>
            </w:r>
            <w:r>
              <w:rPr>
                <w:rFonts w:ascii="Arial" w:hAnsi="Arial" w:cs="Arial"/>
                <w:sz w:val="20"/>
                <w:szCs w:val="20"/>
              </w:rPr>
              <w:t>创青春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  <w:r>
              <w:rPr>
                <w:rFonts w:ascii="Arial" w:hAnsi="Arial" w:cs="Arial"/>
                <w:sz w:val="20"/>
                <w:szCs w:val="20"/>
              </w:rPr>
              <w:t>大学生创业基础</w:t>
            </w:r>
          </w:p>
        </w:tc>
        <w:tc>
          <w:tcPr>
            <w:tcW w:w="992" w:type="dxa"/>
            <w:vAlign w:val="center"/>
          </w:tcPr>
          <w:p w14:paraId="0A36FD7A" w14:textId="71A37E59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373" w:type="dxa"/>
            <w:vAlign w:val="center"/>
          </w:tcPr>
          <w:p w14:paraId="7AA6F607" w14:textId="79A3D9B2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178" w:type="dxa"/>
            <w:vAlign w:val="center"/>
          </w:tcPr>
          <w:p w14:paraId="72395A09" w14:textId="37A17703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3754BC" w14:paraId="3913F210" w14:textId="77777777" w:rsidTr="000927A2">
        <w:trPr>
          <w:jc w:val="center"/>
        </w:trPr>
        <w:tc>
          <w:tcPr>
            <w:tcW w:w="812" w:type="dxa"/>
            <w:vAlign w:val="center"/>
          </w:tcPr>
          <w:p w14:paraId="38E3224C" w14:textId="77777777" w:rsidR="003754BC" w:rsidRDefault="003754BC">
            <w:pPr>
              <w:pStyle w:val="a8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center"/>
          </w:tcPr>
          <w:p w14:paraId="7CA78BFB" w14:textId="6C08A134" w:rsidR="003754BC" w:rsidRPr="008B1861" w:rsidRDefault="003754BC" w:rsidP="000927A2">
            <w:pPr>
              <w:jc w:val="center"/>
              <w:rPr>
                <w:rFonts w:ascii="仿宋" w:eastAsia="仿宋" w:hAnsi="仿宋"/>
              </w:rPr>
            </w:pPr>
            <w:r w:rsidRPr="008B1861">
              <w:rPr>
                <w:rFonts w:ascii="Arial" w:hAnsi="Arial" w:cs="Arial"/>
                <w:sz w:val="20"/>
                <w:szCs w:val="20"/>
              </w:rPr>
              <w:t>110061</w:t>
            </w:r>
          </w:p>
        </w:tc>
        <w:tc>
          <w:tcPr>
            <w:tcW w:w="2410" w:type="dxa"/>
            <w:vAlign w:val="center"/>
          </w:tcPr>
          <w:p w14:paraId="42B21C3C" w14:textId="221D2601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旅游文化学</w:t>
            </w:r>
          </w:p>
        </w:tc>
        <w:tc>
          <w:tcPr>
            <w:tcW w:w="992" w:type="dxa"/>
            <w:vAlign w:val="center"/>
          </w:tcPr>
          <w:p w14:paraId="45F213F8" w14:textId="28331172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373" w:type="dxa"/>
            <w:vAlign w:val="center"/>
          </w:tcPr>
          <w:p w14:paraId="72F4F9B1" w14:textId="1DE389A9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178" w:type="dxa"/>
            <w:vAlign w:val="center"/>
          </w:tcPr>
          <w:p w14:paraId="3B1BEB05" w14:textId="485F9185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3754BC" w14:paraId="20EBF9F5" w14:textId="77777777" w:rsidTr="000927A2">
        <w:trPr>
          <w:jc w:val="center"/>
        </w:trPr>
        <w:tc>
          <w:tcPr>
            <w:tcW w:w="812" w:type="dxa"/>
            <w:vAlign w:val="center"/>
          </w:tcPr>
          <w:p w14:paraId="4D3A2215" w14:textId="77777777" w:rsidR="003754BC" w:rsidRDefault="003754BC">
            <w:pPr>
              <w:pStyle w:val="a8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center"/>
          </w:tcPr>
          <w:p w14:paraId="4A3A6A67" w14:textId="1037D7D0" w:rsidR="003754BC" w:rsidRPr="008B1861" w:rsidRDefault="003754BC" w:rsidP="000927A2">
            <w:pPr>
              <w:jc w:val="center"/>
              <w:rPr>
                <w:rFonts w:ascii="仿宋" w:eastAsia="仿宋" w:hAnsi="仿宋"/>
              </w:rPr>
            </w:pPr>
            <w:r w:rsidRPr="008B1861">
              <w:rPr>
                <w:rFonts w:ascii="Arial" w:hAnsi="Arial" w:cs="Arial"/>
                <w:sz w:val="20"/>
                <w:szCs w:val="20"/>
              </w:rPr>
              <w:t>110062</w:t>
            </w:r>
          </w:p>
        </w:tc>
        <w:tc>
          <w:tcPr>
            <w:tcW w:w="2410" w:type="dxa"/>
            <w:vAlign w:val="center"/>
          </w:tcPr>
          <w:p w14:paraId="3E10C50A" w14:textId="495F0979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公共关系学</w:t>
            </w:r>
          </w:p>
        </w:tc>
        <w:tc>
          <w:tcPr>
            <w:tcW w:w="992" w:type="dxa"/>
            <w:vAlign w:val="center"/>
          </w:tcPr>
          <w:p w14:paraId="2463DF62" w14:textId="4A3118A8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373" w:type="dxa"/>
            <w:vAlign w:val="center"/>
          </w:tcPr>
          <w:p w14:paraId="267D88C5" w14:textId="3D24E5F2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178" w:type="dxa"/>
            <w:vAlign w:val="center"/>
          </w:tcPr>
          <w:p w14:paraId="38F4C30F" w14:textId="155E7695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3754BC" w14:paraId="2E57DC8F" w14:textId="77777777" w:rsidTr="000927A2">
        <w:trPr>
          <w:jc w:val="center"/>
        </w:trPr>
        <w:tc>
          <w:tcPr>
            <w:tcW w:w="812" w:type="dxa"/>
            <w:vAlign w:val="center"/>
          </w:tcPr>
          <w:p w14:paraId="17E0E7E0" w14:textId="77777777" w:rsidR="003754BC" w:rsidRDefault="003754BC">
            <w:pPr>
              <w:pStyle w:val="a8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center"/>
          </w:tcPr>
          <w:p w14:paraId="2A2C34DF" w14:textId="2E067791" w:rsidR="003754BC" w:rsidRPr="008B1861" w:rsidRDefault="003754BC" w:rsidP="000927A2">
            <w:pPr>
              <w:jc w:val="center"/>
              <w:rPr>
                <w:rFonts w:ascii="仿宋" w:eastAsia="仿宋" w:hAnsi="仿宋"/>
              </w:rPr>
            </w:pPr>
            <w:r w:rsidRPr="008B1861">
              <w:rPr>
                <w:rFonts w:ascii="Arial" w:hAnsi="Arial" w:cs="Arial"/>
                <w:sz w:val="20"/>
                <w:szCs w:val="20"/>
              </w:rPr>
              <w:t>110155</w:t>
            </w:r>
          </w:p>
        </w:tc>
        <w:tc>
          <w:tcPr>
            <w:tcW w:w="2410" w:type="dxa"/>
            <w:vAlign w:val="center"/>
          </w:tcPr>
          <w:p w14:paraId="7CF52733" w14:textId="4925C4E0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行业认知实践</w:t>
            </w:r>
          </w:p>
        </w:tc>
        <w:tc>
          <w:tcPr>
            <w:tcW w:w="992" w:type="dxa"/>
            <w:vAlign w:val="center"/>
          </w:tcPr>
          <w:p w14:paraId="63EDC7B6" w14:textId="588BC17E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373" w:type="dxa"/>
            <w:vAlign w:val="center"/>
          </w:tcPr>
          <w:p w14:paraId="34137872" w14:textId="4B964EAE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178" w:type="dxa"/>
            <w:vAlign w:val="center"/>
          </w:tcPr>
          <w:p w14:paraId="6A007365" w14:textId="63F7EEBE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3754BC" w14:paraId="40DAF373" w14:textId="77777777" w:rsidTr="000927A2">
        <w:trPr>
          <w:jc w:val="center"/>
        </w:trPr>
        <w:tc>
          <w:tcPr>
            <w:tcW w:w="812" w:type="dxa"/>
            <w:vAlign w:val="center"/>
          </w:tcPr>
          <w:p w14:paraId="7BB51EE1" w14:textId="77777777" w:rsidR="003754BC" w:rsidRDefault="003754BC">
            <w:pPr>
              <w:pStyle w:val="a8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center"/>
          </w:tcPr>
          <w:p w14:paraId="6E6EA222" w14:textId="3380EC63" w:rsidR="003754BC" w:rsidRPr="008B1861" w:rsidRDefault="003754BC" w:rsidP="000927A2">
            <w:pPr>
              <w:jc w:val="center"/>
              <w:rPr>
                <w:rFonts w:ascii="仿宋" w:eastAsia="仿宋" w:hAnsi="仿宋"/>
              </w:rPr>
            </w:pPr>
            <w:r w:rsidRPr="008B1861">
              <w:rPr>
                <w:rFonts w:ascii="Arial" w:hAnsi="Arial" w:cs="Arial"/>
                <w:sz w:val="20"/>
                <w:szCs w:val="20"/>
              </w:rPr>
              <w:t>1CE009</w:t>
            </w:r>
          </w:p>
        </w:tc>
        <w:tc>
          <w:tcPr>
            <w:tcW w:w="2410" w:type="dxa"/>
            <w:vAlign w:val="center"/>
          </w:tcPr>
          <w:p w14:paraId="254EF10F" w14:textId="73F95F10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大学英语</w:t>
            </w:r>
            <w:r>
              <w:rPr>
                <w:rFonts w:ascii="宋体" w:hAnsi="宋体" w:cs="宋体" w:hint="eastAsia"/>
                <w:sz w:val="20"/>
                <w:szCs w:val="20"/>
              </w:rPr>
              <w:t>Ⅱ</w:t>
            </w:r>
          </w:p>
        </w:tc>
        <w:tc>
          <w:tcPr>
            <w:tcW w:w="992" w:type="dxa"/>
            <w:vAlign w:val="center"/>
          </w:tcPr>
          <w:p w14:paraId="608285EB" w14:textId="048ADE29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1373" w:type="dxa"/>
            <w:vAlign w:val="center"/>
          </w:tcPr>
          <w:p w14:paraId="0A586E6D" w14:textId="605533EA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4.0</w:t>
            </w:r>
          </w:p>
        </w:tc>
        <w:tc>
          <w:tcPr>
            <w:tcW w:w="1178" w:type="dxa"/>
            <w:vAlign w:val="center"/>
          </w:tcPr>
          <w:p w14:paraId="7D910E35" w14:textId="398EED34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3754BC" w14:paraId="715B8A88" w14:textId="77777777" w:rsidTr="000927A2">
        <w:trPr>
          <w:jc w:val="center"/>
        </w:trPr>
        <w:tc>
          <w:tcPr>
            <w:tcW w:w="812" w:type="dxa"/>
            <w:vAlign w:val="center"/>
          </w:tcPr>
          <w:p w14:paraId="2ABA67B5" w14:textId="77777777" w:rsidR="003754BC" w:rsidRDefault="003754BC">
            <w:pPr>
              <w:pStyle w:val="a8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center"/>
          </w:tcPr>
          <w:p w14:paraId="4C2957EE" w14:textId="48620427" w:rsidR="003754BC" w:rsidRPr="008B1861" w:rsidRDefault="003754BC" w:rsidP="000927A2">
            <w:pPr>
              <w:jc w:val="center"/>
              <w:rPr>
                <w:rFonts w:ascii="仿宋" w:eastAsia="仿宋" w:hAnsi="仿宋"/>
              </w:rPr>
            </w:pPr>
            <w:r w:rsidRPr="008B1861">
              <w:rPr>
                <w:rFonts w:ascii="Arial" w:hAnsi="Arial" w:cs="Arial"/>
                <w:sz w:val="20"/>
                <w:szCs w:val="20"/>
              </w:rPr>
              <w:t>1CP020</w:t>
            </w:r>
          </w:p>
        </w:tc>
        <w:tc>
          <w:tcPr>
            <w:tcW w:w="2410" w:type="dxa"/>
            <w:vAlign w:val="center"/>
          </w:tcPr>
          <w:p w14:paraId="691F22BF" w14:textId="4E85C358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Python</w:t>
            </w:r>
            <w:r>
              <w:rPr>
                <w:rFonts w:ascii="Arial" w:hAnsi="Arial" w:cs="Arial"/>
                <w:sz w:val="20"/>
                <w:szCs w:val="20"/>
              </w:rPr>
              <w:t>程序设计</w:t>
            </w:r>
          </w:p>
        </w:tc>
        <w:tc>
          <w:tcPr>
            <w:tcW w:w="992" w:type="dxa"/>
            <w:vAlign w:val="center"/>
          </w:tcPr>
          <w:p w14:paraId="6A84D8B1" w14:textId="5E798723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1373" w:type="dxa"/>
            <w:vAlign w:val="center"/>
          </w:tcPr>
          <w:p w14:paraId="057A004E" w14:textId="3FB57585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1178" w:type="dxa"/>
            <w:vAlign w:val="center"/>
          </w:tcPr>
          <w:p w14:paraId="346A696F" w14:textId="3B2EB93C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3754BC" w14:paraId="364AFD7B" w14:textId="77777777" w:rsidTr="000927A2">
        <w:trPr>
          <w:jc w:val="center"/>
        </w:trPr>
        <w:tc>
          <w:tcPr>
            <w:tcW w:w="812" w:type="dxa"/>
            <w:vAlign w:val="center"/>
          </w:tcPr>
          <w:p w14:paraId="5FDE80FC" w14:textId="77777777" w:rsidR="003754BC" w:rsidRDefault="003754BC">
            <w:pPr>
              <w:pStyle w:val="a8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center"/>
          </w:tcPr>
          <w:p w14:paraId="76072DDE" w14:textId="6241C260" w:rsidR="003754BC" w:rsidRPr="008B1861" w:rsidRDefault="003754BC" w:rsidP="000927A2">
            <w:pPr>
              <w:jc w:val="center"/>
              <w:rPr>
                <w:rFonts w:ascii="仿宋" w:eastAsia="仿宋" w:hAnsi="仿宋"/>
              </w:rPr>
            </w:pPr>
            <w:r w:rsidRPr="008B1861">
              <w:rPr>
                <w:rFonts w:ascii="Arial" w:hAnsi="Arial" w:cs="Arial"/>
                <w:sz w:val="20"/>
                <w:szCs w:val="20"/>
              </w:rPr>
              <w:t>1HE001</w:t>
            </w:r>
          </w:p>
        </w:tc>
        <w:tc>
          <w:tcPr>
            <w:tcW w:w="2410" w:type="dxa"/>
            <w:vAlign w:val="center"/>
          </w:tcPr>
          <w:p w14:paraId="0C779430" w14:textId="7CA3EEAB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大学生健康教育</w:t>
            </w:r>
          </w:p>
        </w:tc>
        <w:tc>
          <w:tcPr>
            <w:tcW w:w="992" w:type="dxa"/>
            <w:vAlign w:val="center"/>
          </w:tcPr>
          <w:p w14:paraId="627CB6B3" w14:textId="7742250D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373" w:type="dxa"/>
            <w:vAlign w:val="center"/>
          </w:tcPr>
          <w:p w14:paraId="6579D2E2" w14:textId="2F6A3D2B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1178" w:type="dxa"/>
            <w:vAlign w:val="center"/>
          </w:tcPr>
          <w:p w14:paraId="0D9C0A7C" w14:textId="0A85085E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3754BC" w14:paraId="613458AE" w14:textId="77777777" w:rsidTr="000927A2">
        <w:trPr>
          <w:jc w:val="center"/>
        </w:trPr>
        <w:tc>
          <w:tcPr>
            <w:tcW w:w="812" w:type="dxa"/>
            <w:vAlign w:val="center"/>
          </w:tcPr>
          <w:p w14:paraId="75EB27A1" w14:textId="77777777" w:rsidR="003754BC" w:rsidRDefault="003754BC">
            <w:pPr>
              <w:pStyle w:val="a8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center"/>
          </w:tcPr>
          <w:p w14:paraId="595C446C" w14:textId="0CE45244" w:rsidR="003754BC" w:rsidRPr="008B1861" w:rsidRDefault="003754BC" w:rsidP="000927A2">
            <w:pPr>
              <w:jc w:val="center"/>
              <w:rPr>
                <w:rFonts w:ascii="仿宋" w:eastAsia="仿宋" w:hAnsi="仿宋"/>
              </w:rPr>
            </w:pPr>
            <w:r w:rsidRPr="008B1861">
              <w:rPr>
                <w:rFonts w:ascii="Arial" w:hAnsi="Arial" w:cs="Arial"/>
                <w:sz w:val="20"/>
                <w:szCs w:val="20"/>
              </w:rPr>
              <w:t>1MA004</w:t>
            </w:r>
          </w:p>
        </w:tc>
        <w:tc>
          <w:tcPr>
            <w:tcW w:w="2410" w:type="dxa"/>
            <w:vAlign w:val="center"/>
          </w:tcPr>
          <w:p w14:paraId="43B9C3AB" w14:textId="2E34BEF7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高等数学二</w:t>
            </w:r>
            <w:r>
              <w:rPr>
                <w:rFonts w:ascii="宋体" w:hAnsi="宋体" w:cs="宋体" w:hint="eastAsia"/>
                <w:sz w:val="20"/>
                <w:szCs w:val="20"/>
              </w:rPr>
              <w:t>Ⅱ</w:t>
            </w:r>
          </w:p>
        </w:tc>
        <w:tc>
          <w:tcPr>
            <w:tcW w:w="992" w:type="dxa"/>
            <w:vAlign w:val="center"/>
          </w:tcPr>
          <w:p w14:paraId="48944831" w14:textId="3F944DAC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1373" w:type="dxa"/>
            <w:vAlign w:val="center"/>
          </w:tcPr>
          <w:p w14:paraId="7BA26E2B" w14:textId="19B969E6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4.0</w:t>
            </w:r>
          </w:p>
        </w:tc>
        <w:tc>
          <w:tcPr>
            <w:tcW w:w="1178" w:type="dxa"/>
            <w:vAlign w:val="center"/>
          </w:tcPr>
          <w:p w14:paraId="216956D1" w14:textId="2C9EC243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3754BC" w14:paraId="6BEA5404" w14:textId="77777777" w:rsidTr="000927A2">
        <w:trPr>
          <w:jc w:val="center"/>
        </w:trPr>
        <w:tc>
          <w:tcPr>
            <w:tcW w:w="812" w:type="dxa"/>
            <w:vAlign w:val="center"/>
          </w:tcPr>
          <w:p w14:paraId="303AF35D" w14:textId="77777777" w:rsidR="003754BC" w:rsidRDefault="003754BC">
            <w:pPr>
              <w:pStyle w:val="a8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center"/>
          </w:tcPr>
          <w:p w14:paraId="6096FCB1" w14:textId="7FF8BFEA" w:rsidR="003754BC" w:rsidRPr="008B1861" w:rsidRDefault="003754BC" w:rsidP="000927A2">
            <w:pPr>
              <w:jc w:val="center"/>
              <w:rPr>
                <w:rFonts w:ascii="仿宋" w:eastAsia="仿宋" w:hAnsi="仿宋"/>
              </w:rPr>
            </w:pPr>
            <w:r w:rsidRPr="008B1861">
              <w:rPr>
                <w:rFonts w:ascii="Arial" w:hAnsi="Arial" w:cs="Arial"/>
                <w:sz w:val="20"/>
                <w:szCs w:val="20"/>
              </w:rPr>
              <w:t>1PE006</w:t>
            </w:r>
          </w:p>
        </w:tc>
        <w:tc>
          <w:tcPr>
            <w:tcW w:w="2410" w:type="dxa"/>
            <w:vAlign w:val="center"/>
          </w:tcPr>
          <w:p w14:paraId="1B68FE33" w14:textId="04E776E9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大学体育</w:t>
            </w:r>
            <w:r>
              <w:rPr>
                <w:rFonts w:ascii="宋体" w:hAnsi="宋体" w:cs="宋体" w:hint="eastAsia"/>
                <w:sz w:val="20"/>
                <w:szCs w:val="20"/>
              </w:rPr>
              <w:t>Ⅱ</w:t>
            </w:r>
          </w:p>
        </w:tc>
        <w:tc>
          <w:tcPr>
            <w:tcW w:w="992" w:type="dxa"/>
            <w:vAlign w:val="center"/>
          </w:tcPr>
          <w:p w14:paraId="25ECB396" w14:textId="3774932E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373" w:type="dxa"/>
            <w:vAlign w:val="center"/>
          </w:tcPr>
          <w:p w14:paraId="04B238CB" w14:textId="792056C5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178" w:type="dxa"/>
            <w:vAlign w:val="center"/>
          </w:tcPr>
          <w:p w14:paraId="4439792C" w14:textId="618F3C16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3754BC" w14:paraId="5CB3DAD0" w14:textId="77777777" w:rsidTr="000927A2">
        <w:trPr>
          <w:jc w:val="center"/>
        </w:trPr>
        <w:tc>
          <w:tcPr>
            <w:tcW w:w="812" w:type="dxa"/>
            <w:vAlign w:val="center"/>
          </w:tcPr>
          <w:p w14:paraId="17A5FECA" w14:textId="77777777" w:rsidR="003754BC" w:rsidRDefault="003754BC">
            <w:pPr>
              <w:pStyle w:val="a8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  <w:vAlign w:val="center"/>
          </w:tcPr>
          <w:p w14:paraId="562C3D0F" w14:textId="770061D8" w:rsidR="003754BC" w:rsidRPr="008B1861" w:rsidRDefault="003754BC" w:rsidP="000927A2">
            <w:pPr>
              <w:jc w:val="center"/>
              <w:rPr>
                <w:rFonts w:ascii="仿宋" w:eastAsia="仿宋" w:hAnsi="仿宋"/>
              </w:rPr>
            </w:pPr>
            <w:r w:rsidRPr="008B1861">
              <w:rPr>
                <w:rFonts w:ascii="Arial" w:hAnsi="Arial" w:cs="Arial"/>
                <w:sz w:val="20"/>
                <w:szCs w:val="20"/>
              </w:rPr>
              <w:t>1PL012</w:t>
            </w:r>
          </w:p>
        </w:tc>
        <w:tc>
          <w:tcPr>
            <w:tcW w:w="2410" w:type="dxa"/>
            <w:vAlign w:val="center"/>
          </w:tcPr>
          <w:p w14:paraId="7A2F52B2" w14:textId="64B68245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中国近现代史纲要</w:t>
            </w:r>
          </w:p>
        </w:tc>
        <w:tc>
          <w:tcPr>
            <w:tcW w:w="992" w:type="dxa"/>
            <w:vAlign w:val="center"/>
          </w:tcPr>
          <w:p w14:paraId="0484663C" w14:textId="0E3F216F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1373" w:type="dxa"/>
            <w:vAlign w:val="center"/>
          </w:tcPr>
          <w:p w14:paraId="6652D11B" w14:textId="68ADC8F0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Arial" w:hAnsi="Arial" w:cs="Arial"/>
                <w:sz w:val="20"/>
                <w:szCs w:val="20"/>
              </w:rPr>
              <w:t>3.0</w:t>
            </w:r>
          </w:p>
        </w:tc>
        <w:tc>
          <w:tcPr>
            <w:tcW w:w="1178" w:type="dxa"/>
            <w:vAlign w:val="center"/>
          </w:tcPr>
          <w:p w14:paraId="122CD353" w14:textId="4F00F73A" w:rsidR="003754BC" w:rsidRDefault="003754BC" w:rsidP="000927A2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</w:tbl>
    <w:p w14:paraId="7ADE3839" w14:textId="77777777" w:rsidR="006D3CA5" w:rsidRDefault="006D3CA5">
      <w:pPr>
        <w:ind w:firstLine="420"/>
        <w:jc w:val="center"/>
        <w:rPr>
          <w:rFonts w:ascii="仿宋" w:eastAsia="仿宋" w:hAnsi="仿宋"/>
        </w:rPr>
      </w:pPr>
    </w:p>
    <w:sectPr w:rsidR="006D3CA5">
      <w:headerReference w:type="even" r:id="rId8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7E75FD" w14:textId="77777777" w:rsidR="001713DF" w:rsidRDefault="001713DF">
      <w:r>
        <w:separator/>
      </w:r>
    </w:p>
  </w:endnote>
  <w:endnote w:type="continuationSeparator" w:id="0">
    <w:p w14:paraId="5EB82325" w14:textId="77777777" w:rsidR="001713DF" w:rsidRDefault="00171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29022E" w14:textId="77777777" w:rsidR="001713DF" w:rsidRDefault="001713DF">
      <w:r>
        <w:separator/>
      </w:r>
    </w:p>
  </w:footnote>
  <w:footnote w:type="continuationSeparator" w:id="0">
    <w:p w14:paraId="7F0B8A10" w14:textId="77777777" w:rsidR="001713DF" w:rsidRDefault="001713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3E97C8" w14:textId="77777777" w:rsidR="006D3CA5" w:rsidRDefault="006D3CA5">
    <w:pPr>
      <w:pStyle w:val="a5"/>
      <w:ind w:firstLine="4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B2A09A9"/>
    <w:multiLevelType w:val="singleLevel"/>
    <w:tmpl w:val="FB2A09A9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36FC9758"/>
    <w:multiLevelType w:val="singleLevel"/>
    <w:tmpl w:val="36FC975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670C7C9C"/>
    <w:multiLevelType w:val="multilevel"/>
    <w:tmpl w:val="670C7C9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AFF5B7C"/>
    <w:multiLevelType w:val="multilevel"/>
    <w:tmpl w:val="7AFF5B7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655177642">
    <w:abstractNumId w:val="1"/>
  </w:num>
  <w:num w:numId="2" w16cid:durableId="1209731508">
    <w:abstractNumId w:val="2"/>
  </w:num>
  <w:num w:numId="3" w16cid:durableId="1076703591">
    <w:abstractNumId w:val="3"/>
  </w:num>
  <w:num w:numId="4" w16cid:durableId="418212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2278"/>
    <w:rsid w:val="0004583A"/>
    <w:rsid w:val="00091E74"/>
    <w:rsid w:val="000927A2"/>
    <w:rsid w:val="001713DF"/>
    <w:rsid w:val="002121C0"/>
    <w:rsid w:val="0021567E"/>
    <w:rsid w:val="0035686C"/>
    <w:rsid w:val="003754BC"/>
    <w:rsid w:val="00403DAF"/>
    <w:rsid w:val="004107F2"/>
    <w:rsid w:val="004D7112"/>
    <w:rsid w:val="0062302C"/>
    <w:rsid w:val="006D3CA5"/>
    <w:rsid w:val="006D62DB"/>
    <w:rsid w:val="00715967"/>
    <w:rsid w:val="00727CFE"/>
    <w:rsid w:val="007C3AAB"/>
    <w:rsid w:val="008041F7"/>
    <w:rsid w:val="008567B9"/>
    <w:rsid w:val="008B1861"/>
    <w:rsid w:val="00935606"/>
    <w:rsid w:val="00AB1AF7"/>
    <w:rsid w:val="00B82278"/>
    <w:rsid w:val="00B8774B"/>
    <w:rsid w:val="00C07C26"/>
    <w:rsid w:val="00DB1E9A"/>
    <w:rsid w:val="00E16B67"/>
    <w:rsid w:val="00E408D0"/>
    <w:rsid w:val="00F4212D"/>
    <w:rsid w:val="00F53989"/>
    <w:rsid w:val="00F65181"/>
    <w:rsid w:val="00F81C60"/>
    <w:rsid w:val="0C5E3BDC"/>
    <w:rsid w:val="148B6C87"/>
    <w:rsid w:val="23542B97"/>
    <w:rsid w:val="23AD4C64"/>
    <w:rsid w:val="4C04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7AD303"/>
  <w15:docId w15:val="{4FB48C81-0CC8-4BDC-91A7-293062F6A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widowControl/>
      <w:spacing w:before="100" w:beforeAutospacing="1" w:after="100" w:afterAutospacing="1" w:line="260" w:lineRule="atLeast"/>
      <w:jc w:val="left"/>
    </w:pPr>
    <w:rPr>
      <w:rFonts w:ascii="宋体" w:hAnsi="宋体" w:cs="宋体"/>
      <w:kern w:val="0"/>
      <w:sz w:val="24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9">
    <w:name w:val="Revision"/>
    <w:hidden/>
    <w:uiPriority w:val="99"/>
    <w:semiHidden/>
    <w:rsid w:val="008567B9"/>
    <w:rPr>
      <w:kern w:val="2"/>
      <w:sz w:val="21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8041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041F7"/>
    <w:rPr>
      <w:kern w:val="2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8041F7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8041F7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8041F7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041F7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8041F7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7</cp:revision>
  <dcterms:created xsi:type="dcterms:W3CDTF">2023-03-27T06:47:00Z</dcterms:created>
  <dcterms:modified xsi:type="dcterms:W3CDTF">2024-04-09T07:19:00Z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0C75719BD7E2418F8340C5438385CF97</vt:lpwstr>
  </property>
</Properties>
</file>