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DE2F8" w14:textId="1F131BE4" w:rsidR="00AE14C9" w:rsidRDefault="00F03066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03066">
        <w:rPr>
          <w:rFonts w:asciiTheme="majorEastAsia" w:eastAsiaTheme="majorEastAsia" w:hAnsiTheme="majorEastAsia" w:hint="eastAsia"/>
          <w:b/>
          <w:sz w:val="36"/>
          <w:szCs w:val="36"/>
        </w:rPr>
        <w:t>风景园林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648FA725" w14:textId="489156AC" w:rsidR="00AE14C9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760C2F73" w14:textId="77777777" w:rsidR="00AE14C9" w:rsidRDefault="00000000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风景园林专业（景观学）授予工学学士学位。主要培养从事景观园林设计与施工，包括景观园林设计、园林工程施工等方面的专业人才。学生通过本专业的学习，能够掌握风景园林设计与施工的基本原理和方法，具备运用专业基础理论和方法进行景观园林设计与施工的能力。毕业后可从事景观规划设计、园林工程施工及相关的科研、教学和管理等方面的工作。</w:t>
      </w:r>
    </w:p>
    <w:p w14:paraId="4C853607" w14:textId="04E4AFFD" w:rsidR="00AE14C9" w:rsidRDefault="00F03066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2D769012" w14:textId="77777777" w:rsidR="00AE14C9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543"/>
        <w:gridCol w:w="900"/>
        <w:gridCol w:w="809"/>
        <w:gridCol w:w="1701"/>
      </w:tblGrid>
      <w:tr w:rsidR="00AE14C9" w14:paraId="4810A786" w14:textId="77777777">
        <w:trPr>
          <w:tblHeader/>
          <w:jc w:val="center"/>
        </w:trPr>
        <w:tc>
          <w:tcPr>
            <w:tcW w:w="809" w:type="dxa"/>
          </w:tcPr>
          <w:p w14:paraId="3881E119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69A55EC3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43" w:type="dxa"/>
          </w:tcPr>
          <w:p w14:paraId="08314126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00" w:type="dxa"/>
          </w:tcPr>
          <w:p w14:paraId="649D0E44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09" w:type="dxa"/>
          </w:tcPr>
          <w:p w14:paraId="78394122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784ADE9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AE14C9" w14:paraId="481AE046" w14:textId="77777777">
        <w:trPr>
          <w:jc w:val="center"/>
        </w:trPr>
        <w:tc>
          <w:tcPr>
            <w:tcW w:w="809" w:type="dxa"/>
          </w:tcPr>
          <w:p w14:paraId="41F79E64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53842C95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016101</w:t>
            </w:r>
          </w:p>
        </w:tc>
        <w:tc>
          <w:tcPr>
            <w:tcW w:w="2543" w:type="dxa"/>
          </w:tcPr>
          <w:p w14:paraId="10AF2A32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“创青春”大学生创新基础</w:t>
            </w:r>
          </w:p>
        </w:tc>
        <w:tc>
          <w:tcPr>
            <w:tcW w:w="900" w:type="dxa"/>
          </w:tcPr>
          <w:p w14:paraId="2AF28061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8</w:t>
            </w:r>
          </w:p>
        </w:tc>
        <w:tc>
          <w:tcPr>
            <w:tcW w:w="809" w:type="dxa"/>
          </w:tcPr>
          <w:p w14:paraId="3433D64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0.5</w:t>
            </w:r>
          </w:p>
        </w:tc>
        <w:tc>
          <w:tcPr>
            <w:tcW w:w="1701" w:type="dxa"/>
          </w:tcPr>
          <w:p w14:paraId="43AFBE0D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0E9ED05A" w14:textId="77777777">
        <w:trPr>
          <w:jc w:val="center"/>
        </w:trPr>
        <w:tc>
          <w:tcPr>
            <w:tcW w:w="809" w:type="dxa"/>
          </w:tcPr>
          <w:p w14:paraId="4A1AB851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7E1DE1ED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106187</w:t>
            </w:r>
          </w:p>
        </w:tc>
        <w:tc>
          <w:tcPr>
            <w:tcW w:w="2543" w:type="dxa"/>
          </w:tcPr>
          <w:p w14:paraId="5B712D8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风景园林概论</w:t>
            </w:r>
          </w:p>
        </w:tc>
        <w:tc>
          <w:tcPr>
            <w:tcW w:w="900" w:type="dxa"/>
          </w:tcPr>
          <w:p w14:paraId="1FEC1ADD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16</w:t>
            </w:r>
          </w:p>
        </w:tc>
        <w:tc>
          <w:tcPr>
            <w:tcW w:w="809" w:type="dxa"/>
          </w:tcPr>
          <w:p w14:paraId="3FCF5811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1.0</w:t>
            </w:r>
          </w:p>
        </w:tc>
        <w:tc>
          <w:tcPr>
            <w:tcW w:w="1701" w:type="dxa"/>
          </w:tcPr>
          <w:p w14:paraId="10725E78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101E5678" w14:textId="77777777">
        <w:trPr>
          <w:jc w:val="center"/>
        </w:trPr>
        <w:tc>
          <w:tcPr>
            <w:tcW w:w="809" w:type="dxa"/>
          </w:tcPr>
          <w:p w14:paraId="7DABCD5B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42F212E5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106327</w:t>
            </w:r>
          </w:p>
        </w:tc>
        <w:tc>
          <w:tcPr>
            <w:tcW w:w="2543" w:type="dxa"/>
          </w:tcPr>
          <w:p w14:paraId="5BCBB85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植物学基础</w:t>
            </w:r>
          </w:p>
        </w:tc>
        <w:tc>
          <w:tcPr>
            <w:tcW w:w="900" w:type="dxa"/>
          </w:tcPr>
          <w:p w14:paraId="316B3FE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16</w:t>
            </w:r>
          </w:p>
        </w:tc>
        <w:tc>
          <w:tcPr>
            <w:tcW w:w="809" w:type="dxa"/>
          </w:tcPr>
          <w:p w14:paraId="7A7ECB57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1.0</w:t>
            </w:r>
          </w:p>
        </w:tc>
        <w:tc>
          <w:tcPr>
            <w:tcW w:w="1701" w:type="dxa"/>
          </w:tcPr>
          <w:p w14:paraId="6D4BCDAD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35067E5C" w14:textId="77777777">
        <w:trPr>
          <w:jc w:val="center"/>
        </w:trPr>
        <w:tc>
          <w:tcPr>
            <w:tcW w:w="809" w:type="dxa"/>
          </w:tcPr>
          <w:p w14:paraId="76E7ED5E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3A8A1CB2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106409</w:t>
            </w:r>
          </w:p>
        </w:tc>
        <w:tc>
          <w:tcPr>
            <w:tcW w:w="2543" w:type="dxa"/>
          </w:tcPr>
          <w:p w14:paraId="5F7BA1B8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园林制图</w:t>
            </w:r>
          </w:p>
        </w:tc>
        <w:tc>
          <w:tcPr>
            <w:tcW w:w="900" w:type="dxa"/>
          </w:tcPr>
          <w:p w14:paraId="24F7ED82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809" w:type="dxa"/>
          </w:tcPr>
          <w:p w14:paraId="565F49A6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2.5</w:t>
            </w:r>
          </w:p>
        </w:tc>
        <w:tc>
          <w:tcPr>
            <w:tcW w:w="1701" w:type="dxa"/>
          </w:tcPr>
          <w:p w14:paraId="209952B4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0145FBEE" w14:textId="77777777">
        <w:trPr>
          <w:jc w:val="center"/>
        </w:trPr>
        <w:tc>
          <w:tcPr>
            <w:tcW w:w="809" w:type="dxa"/>
          </w:tcPr>
          <w:p w14:paraId="552A6763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56CD243E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106412</w:t>
            </w:r>
          </w:p>
        </w:tc>
        <w:tc>
          <w:tcPr>
            <w:tcW w:w="2543" w:type="dxa"/>
          </w:tcPr>
          <w:p w14:paraId="16F45237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风景园林设计基础</w:t>
            </w:r>
            <w:r>
              <w:rPr>
                <w:rFonts w:ascii="Arial" w:hAnsi="Arial" w:hint="eastAsia"/>
                <w:color w:val="000000"/>
                <w:sz w:val="20"/>
              </w:rPr>
              <w:t>1</w:t>
            </w:r>
          </w:p>
        </w:tc>
        <w:tc>
          <w:tcPr>
            <w:tcW w:w="900" w:type="dxa"/>
          </w:tcPr>
          <w:p w14:paraId="3602CCD7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98</w:t>
            </w:r>
          </w:p>
        </w:tc>
        <w:tc>
          <w:tcPr>
            <w:tcW w:w="809" w:type="dxa"/>
          </w:tcPr>
          <w:p w14:paraId="24792B2D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5.5</w:t>
            </w:r>
          </w:p>
        </w:tc>
        <w:tc>
          <w:tcPr>
            <w:tcW w:w="1701" w:type="dxa"/>
          </w:tcPr>
          <w:p w14:paraId="577A135F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0F747514" w14:textId="77777777">
        <w:trPr>
          <w:jc w:val="center"/>
        </w:trPr>
        <w:tc>
          <w:tcPr>
            <w:tcW w:w="809" w:type="dxa"/>
          </w:tcPr>
          <w:p w14:paraId="74DE99D2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1AC00E9E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106438</w:t>
            </w:r>
          </w:p>
        </w:tc>
        <w:tc>
          <w:tcPr>
            <w:tcW w:w="2543" w:type="dxa"/>
          </w:tcPr>
          <w:p w14:paraId="54FD960B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素描</w:t>
            </w:r>
            <w:r>
              <w:rPr>
                <w:rFonts w:ascii="Arial" w:hAnsi="Arial" w:hint="eastAsia"/>
                <w:color w:val="000000"/>
                <w:sz w:val="20"/>
              </w:rPr>
              <w:t>1</w:t>
            </w:r>
          </w:p>
        </w:tc>
        <w:tc>
          <w:tcPr>
            <w:tcW w:w="900" w:type="dxa"/>
          </w:tcPr>
          <w:p w14:paraId="1F720B40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809" w:type="dxa"/>
          </w:tcPr>
          <w:p w14:paraId="7526554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2.5</w:t>
            </w:r>
          </w:p>
        </w:tc>
        <w:tc>
          <w:tcPr>
            <w:tcW w:w="1701" w:type="dxa"/>
          </w:tcPr>
          <w:p w14:paraId="5AA1E253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04D1F3F6" w14:textId="77777777">
        <w:trPr>
          <w:jc w:val="center"/>
        </w:trPr>
        <w:tc>
          <w:tcPr>
            <w:tcW w:w="809" w:type="dxa"/>
          </w:tcPr>
          <w:p w14:paraId="01BC3B77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2D41E460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1CE001</w:t>
            </w:r>
          </w:p>
        </w:tc>
        <w:tc>
          <w:tcPr>
            <w:tcW w:w="2543" w:type="dxa"/>
          </w:tcPr>
          <w:p w14:paraId="53E30DCB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大学英语Ⅰ</w:t>
            </w:r>
          </w:p>
        </w:tc>
        <w:tc>
          <w:tcPr>
            <w:tcW w:w="900" w:type="dxa"/>
          </w:tcPr>
          <w:p w14:paraId="48950A3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809" w:type="dxa"/>
          </w:tcPr>
          <w:p w14:paraId="18B51E1F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4.0</w:t>
            </w:r>
          </w:p>
        </w:tc>
        <w:tc>
          <w:tcPr>
            <w:tcW w:w="1701" w:type="dxa"/>
          </w:tcPr>
          <w:p w14:paraId="77514BB2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2CF00CAC" w14:textId="77777777">
        <w:trPr>
          <w:jc w:val="center"/>
        </w:trPr>
        <w:tc>
          <w:tcPr>
            <w:tcW w:w="809" w:type="dxa"/>
          </w:tcPr>
          <w:p w14:paraId="0588E76F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7023303D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1CH001</w:t>
            </w:r>
          </w:p>
        </w:tc>
        <w:tc>
          <w:tcPr>
            <w:tcW w:w="2543" w:type="dxa"/>
          </w:tcPr>
          <w:p w14:paraId="10FE86BB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大学语文</w:t>
            </w:r>
          </w:p>
        </w:tc>
        <w:tc>
          <w:tcPr>
            <w:tcW w:w="900" w:type="dxa"/>
          </w:tcPr>
          <w:p w14:paraId="0F835D1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32</w:t>
            </w:r>
          </w:p>
        </w:tc>
        <w:tc>
          <w:tcPr>
            <w:tcW w:w="809" w:type="dxa"/>
          </w:tcPr>
          <w:p w14:paraId="3D964AAA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2.0</w:t>
            </w:r>
          </w:p>
        </w:tc>
        <w:tc>
          <w:tcPr>
            <w:tcW w:w="1701" w:type="dxa"/>
          </w:tcPr>
          <w:p w14:paraId="49BB2E67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4A668D85" w14:textId="77777777">
        <w:trPr>
          <w:jc w:val="center"/>
        </w:trPr>
        <w:tc>
          <w:tcPr>
            <w:tcW w:w="809" w:type="dxa"/>
          </w:tcPr>
          <w:p w14:paraId="1022E181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2531BC20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1MA005</w:t>
            </w:r>
          </w:p>
        </w:tc>
        <w:tc>
          <w:tcPr>
            <w:tcW w:w="2543" w:type="dxa"/>
          </w:tcPr>
          <w:p w14:paraId="000ADC30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高等数学三</w:t>
            </w:r>
          </w:p>
        </w:tc>
        <w:tc>
          <w:tcPr>
            <w:tcW w:w="900" w:type="dxa"/>
          </w:tcPr>
          <w:p w14:paraId="3BADD8A2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809" w:type="dxa"/>
          </w:tcPr>
          <w:p w14:paraId="175C855D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4.0</w:t>
            </w:r>
          </w:p>
        </w:tc>
        <w:tc>
          <w:tcPr>
            <w:tcW w:w="1701" w:type="dxa"/>
          </w:tcPr>
          <w:p w14:paraId="5374FEFA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2B29916A" w14:textId="77777777">
        <w:trPr>
          <w:jc w:val="center"/>
        </w:trPr>
        <w:tc>
          <w:tcPr>
            <w:tcW w:w="809" w:type="dxa"/>
          </w:tcPr>
          <w:p w14:paraId="5B4FF2D8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252425E8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1MT001</w:t>
            </w:r>
          </w:p>
        </w:tc>
        <w:tc>
          <w:tcPr>
            <w:tcW w:w="2543" w:type="dxa"/>
          </w:tcPr>
          <w:p w14:paraId="76CEFC29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军事技能训练</w:t>
            </w:r>
          </w:p>
        </w:tc>
        <w:tc>
          <w:tcPr>
            <w:tcW w:w="900" w:type="dxa"/>
          </w:tcPr>
          <w:p w14:paraId="7DACAAA6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32</w:t>
            </w:r>
          </w:p>
        </w:tc>
        <w:tc>
          <w:tcPr>
            <w:tcW w:w="809" w:type="dxa"/>
          </w:tcPr>
          <w:p w14:paraId="641BA8F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2.0</w:t>
            </w:r>
          </w:p>
        </w:tc>
        <w:tc>
          <w:tcPr>
            <w:tcW w:w="1701" w:type="dxa"/>
          </w:tcPr>
          <w:p w14:paraId="142D5BDB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7BF173C6" w14:textId="77777777">
        <w:trPr>
          <w:jc w:val="center"/>
        </w:trPr>
        <w:tc>
          <w:tcPr>
            <w:tcW w:w="809" w:type="dxa"/>
          </w:tcPr>
          <w:p w14:paraId="74BC5377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77DAF2C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1PE005</w:t>
            </w:r>
          </w:p>
        </w:tc>
        <w:tc>
          <w:tcPr>
            <w:tcW w:w="2543" w:type="dxa"/>
          </w:tcPr>
          <w:p w14:paraId="25A030D5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大学体育Ⅰ</w:t>
            </w:r>
          </w:p>
        </w:tc>
        <w:tc>
          <w:tcPr>
            <w:tcW w:w="900" w:type="dxa"/>
          </w:tcPr>
          <w:p w14:paraId="0D7E16F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32</w:t>
            </w:r>
          </w:p>
        </w:tc>
        <w:tc>
          <w:tcPr>
            <w:tcW w:w="809" w:type="dxa"/>
          </w:tcPr>
          <w:p w14:paraId="39432B4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0.5</w:t>
            </w:r>
          </w:p>
        </w:tc>
        <w:tc>
          <w:tcPr>
            <w:tcW w:w="1701" w:type="dxa"/>
          </w:tcPr>
          <w:p w14:paraId="60DF9203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452CCA78" w14:textId="77777777">
        <w:trPr>
          <w:jc w:val="center"/>
        </w:trPr>
        <w:tc>
          <w:tcPr>
            <w:tcW w:w="809" w:type="dxa"/>
          </w:tcPr>
          <w:p w14:paraId="78F36857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2CF6C3B9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1PL005</w:t>
            </w:r>
          </w:p>
        </w:tc>
        <w:tc>
          <w:tcPr>
            <w:tcW w:w="2543" w:type="dxa"/>
          </w:tcPr>
          <w:p w14:paraId="11BF5C4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形势与政策</w:t>
            </w:r>
          </w:p>
        </w:tc>
        <w:tc>
          <w:tcPr>
            <w:tcW w:w="900" w:type="dxa"/>
          </w:tcPr>
          <w:p w14:paraId="754337D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809" w:type="dxa"/>
          </w:tcPr>
          <w:p w14:paraId="2EC1906A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2.0</w:t>
            </w:r>
          </w:p>
        </w:tc>
        <w:tc>
          <w:tcPr>
            <w:tcW w:w="1701" w:type="dxa"/>
          </w:tcPr>
          <w:p w14:paraId="52CE0899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2BD7BEA8" w14:textId="77777777">
        <w:trPr>
          <w:jc w:val="center"/>
        </w:trPr>
        <w:tc>
          <w:tcPr>
            <w:tcW w:w="809" w:type="dxa"/>
          </w:tcPr>
          <w:p w14:paraId="62604538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224C573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1PL020</w:t>
            </w:r>
          </w:p>
        </w:tc>
        <w:tc>
          <w:tcPr>
            <w:tcW w:w="2543" w:type="dxa"/>
          </w:tcPr>
          <w:p w14:paraId="65BA21E8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思想道德与法治</w:t>
            </w:r>
          </w:p>
        </w:tc>
        <w:tc>
          <w:tcPr>
            <w:tcW w:w="900" w:type="dxa"/>
          </w:tcPr>
          <w:p w14:paraId="30B3AE1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809" w:type="dxa"/>
          </w:tcPr>
          <w:p w14:paraId="782A0536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3.0</w:t>
            </w:r>
          </w:p>
        </w:tc>
        <w:tc>
          <w:tcPr>
            <w:tcW w:w="1701" w:type="dxa"/>
          </w:tcPr>
          <w:p w14:paraId="7F16E18C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64E76841" w14:textId="77777777">
        <w:trPr>
          <w:jc w:val="center"/>
        </w:trPr>
        <w:tc>
          <w:tcPr>
            <w:tcW w:w="809" w:type="dxa"/>
          </w:tcPr>
          <w:p w14:paraId="0EBA042F" w14:textId="77777777" w:rsidR="00AE14C9" w:rsidRDefault="00AE14C9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113F27B0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1VC001</w:t>
            </w:r>
          </w:p>
        </w:tc>
        <w:tc>
          <w:tcPr>
            <w:tcW w:w="2543" w:type="dxa"/>
          </w:tcPr>
          <w:p w14:paraId="3EE24FA6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大学生职业生涯规划</w:t>
            </w:r>
          </w:p>
        </w:tc>
        <w:tc>
          <w:tcPr>
            <w:tcW w:w="900" w:type="dxa"/>
          </w:tcPr>
          <w:p w14:paraId="0B165C70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16</w:t>
            </w:r>
          </w:p>
        </w:tc>
        <w:tc>
          <w:tcPr>
            <w:tcW w:w="809" w:type="dxa"/>
          </w:tcPr>
          <w:p w14:paraId="73E4F2F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1.0</w:t>
            </w:r>
          </w:p>
        </w:tc>
        <w:tc>
          <w:tcPr>
            <w:tcW w:w="1701" w:type="dxa"/>
          </w:tcPr>
          <w:p w14:paraId="3149524F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1C97715D" w14:textId="77777777" w:rsidR="00AE14C9" w:rsidRDefault="00AE14C9">
      <w:pPr>
        <w:rPr>
          <w:rFonts w:ascii="仿宋" w:eastAsia="仿宋" w:hAnsi="仿宋"/>
        </w:rPr>
      </w:pPr>
    </w:p>
    <w:p w14:paraId="78E4B7E7" w14:textId="77777777" w:rsidR="00AE14C9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575"/>
        <w:gridCol w:w="827"/>
        <w:gridCol w:w="850"/>
        <w:gridCol w:w="1701"/>
      </w:tblGrid>
      <w:tr w:rsidR="00AE14C9" w14:paraId="2279ED4D" w14:textId="77777777">
        <w:trPr>
          <w:tblHeader/>
          <w:jc w:val="center"/>
        </w:trPr>
        <w:tc>
          <w:tcPr>
            <w:tcW w:w="812" w:type="dxa"/>
          </w:tcPr>
          <w:p w14:paraId="796FFED1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588F9953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75" w:type="dxa"/>
          </w:tcPr>
          <w:p w14:paraId="17F9F9AB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27" w:type="dxa"/>
          </w:tcPr>
          <w:p w14:paraId="6BEBD9E7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52136961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DBE8ED2" w14:textId="77777777" w:rsidR="00AE14C9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AE14C9" w14:paraId="680ACB74" w14:textId="77777777">
        <w:trPr>
          <w:jc w:val="center"/>
        </w:trPr>
        <w:tc>
          <w:tcPr>
            <w:tcW w:w="812" w:type="dxa"/>
          </w:tcPr>
          <w:p w14:paraId="3A9162BD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7685B63D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016102</w:t>
            </w:r>
          </w:p>
        </w:tc>
        <w:tc>
          <w:tcPr>
            <w:tcW w:w="2575" w:type="dxa"/>
          </w:tcPr>
          <w:p w14:paraId="02AD2A3D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“创青春”大学生创业基础</w:t>
            </w:r>
          </w:p>
        </w:tc>
        <w:tc>
          <w:tcPr>
            <w:tcW w:w="827" w:type="dxa"/>
          </w:tcPr>
          <w:p w14:paraId="483A252D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8</w:t>
            </w:r>
          </w:p>
        </w:tc>
        <w:tc>
          <w:tcPr>
            <w:tcW w:w="850" w:type="dxa"/>
          </w:tcPr>
          <w:p w14:paraId="79B0FFF8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0.5</w:t>
            </w:r>
          </w:p>
        </w:tc>
        <w:tc>
          <w:tcPr>
            <w:tcW w:w="1701" w:type="dxa"/>
          </w:tcPr>
          <w:p w14:paraId="1658CF06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7D421793" w14:textId="77777777">
        <w:trPr>
          <w:jc w:val="center"/>
        </w:trPr>
        <w:tc>
          <w:tcPr>
            <w:tcW w:w="812" w:type="dxa"/>
          </w:tcPr>
          <w:p w14:paraId="012C1CC7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1458A688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106244</w:t>
            </w:r>
          </w:p>
        </w:tc>
        <w:tc>
          <w:tcPr>
            <w:tcW w:w="2575" w:type="dxa"/>
          </w:tcPr>
          <w:p w14:paraId="27F977A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视觉设计基础</w:t>
            </w:r>
          </w:p>
        </w:tc>
        <w:tc>
          <w:tcPr>
            <w:tcW w:w="827" w:type="dxa"/>
          </w:tcPr>
          <w:p w14:paraId="286F917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24</w:t>
            </w:r>
          </w:p>
        </w:tc>
        <w:tc>
          <w:tcPr>
            <w:tcW w:w="850" w:type="dxa"/>
          </w:tcPr>
          <w:p w14:paraId="5B2BDA2E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1.5</w:t>
            </w:r>
          </w:p>
        </w:tc>
        <w:tc>
          <w:tcPr>
            <w:tcW w:w="1701" w:type="dxa"/>
          </w:tcPr>
          <w:p w14:paraId="3C5E0066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366DECA5" w14:textId="77777777">
        <w:trPr>
          <w:jc w:val="center"/>
        </w:trPr>
        <w:tc>
          <w:tcPr>
            <w:tcW w:w="812" w:type="dxa"/>
          </w:tcPr>
          <w:p w14:paraId="6B8F7064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78D78E42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106312</w:t>
            </w:r>
          </w:p>
        </w:tc>
        <w:tc>
          <w:tcPr>
            <w:tcW w:w="2575" w:type="dxa"/>
          </w:tcPr>
          <w:p w14:paraId="00796368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植物认知实习</w:t>
            </w:r>
            <w:r>
              <w:rPr>
                <w:rFonts w:ascii="Arial" w:hAnsi="Arial" w:hint="eastAsia"/>
                <w:color w:val="000000"/>
                <w:sz w:val="20"/>
              </w:rPr>
              <w:t>1</w:t>
            </w:r>
          </w:p>
        </w:tc>
        <w:tc>
          <w:tcPr>
            <w:tcW w:w="827" w:type="dxa"/>
          </w:tcPr>
          <w:p w14:paraId="4BE72FC6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16</w:t>
            </w:r>
          </w:p>
        </w:tc>
        <w:tc>
          <w:tcPr>
            <w:tcW w:w="850" w:type="dxa"/>
          </w:tcPr>
          <w:p w14:paraId="7F209219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1.0</w:t>
            </w:r>
          </w:p>
        </w:tc>
        <w:tc>
          <w:tcPr>
            <w:tcW w:w="1701" w:type="dxa"/>
          </w:tcPr>
          <w:p w14:paraId="1F91C637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09A35BC7" w14:textId="77777777">
        <w:trPr>
          <w:jc w:val="center"/>
        </w:trPr>
        <w:tc>
          <w:tcPr>
            <w:tcW w:w="812" w:type="dxa"/>
          </w:tcPr>
          <w:p w14:paraId="321C466A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01C62D7F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106345</w:t>
            </w:r>
          </w:p>
        </w:tc>
        <w:tc>
          <w:tcPr>
            <w:tcW w:w="2575" w:type="dxa"/>
          </w:tcPr>
          <w:p w14:paraId="2ACC249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专业认知实习</w:t>
            </w:r>
          </w:p>
        </w:tc>
        <w:tc>
          <w:tcPr>
            <w:tcW w:w="827" w:type="dxa"/>
          </w:tcPr>
          <w:p w14:paraId="74A3E129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16</w:t>
            </w:r>
          </w:p>
        </w:tc>
        <w:tc>
          <w:tcPr>
            <w:tcW w:w="850" w:type="dxa"/>
          </w:tcPr>
          <w:p w14:paraId="4E01D6DB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1.0</w:t>
            </w:r>
          </w:p>
        </w:tc>
        <w:tc>
          <w:tcPr>
            <w:tcW w:w="1701" w:type="dxa"/>
          </w:tcPr>
          <w:p w14:paraId="379C7E3B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53AEA95E" w14:textId="77777777">
        <w:trPr>
          <w:jc w:val="center"/>
        </w:trPr>
        <w:tc>
          <w:tcPr>
            <w:tcW w:w="812" w:type="dxa"/>
          </w:tcPr>
          <w:p w14:paraId="5B049990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5A8412F6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106410</w:t>
            </w:r>
          </w:p>
        </w:tc>
        <w:tc>
          <w:tcPr>
            <w:tcW w:w="2575" w:type="dxa"/>
          </w:tcPr>
          <w:p w14:paraId="17D8458E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园林花卉学</w:t>
            </w:r>
          </w:p>
        </w:tc>
        <w:tc>
          <w:tcPr>
            <w:tcW w:w="827" w:type="dxa"/>
          </w:tcPr>
          <w:p w14:paraId="5EF1186C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850" w:type="dxa"/>
          </w:tcPr>
          <w:p w14:paraId="6242DE25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2.5</w:t>
            </w:r>
          </w:p>
        </w:tc>
        <w:tc>
          <w:tcPr>
            <w:tcW w:w="1701" w:type="dxa"/>
          </w:tcPr>
          <w:p w14:paraId="3A511565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003082A8" w14:textId="77777777">
        <w:trPr>
          <w:jc w:val="center"/>
        </w:trPr>
        <w:tc>
          <w:tcPr>
            <w:tcW w:w="812" w:type="dxa"/>
          </w:tcPr>
          <w:p w14:paraId="6EA467A4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3428FF62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106413</w:t>
            </w:r>
          </w:p>
        </w:tc>
        <w:tc>
          <w:tcPr>
            <w:tcW w:w="2575" w:type="dxa"/>
          </w:tcPr>
          <w:p w14:paraId="23DA0F5F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风景园林设计基础</w:t>
            </w:r>
            <w:r>
              <w:rPr>
                <w:rFonts w:ascii="Arial" w:hAnsi="Arial" w:hint="eastAsia"/>
                <w:color w:val="000000"/>
                <w:sz w:val="20"/>
              </w:rPr>
              <w:t>2</w:t>
            </w:r>
          </w:p>
        </w:tc>
        <w:tc>
          <w:tcPr>
            <w:tcW w:w="827" w:type="dxa"/>
          </w:tcPr>
          <w:p w14:paraId="7F8C6EE6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112</w:t>
            </w:r>
          </w:p>
        </w:tc>
        <w:tc>
          <w:tcPr>
            <w:tcW w:w="850" w:type="dxa"/>
          </w:tcPr>
          <w:p w14:paraId="49876105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6.5</w:t>
            </w:r>
          </w:p>
        </w:tc>
        <w:tc>
          <w:tcPr>
            <w:tcW w:w="1701" w:type="dxa"/>
          </w:tcPr>
          <w:p w14:paraId="69A1D335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7A48C060" w14:textId="77777777">
        <w:trPr>
          <w:jc w:val="center"/>
        </w:trPr>
        <w:tc>
          <w:tcPr>
            <w:tcW w:w="812" w:type="dxa"/>
          </w:tcPr>
          <w:p w14:paraId="601117CF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0ACB438F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106439</w:t>
            </w:r>
          </w:p>
        </w:tc>
        <w:tc>
          <w:tcPr>
            <w:tcW w:w="2575" w:type="dxa"/>
          </w:tcPr>
          <w:p w14:paraId="32EB8145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素描</w:t>
            </w:r>
            <w:r>
              <w:rPr>
                <w:rFonts w:ascii="Arial" w:hAnsi="Arial" w:hint="eastAsia"/>
                <w:color w:val="000000"/>
                <w:sz w:val="20"/>
              </w:rPr>
              <w:t>2</w:t>
            </w:r>
          </w:p>
        </w:tc>
        <w:tc>
          <w:tcPr>
            <w:tcW w:w="827" w:type="dxa"/>
          </w:tcPr>
          <w:p w14:paraId="0FCAF00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850" w:type="dxa"/>
          </w:tcPr>
          <w:p w14:paraId="7766628D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2.5</w:t>
            </w:r>
          </w:p>
        </w:tc>
        <w:tc>
          <w:tcPr>
            <w:tcW w:w="1701" w:type="dxa"/>
          </w:tcPr>
          <w:p w14:paraId="2DDFB5A8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31A26780" w14:textId="77777777">
        <w:trPr>
          <w:jc w:val="center"/>
        </w:trPr>
        <w:tc>
          <w:tcPr>
            <w:tcW w:w="812" w:type="dxa"/>
          </w:tcPr>
          <w:p w14:paraId="5409149E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7B68C10B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1CE009</w:t>
            </w:r>
          </w:p>
        </w:tc>
        <w:tc>
          <w:tcPr>
            <w:tcW w:w="2575" w:type="dxa"/>
          </w:tcPr>
          <w:p w14:paraId="7CC2C66B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大学英语Ⅱ</w:t>
            </w:r>
          </w:p>
        </w:tc>
        <w:tc>
          <w:tcPr>
            <w:tcW w:w="827" w:type="dxa"/>
          </w:tcPr>
          <w:p w14:paraId="5742E7C9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850" w:type="dxa"/>
          </w:tcPr>
          <w:p w14:paraId="3CC30008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4.0</w:t>
            </w:r>
          </w:p>
        </w:tc>
        <w:tc>
          <w:tcPr>
            <w:tcW w:w="1701" w:type="dxa"/>
          </w:tcPr>
          <w:p w14:paraId="1FE50FF8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6D78E9FF" w14:textId="77777777">
        <w:trPr>
          <w:jc w:val="center"/>
        </w:trPr>
        <w:tc>
          <w:tcPr>
            <w:tcW w:w="812" w:type="dxa"/>
          </w:tcPr>
          <w:p w14:paraId="3E695B23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6ADA2C0C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1CP017</w:t>
            </w:r>
          </w:p>
        </w:tc>
        <w:tc>
          <w:tcPr>
            <w:tcW w:w="2575" w:type="dxa"/>
          </w:tcPr>
          <w:p w14:paraId="4ED8BC7F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计算机应用基础</w:t>
            </w:r>
            <w:r>
              <w:rPr>
                <w:rFonts w:ascii="Arial" w:hAnsi="Arial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827" w:type="dxa"/>
          </w:tcPr>
          <w:p w14:paraId="6BC442F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32</w:t>
            </w:r>
          </w:p>
        </w:tc>
        <w:tc>
          <w:tcPr>
            <w:tcW w:w="850" w:type="dxa"/>
          </w:tcPr>
          <w:p w14:paraId="63497D47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1.5</w:t>
            </w:r>
          </w:p>
        </w:tc>
        <w:tc>
          <w:tcPr>
            <w:tcW w:w="1701" w:type="dxa"/>
          </w:tcPr>
          <w:p w14:paraId="155809B4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2377DC99" w14:textId="77777777">
        <w:trPr>
          <w:jc w:val="center"/>
        </w:trPr>
        <w:tc>
          <w:tcPr>
            <w:tcW w:w="812" w:type="dxa"/>
          </w:tcPr>
          <w:p w14:paraId="52B5D0E6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241BEBBC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1HE001</w:t>
            </w:r>
          </w:p>
        </w:tc>
        <w:tc>
          <w:tcPr>
            <w:tcW w:w="2575" w:type="dxa"/>
          </w:tcPr>
          <w:p w14:paraId="5E2F5F8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大学生健康教育</w:t>
            </w:r>
            <w:r>
              <w:rPr>
                <w:rFonts w:ascii="Arial" w:hAnsi="Arial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827" w:type="dxa"/>
          </w:tcPr>
          <w:p w14:paraId="5A702B16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24</w:t>
            </w:r>
          </w:p>
        </w:tc>
        <w:tc>
          <w:tcPr>
            <w:tcW w:w="850" w:type="dxa"/>
          </w:tcPr>
          <w:p w14:paraId="1C31C68F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1.5</w:t>
            </w:r>
          </w:p>
        </w:tc>
        <w:tc>
          <w:tcPr>
            <w:tcW w:w="1701" w:type="dxa"/>
          </w:tcPr>
          <w:p w14:paraId="3C9B0E14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39F0479D" w14:textId="77777777">
        <w:trPr>
          <w:jc w:val="center"/>
        </w:trPr>
        <w:tc>
          <w:tcPr>
            <w:tcW w:w="812" w:type="dxa"/>
          </w:tcPr>
          <w:p w14:paraId="4856B06C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40BB0D14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1PE006</w:t>
            </w:r>
          </w:p>
        </w:tc>
        <w:tc>
          <w:tcPr>
            <w:tcW w:w="2575" w:type="dxa"/>
          </w:tcPr>
          <w:p w14:paraId="62F19D0B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大学体育Ⅱ</w:t>
            </w:r>
          </w:p>
        </w:tc>
        <w:tc>
          <w:tcPr>
            <w:tcW w:w="827" w:type="dxa"/>
          </w:tcPr>
          <w:p w14:paraId="6A229499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32</w:t>
            </w:r>
          </w:p>
        </w:tc>
        <w:tc>
          <w:tcPr>
            <w:tcW w:w="850" w:type="dxa"/>
          </w:tcPr>
          <w:p w14:paraId="4BAB971C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0.5</w:t>
            </w:r>
          </w:p>
        </w:tc>
        <w:tc>
          <w:tcPr>
            <w:tcW w:w="1701" w:type="dxa"/>
          </w:tcPr>
          <w:p w14:paraId="10D0EBBC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703E2292" w14:textId="77777777">
        <w:trPr>
          <w:jc w:val="center"/>
        </w:trPr>
        <w:tc>
          <w:tcPr>
            <w:tcW w:w="812" w:type="dxa"/>
          </w:tcPr>
          <w:p w14:paraId="51F83457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39FCD36F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1PL012</w:t>
            </w:r>
          </w:p>
        </w:tc>
        <w:tc>
          <w:tcPr>
            <w:tcW w:w="2575" w:type="dxa"/>
          </w:tcPr>
          <w:p w14:paraId="33481D65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中国近现代史纲要</w:t>
            </w:r>
          </w:p>
        </w:tc>
        <w:tc>
          <w:tcPr>
            <w:tcW w:w="827" w:type="dxa"/>
          </w:tcPr>
          <w:p w14:paraId="709C7DE3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850" w:type="dxa"/>
          </w:tcPr>
          <w:p w14:paraId="3E965145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3.0</w:t>
            </w:r>
          </w:p>
        </w:tc>
        <w:tc>
          <w:tcPr>
            <w:tcW w:w="1701" w:type="dxa"/>
          </w:tcPr>
          <w:p w14:paraId="27B89BCF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AE14C9" w14:paraId="7AF0EF03" w14:textId="77777777">
        <w:trPr>
          <w:jc w:val="center"/>
        </w:trPr>
        <w:tc>
          <w:tcPr>
            <w:tcW w:w="812" w:type="dxa"/>
          </w:tcPr>
          <w:p w14:paraId="1AC13B18" w14:textId="77777777" w:rsidR="00AE14C9" w:rsidRDefault="00AE14C9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0204CB88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1PL019</w:t>
            </w:r>
          </w:p>
        </w:tc>
        <w:tc>
          <w:tcPr>
            <w:tcW w:w="2575" w:type="dxa"/>
          </w:tcPr>
          <w:p w14:paraId="0D00E2A5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形势与政策</w:t>
            </w:r>
          </w:p>
        </w:tc>
        <w:tc>
          <w:tcPr>
            <w:tcW w:w="827" w:type="dxa"/>
          </w:tcPr>
          <w:p w14:paraId="76039D4C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850" w:type="dxa"/>
          </w:tcPr>
          <w:p w14:paraId="03B656C7" w14:textId="77777777" w:rsidR="00AE14C9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2.0</w:t>
            </w:r>
          </w:p>
        </w:tc>
        <w:tc>
          <w:tcPr>
            <w:tcW w:w="1701" w:type="dxa"/>
          </w:tcPr>
          <w:p w14:paraId="052BC353" w14:textId="77777777" w:rsidR="00AE14C9" w:rsidRDefault="00AE14C9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080E3836" w14:textId="77777777" w:rsidR="00AE14C9" w:rsidRDefault="00AE14C9">
      <w:pPr>
        <w:ind w:firstLine="420"/>
        <w:jc w:val="center"/>
        <w:rPr>
          <w:rFonts w:ascii="仿宋" w:eastAsia="仿宋" w:hAnsi="仿宋"/>
        </w:rPr>
      </w:pPr>
    </w:p>
    <w:sectPr w:rsidR="00AE14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43856" w14:textId="77777777" w:rsidR="000B33F8" w:rsidRDefault="000B33F8">
      <w:r>
        <w:separator/>
      </w:r>
    </w:p>
  </w:endnote>
  <w:endnote w:type="continuationSeparator" w:id="0">
    <w:p w14:paraId="0B9F87C0" w14:textId="77777777" w:rsidR="000B33F8" w:rsidRDefault="000B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C0D69" w14:textId="77777777" w:rsidR="00AE14C9" w:rsidRDefault="00AE14C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8AE1F" w14:textId="77777777" w:rsidR="00AE14C9" w:rsidRDefault="00AE14C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DF241" w14:textId="77777777" w:rsidR="00AE14C9" w:rsidRDefault="00AE14C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C44DE" w14:textId="77777777" w:rsidR="000B33F8" w:rsidRDefault="000B33F8">
      <w:r>
        <w:separator/>
      </w:r>
    </w:p>
  </w:footnote>
  <w:footnote w:type="continuationSeparator" w:id="0">
    <w:p w14:paraId="2BB2347B" w14:textId="77777777" w:rsidR="000B33F8" w:rsidRDefault="000B3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4BEDA" w14:textId="77777777" w:rsidR="00AE14C9" w:rsidRDefault="00AE14C9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A0843" w14:textId="77777777" w:rsidR="00AE14C9" w:rsidRDefault="00AE14C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12425" w14:textId="77777777" w:rsidR="00AE14C9" w:rsidRDefault="00AE14C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56246441">
    <w:abstractNumId w:val="0"/>
  </w:num>
  <w:num w:numId="2" w16cid:durableId="1538346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U3YjNmYjViYzEwY2E2M2U1ZGFmNzY2NzU2ZWQ3ZGUifQ=="/>
  </w:docVars>
  <w:rsids>
    <w:rsidRoot w:val="00172A27"/>
    <w:rsid w:val="000B33F8"/>
    <w:rsid w:val="00172A27"/>
    <w:rsid w:val="002706D2"/>
    <w:rsid w:val="00417E94"/>
    <w:rsid w:val="005E0B16"/>
    <w:rsid w:val="00715967"/>
    <w:rsid w:val="00727CFE"/>
    <w:rsid w:val="007C3AAB"/>
    <w:rsid w:val="0080583F"/>
    <w:rsid w:val="009016E1"/>
    <w:rsid w:val="00AE14C9"/>
    <w:rsid w:val="00B82278"/>
    <w:rsid w:val="00C8493E"/>
    <w:rsid w:val="00E16B67"/>
    <w:rsid w:val="00F03066"/>
    <w:rsid w:val="194A6143"/>
    <w:rsid w:val="2910725A"/>
    <w:rsid w:val="5B755F87"/>
    <w:rsid w:val="66BA5455"/>
    <w:rsid w:val="7BB3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C3CB0"/>
  <w15:docId w15:val="{5DA3356B-20EF-448E-8321-EF1E3B02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7</cp:revision>
  <dcterms:created xsi:type="dcterms:W3CDTF">2019-05-07T01:08:00Z</dcterms:created>
  <dcterms:modified xsi:type="dcterms:W3CDTF">2024-04-09T02:59:00Z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EBA97E9FC40D4C9A8E9DBD798BB735DA_12</vt:lpwstr>
  </property>
</Properties>
</file>