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ED6286" w14:textId="41858C88" w:rsidR="00FE2456" w:rsidRDefault="00961118" w:rsidP="00EE2041">
      <w:pPr>
        <w:spacing w:afterLines="50" w:after="156"/>
        <w:jc w:val="center"/>
        <w:rPr>
          <w:rFonts w:asciiTheme="majorEastAsia" w:eastAsiaTheme="majorEastAsia" w:hAnsiTheme="majorEastAsia"/>
          <w:b/>
          <w:sz w:val="36"/>
          <w:szCs w:val="36"/>
        </w:rPr>
      </w:pPr>
      <w:r w:rsidRPr="00961118">
        <w:rPr>
          <w:rFonts w:asciiTheme="majorEastAsia" w:eastAsiaTheme="majorEastAsia" w:hAnsiTheme="majorEastAsia" w:hint="eastAsia"/>
          <w:b/>
          <w:sz w:val="36"/>
          <w:szCs w:val="36"/>
        </w:rPr>
        <w:t>投资学</w:t>
      </w:r>
      <w:r w:rsidR="00E923EA">
        <w:rPr>
          <w:rFonts w:asciiTheme="majorEastAsia" w:eastAsiaTheme="majorEastAsia" w:hAnsiTheme="majorEastAsia" w:hint="eastAsia"/>
          <w:b/>
          <w:sz w:val="36"/>
          <w:szCs w:val="36"/>
        </w:rPr>
        <w:t>专业</w:t>
      </w:r>
    </w:p>
    <w:p w14:paraId="1EF7D6FA" w14:textId="10A9F9E8" w:rsidR="00FE2456" w:rsidRDefault="00E923EA">
      <w:pPr>
        <w:ind w:firstLine="560"/>
        <w:rPr>
          <w:rFonts w:ascii="仿宋" w:eastAsia="仿宋" w:hAnsi="仿宋"/>
          <w:sz w:val="28"/>
          <w:szCs w:val="28"/>
        </w:rPr>
      </w:pPr>
      <w:r>
        <w:rPr>
          <w:rFonts w:ascii="仿宋" w:eastAsia="仿宋" w:hAnsi="仿宋" w:hint="eastAsia"/>
          <w:sz w:val="28"/>
          <w:szCs w:val="28"/>
        </w:rPr>
        <w:t>一、专业简介：</w:t>
      </w:r>
    </w:p>
    <w:p w14:paraId="24FF06DE" w14:textId="77777777" w:rsidR="00FE2456" w:rsidRDefault="00E923EA">
      <w:pPr>
        <w:ind w:firstLineChars="200" w:firstLine="560"/>
        <w:rPr>
          <w:rFonts w:ascii="仿宋" w:eastAsia="仿宋" w:hAnsi="仿宋"/>
          <w:sz w:val="28"/>
          <w:szCs w:val="28"/>
        </w:rPr>
      </w:pPr>
      <w:r>
        <w:rPr>
          <w:rFonts w:ascii="仿宋" w:eastAsia="仿宋" w:hAnsi="仿宋" w:hint="eastAsia"/>
          <w:sz w:val="28"/>
          <w:szCs w:val="28"/>
        </w:rPr>
        <w:t>投资学专业依托学院经济学、管理学学科优势，与地方投资促进局、银行、证券公司以及知名企业、管理咨询公司、创</w:t>
      </w:r>
      <w:proofErr w:type="gramStart"/>
      <w:r>
        <w:rPr>
          <w:rFonts w:ascii="仿宋" w:eastAsia="仿宋" w:hAnsi="仿宋" w:hint="eastAsia"/>
          <w:sz w:val="28"/>
          <w:szCs w:val="28"/>
        </w:rPr>
        <w:t>投机构</w:t>
      </w:r>
      <w:proofErr w:type="gramEnd"/>
      <w:r>
        <w:rPr>
          <w:rFonts w:ascii="仿宋" w:eastAsia="仿宋" w:hAnsi="仿宋" w:hint="eastAsia"/>
          <w:sz w:val="28"/>
          <w:szCs w:val="28"/>
        </w:rPr>
        <w:t>等建立了长期合作关系，致力于培养具备较高投资实务操作技能及丰富金融数据处理应用能力，从事投资分析、管理和决策的复合应用型人才。</w:t>
      </w:r>
    </w:p>
    <w:p w14:paraId="66B74884" w14:textId="6B867EEE" w:rsidR="00FE2456" w:rsidRDefault="00961118">
      <w:pPr>
        <w:ind w:firstLine="560"/>
        <w:rPr>
          <w:rFonts w:ascii="仿宋" w:eastAsia="仿宋" w:hAnsi="仿宋"/>
          <w:sz w:val="28"/>
          <w:szCs w:val="28"/>
        </w:rPr>
      </w:pPr>
      <w:r>
        <w:rPr>
          <w:rFonts w:ascii="仿宋" w:eastAsia="仿宋" w:hAnsi="仿宋" w:hint="eastAsia"/>
          <w:sz w:val="28"/>
          <w:szCs w:val="28"/>
        </w:rPr>
        <w:t>二</w:t>
      </w:r>
      <w:r w:rsidR="00E923EA">
        <w:rPr>
          <w:rFonts w:ascii="仿宋" w:eastAsia="仿宋" w:hAnsi="仿宋" w:hint="eastAsia"/>
          <w:sz w:val="28"/>
          <w:szCs w:val="28"/>
        </w:rPr>
        <w:t>、第一学年课程清单</w:t>
      </w:r>
    </w:p>
    <w:p w14:paraId="2065CFF0" w14:textId="77777777" w:rsidR="00FE2456" w:rsidRDefault="00E923EA">
      <w:pPr>
        <w:ind w:firstLine="420"/>
        <w:jc w:val="center"/>
        <w:rPr>
          <w:rFonts w:ascii="仿宋" w:eastAsia="仿宋" w:hAnsi="仿宋"/>
        </w:rPr>
      </w:pPr>
      <w:r>
        <w:rPr>
          <w:rFonts w:ascii="仿宋" w:eastAsia="仿宋" w:hAnsi="仿宋" w:hint="eastAsia"/>
        </w:rPr>
        <w:t>第一学期开设课程清单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325"/>
        <w:gridCol w:w="2495"/>
        <w:gridCol w:w="988"/>
        <w:gridCol w:w="951"/>
        <w:gridCol w:w="1665"/>
      </w:tblGrid>
      <w:tr w:rsidR="00FE2456" w14:paraId="65B59B1F" w14:textId="77777777">
        <w:trPr>
          <w:tblHeader/>
          <w:jc w:val="center"/>
        </w:trPr>
        <w:tc>
          <w:tcPr>
            <w:tcW w:w="797" w:type="dxa"/>
          </w:tcPr>
          <w:p w14:paraId="7CE6F7CF" w14:textId="77777777" w:rsidR="00FE2456" w:rsidRDefault="00E923EA">
            <w:pPr>
              <w:jc w:val="center"/>
              <w:rPr>
                <w:rFonts w:ascii="仿宋" w:eastAsia="仿宋" w:hAnsi="仿宋"/>
              </w:rPr>
            </w:pPr>
            <w:r>
              <w:rPr>
                <w:rFonts w:ascii="仿宋" w:eastAsia="仿宋" w:hAnsi="仿宋" w:hint="eastAsia"/>
              </w:rPr>
              <w:t>序号</w:t>
            </w:r>
          </w:p>
        </w:tc>
        <w:tc>
          <w:tcPr>
            <w:tcW w:w="1325" w:type="dxa"/>
          </w:tcPr>
          <w:p w14:paraId="43BDC74C" w14:textId="77777777" w:rsidR="00FE2456" w:rsidRDefault="00E923EA">
            <w:pPr>
              <w:jc w:val="center"/>
              <w:rPr>
                <w:rFonts w:ascii="仿宋" w:eastAsia="仿宋" w:hAnsi="仿宋"/>
              </w:rPr>
            </w:pPr>
            <w:r>
              <w:rPr>
                <w:rFonts w:ascii="仿宋" w:eastAsia="仿宋" w:hAnsi="仿宋" w:hint="eastAsia"/>
              </w:rPr>
              <w:t>课程代码</w:t>
            </w:r>
          </w:p>
        </w:tc>
        <w:tc>
          <w:tcPr>
            <w:tcW w:w="2495" w:type="dxa"/>
          </w:tcPr>
          <w:p w14:paraId="62937544" w14:textId="77777777" w:rsidR="00FE2456" w:rsidRDefault="00E923EA">
            <w:pPr>
              <w:jc w:val="center"/>
              <w:rPr>
                <w:rFonts w:ascii="仿宋" w:eastAsia="仿宋" w:hAnsi="仿宋"/>
              </w:rPr>
            </w:pPr>
            <w:r>
              <w:rPr>
                <w:rFonts w:ascii="仿宋" w:eastAsia="仿宋" w:hAnsi="仿宋" w:hint="eastAsia"/>
              </w:rPr>
              <w:t>课程名称</w:t>
            </w:r>
          </w:p>
        </w:tc>
        <w:tc>
          <w:tcPr>
            <w:tcW w:w="988" w:type="dxa"/>
          </w:tcPr>
          <w:p w14:paraId="4E06968E" w14:textId="77777777" w:rsidR="00FE2456" w:rsidRDefault="00E923EA">
            <w:pPr>
              <w:jc w:val="center"/>
              <w:rPr>
                <w:rFonts w:ascii="仿宋" w:eastAsia="仿宋" w:hAnsi="仿宋"/>
              </w:rPr>
            </w:pPr>
            <w:r>
              <w:rPr>
                <w:rFonts w:ascii="仿宋" w:eastAsia="仿宋" w:hAnsi="仿宋" w:hint="eastAsia"/>
              </w:rPr>
              <w:t>学时</w:t>
            </w:r>
          </w:p>
        </w:tc>
        <w:tc>
          <w:tcPr>
            <w:tcW w:w="951" w:type="dxa"/>
          </w:tcPr>
          <w:p w14:paraId="6DCAB228" w14:textId="77777777" w:rsidR="00FE2456" w:rsidRDefault="00E923EA">
            <w:pPr>
              <w:jc w:val="center"/>
              <w:rPr>
                <w:rFonts w:ascii="仿宋" w:eastAsia="仿宋" w:hAnsi="仿宋"/>
              </w:rPr>
            </w:pPr>
            <w:r>
              <w:rPr>
                <w:rFonts w:ascii="仿宋" w:eastAsia="仿宋" w:hAnsi="仿宋" w:hint="eastAsia"/>
              </w:rPr>
              <w:t>学分</w:t>
            </w:r>
          </w:p>
        </w:tc>
        <w:tc>
          <w:tcPr>
            <w:tcW w:w="1665" w:type="dxa"/>
          </w:tcPr>
          <w:p w14:paraId="142189F1" w14:textId="77777777" w:rsidR="00FE2456" w:rsidRDefault="00E923EA">
            <w:pPr>
              <w:jc w:val="center"/>
              <w:rPr>
                <w:rFonts w:ascii="仿宋" w:eastAsia="仿宋" w:hAnsi="仿宋"/>
              </w:rPr>
            </w:pPr>
            <w:r>
              <w:rPr>
                <w:rFonts w:ascii="仿宋" w:eastAsia="仿宋" w:hAnsi="仿宋" w:hint="eastAsia"/>
              </w:rPr>
              <w:t>备注</w:t>
            </w:r>
          </w:p>
        </w:tc>
      </w:tr>
      <w:tr w:rsidR="00FE2456" w14:paraId="424FC200" w14:textId="77777777">
        <w:trPr>
          <w:jc w:val="center"/>
        </w:trPr>
        <w:tc>
          <w:tcPr>
            <w:tcW w:w="797" w:type="dxa"/>
          </w:tcPr>
          <w:p w14:paraId="030CD36D" w14:textId="77777777" w:rsidR="00FE2456" w:rsidRDefault="00FE2456">
            <w:pPr>
              <w:pStyle w:val="a7"/>
              <w:numPr>
                <w:ilvl w:val="0"/>
                <w:numId w:val="1"/>
              </w:numPr>
              <w:ind w:firstLineChars="0"/>
              <w:jc w:val="center"/>
              <w:rPr>
                <w:rFonts w:ascii="仿宋" w:eastAsia="仿宋" w:hAnsi="仿宋"/>
              </w:rPr>
            </w:pPr>
          </w:p>
        </w:tc>
        <w:tc>
          <w:tcPr>
            <w:tcW w:w="1325" w:type="dxa"/>
            <w:vAlign w:val="center"/>
          </w:tcPr>
          <w:p w14:paraId="1E17A3F0" w14:textId="77777777" w:rsidR="00FE2456" w:rsidRDefault="00E923EA">
            <w:pPr>
              <w:ind w:firstLine="420"/>
              <w:jc w:val="center"/>
              <w:rPr>
                <w:rFonts w:ascii="仿宋" w:eastAsia="仿宋" w:hAnsi="仿宋"/>
              </w:rPr>
            </w:pPr>
            <w:r>
              <w:rPr>
                <w:rFonts w:ascii="仿宋" w:eastAsia="仿宋" w:hAnsi="仿宋"/>
              </w:rPr>
              <w:t>1PL0</w:t>
            </w:r>
            <w:r>
              <w:rPr>
                <w:rFonts w:ascii="仿宋" w:eastAsia="仿宋" w:hAnsi="仿宋" w:hint="eastAsia"/>
              </w:rPr>
              <w:t>20</w:t>
            </w:r>
          </w:p>
        </w:tc>
        <w:tc>
          <w:tcPr>
            <w:tcW w:w="2495" w:type="dxa"/>
          </w:tcPr>
          <w:p w14:paraId="0BF8EF88" w14:textId="77777777" w:rsidR="00FE2456" w:rsidRDefault="00E923EA">
            <w:pPr>
              <w:ind w:firstLineChars="100" w:firstLine="210"/>
              <w:jc w:val="center"/>
              <w:rPr>
                <w:rFonts w:ascii="仿宋" w:eastAsia="仿宋" w:hAnsi="仿宋"/>
              </w:rPr>
            </w:pPr>
            <w:r>
              <w:rPr>
                <w:rFonts w:ascii="仿宋" w:eastAsia="仿宋" w:hAnsi="仿宋" w:hint="eastAsia"/>
              </w:rPr>
              <w:t>思想道德与法治</w:t>
            </w:r>
          </w:p>
        </w:tc>
        <w:tc>
          <w:tcPr>
            <w:tcW w:w="988" w:type="dxa"/>
            <w:vAlign w:val="center"/>
          </w:tcPr>
          <w:p w14:paraId="6809E781" w14:textId="77777777" w:rsidR="00FE2456" w:rsidRDefault="00E923EA">
            <w:pPr>
              <w:ind w:firstLine="420"/>
              <w:jc w:val="center"/>
              <w:rPr>
                <w:rFonts w:ascii="仿宋" w:eastAsia="仿宋" w:hAnsi="仿宋"/>
              </w:rPr>
            </w:pPr>
            <w:r>
              <w:rPr>
                <w:rFonts w:ascii="仿宋" w:eastAsia="仿宋" w:hAnsi="仿宋"/>
              </w:rPr>
              <w:t>48</w:t>
            </w:r>
          </w:p>
        </w:tc>
        <w:tc>
          <w:tcPr>
            <w:tcW w:w="951" w:type="dxa"/>
            <w:vAlign w:val="center"/>
          </w:tcPr>
          <w:p w14:paraId="5F033B6B" w14:textId="77777777" w:rsidR="00FE2456" w:rsidRDefault="00E923EA">
            <w:pPr>
              <w:ind w:firstLine="420"/>
              <w:jc w:val="center"/>
              <w:rPr>
                <w:rFonts w:ascii="仿宋" w:eastAsia="仿宋" w:hAnsi="仿宋"/>
              </w:rPr>
            </w:pPr>
            <w:r>
              <w:rPr>
                <w:rFonts w:ascii="仿宋" w:eastAsia="仿宋" w:hAnsi="仿宋" w:hint="eastAsia"/>
              </w:rPr>
              <w:t>3</w:t>
            </w:r>
          </w:p>
        </w:tc>
        <w:tc>
          <w:tcPr>
            <w:tcW w:w="1665" w:type="dxa"/>
          </w:tcPr>
          <w:p w14:paraId="1A0B65DE" w14:textId="77777777" w:rsidR="00FE2456" w:rsidRDefault="00FE2456">
            <w:pPr>
              <w:ind w:firstLine="420"/>
              <w:jc w:val="center"/>
              <w:rPr>
                <w:rFonts w:ascii="仿宋" w:eastAsia="仿宋" w:hAnsi="仿宋"/>
              </w:rPr>
            </w:pPr>
          </w:p>
        </w:tc>
      </w:tr>
      <w:tr w:rsidR="00FE2456" w14:paraId="67FE2F80" w14:textId="77777777">
        <w:trPr>
          <w:jc w:val="center"/>
        </w:trPr>
        <w:tc>
          <w:tcPr>
            <w:tcW w:w="797" w:type="dxa"/>
          </w:tcPr>
          <w:p w14:paraId="08D2575D" w14:textId="77777777" w:rsidR="00FE2456" w:rsidRDefault="00FE2456">
            <w:pPr>
              <w:pStyle w:val="a7"/>
              <w:numPr>
                <w:ilvl w:val="0"/>
                <w:numId w:val="1"/>
              </w:numPr>
              <w:ind w:firstLineChars="0"/>
              <w:jc w:val="center"/>
              <w:rPr>
                <w:rFonts w:ascii="仿宋" w:eastAsia="仿宋" w:hAnsi="仿宋"/>
              </w:rPr>
            </w:pPr>
          </w:p>
        </w:tc>
        <w:tc>
          <w:tcPr>
            <w:tcW w:w="1325" w:type="dxa"/>
            <w:vAlign w:val="center"/>
          </w:tcPr>
          <w:p w14:paraId="086E4AB4" w14:textId="77777777" w:rsidR="00FE2456" w:rsidRDefault="00E923EA">
            <w:pPr>
              <w:ind w:firstLine="420"/>
              <w:jc w:val="center"/>
              <w:rPr>
                <w:rFonts w:ascii="仿宋" w:eastAsia="仿宋" w:hAnsi="仿宋"/>
              </w:rPr>
            </w:pPr>
            <w:r>
              <w:rPr>
                <w:rFonts w:ascii="仿宋" w:eastAsia="仿宋" w:hAnsi="仿宋"/>
              </w:rPr>
              <w:t>1CE001</w:t>
            </w:r>
          </w:p>
        </w:tc>
        <w:tc>
          <w:tcPr>
            <w:tcW w:w="2495" w:type="dxa"/>
          </w:tcPr>
          <w:p w14:paraId="0A348C8C" w14:textId="77777777" w:rsidR="00FE2456" w:rsidRDefault="00E923EA">
            <w:pPr>
              <w:ind w:firstLine="420"/>
              <w:jc w:val="center"/>
              <w:rPr>
                <w:rFonts w:ascii="仿宋" w:eastAsia="仿宋" w:hAnsi="仿宋"/>
              </w:rPr>
            </w:pPr>
            <w:r>
              <w:rPr>
                <w:rFonts w:ascii="仿宋" w:eastAsia="仿宋" w:hAnsi="仿宋" w:hint="eastAsia"/>
              </w:rPr>
              <w:t>大学英语</w:t>
            </w:r>
          </w:p>
        </w:tc>
        <w:tc>
          <w:tcPr>
            <w:tcW w:w="988" w:type="dxa"/>
            <w:vAlign w:val="center"/>
          </w:tcPr>
          <w:p w14:paraId="1D009055" w14:textId="77777777" w:rsidR="00FE2456" w:rsidRDefault="00E923EA">
            <w:pPr>
              <w:ind w:firstLine="420"/>
              <w:jc w:val="center"/>
              <w:rPr>
                <w:rFonts w:ascii="仿宋" w:eastAsia="仿宋" w:hAnsi="仿宋"/>
              </w:rPr>
            </w:pPr>
            <w:r>
              <w:rPr>
                <w:rFonts w:ascii="仿宋" w:eastAsia="仿宋" w:hAnsi="仿宋" w:hint="eastAsia"/>
              </w:rPr>
              <w:t>6</w:t>
            </w:r>
            <w:r>
              <w:rPr>
                <w:rFonts w:ascii="仿宋" w:eastAsia="仿宋" w:hAnsi="仿宋"/>
              </w:rPr>
              <w:t>4</w:t>
            </w:r>
          </w:p>
        </w:tc>
        <w:tc>
          <w:tcPr>
            <w:tcW w:w="951" w:type="dxa"/>
            <w:vAlign w:val="center"/>
          </w:tcPr>
          <w:p w14:paraId="39ADCC92" w14:textId="77777777" w:rsidR="00FE2456" w:rsidRDefault="00E923EA">
            <w:pPr>
              <w:ind w:firstLine="420"/>
              <w:jc w:val="center"/>
              <w:rPr>
                <w:rFonts w:ascii="仿宋" w:eastAsia="仿宋" w:hAnsi="仿宋"/>
              </w:rPr>
            </w:pPr>
            <w:r>
              <w:rPr>
                <w:rFonts w:ascii="仿宋" w:eastAsia="仿宋" w:hAnsi="仿宋" w:hint="eastAsia"/>
              </w:rPr>
              <w:t>4</w:t>
            </w:r>
          </w:p>
        </w:tc>
        <w:tc>
          <w:tcPr>
            <w:tcW w:w="1665" w:type="dxa"/>
          </w:tcPr>
          <w:p w14:paraId="5B8DBFA6" w14:textId="77777777" w:rsidR="00FE2456" w:rsidRDefault="00FE2456">
            <w:pPr>
              <w:ind w:firstLine="420"/>
              <w:jc w:val="center"/>
              <w:rPr>
                <w:rFonts w:ascii="仿宋" w:eastAsia="仿宋" w:hAnsi="仿宋"/>
              </w:rPr>
            </w:pPr>
          </w:p>
        </w:tc>
      </w:tr>
      <w:tr w:rsidR="00FE2456" w14:paraId="22477A9A" w14:textId="77777777">
        <w:trPr>
          <w:jc w:val="center"/>
        </w:trPr>
        <w:tc>
          <w:tcPr>
            <w:tcW w:w="797" w:type="dxa"/>
          </w:tcPr>
          <w:p w14:paraId="1D71266E" w14:textId="77777777" w:rsidR="00FE2456" w:rsidRDefault="00FE2456">
            <w:pPr>
              <w:pStyle w:val="a7"/>
              <w:numPr>
                <w:ilvl w:val="0"/>
                <w:numId w:val="1"/>
              </w:numPr>
              <w:ind w:firstLineChars="0"/>
              <w:jc w:val="center"/>
              <w:rPr>
                <w:rFonts w:ascii="仿宋" w:eastAsia="仿宋" w:hAnsi="仿宋"/>
              </w:rPr>
            </w:pPr>
          </w:p>
        </w:tc>
        <w:tc>
          <w:tcPr>
            <w:tcW w:w="1325" w:type="dxa"/>
            <w:vAlign w:val="center"/>
          </w:tcPr>
          <w:p w14:paraId="18DC1724" w14:textId="77777777" w:rsidR="00FE2456" w:rsidRDefault="00E923EA">
            <w:pPr>
              <w:ind w:firstLine="420"/>
              <w:jc w:val="center"/>
              <w:rPr>
                <w:rFonts w:ascii="仿宋" w:eastAsia="仿宋" w:hAnsi="仿宋"/>
              </w:rPr>
            </w:pPr>
            <w:r>
              <w:rPr>
                <w:rFonts w:ascii="仿宋" w:eastAsia="仿宋" w:hAnsi="仿宋"/>
              </w:rPr>
              <w:t>1PE005</w:t>
            </w:r>
          </w:p>
        </w:tc>
        <w:tc>
          <w:tcPr>
            <w:tcW w:w="2495" w:type="dxa"/>
          </w:tcPr>
          <w:p w14:paraId="4E707700" w14:textId="77777777" w:rsidR="00FE2456" w:rsidRDefault="00E923EA">
            <w:pPr>
              <w:ind w:firstLine="420"/>
              <w:jc w:val="center"/>
              <w:rPr>
                <w:rFonts w:ascii="仿宋" w:eastAsia="仿宋" w:hAnsi="仿宋"/>
              </w:rPr>
            </w:pPr>
            <w:r>
              <w:rPr>
                <w:rFonts w:ascii="仿宋" w:eastAsia="仿宋" w:hAnsi="仿宋" w:hint="eastAsia"/>
              </w:rPr>
              <w:t>大学体育Ⅰ</w:t>
            </w:r>
          </w:p>
        </w:tc>
        <w:tc>
          <w:tcPr>
            <w:tcW w:w="988" w:type="dxa"/>
            <w:vAlign w:val="center"/>
          </w:tcPr>
          <w:p w14:paraId="4B921A4F" w14:textId="77777777" w:rsidR="00FE2456" w:rsidRDefault="00E923EA">
            <w:pPr>
              <w:ind w:firstLine="420"/>
              <w:jc w:val="center"/>
              <w:rPr>
                <w:rFonts w:ascii="仿宋" w:eastAsia="仿宋" w:hAnsi="仿宋"/>
              </w:rPr>
            </w:pPr>
            <w:r>
              <w:rPr>
                <w:rFonts w:ascii="仿宋" w:eastAsia="仿宋" w:hAnsi="仿宋" w:hint="eastAsia"/>
              </w:rPr>
              <w:t>3</w:t>
            </w:r>
            <w:r>
              <w:rPr>
                <w:rFonts w:ascii="仿宋" w:eastAsia="仿宋" w:hAnsi="仿宋"/>
              </w:rPr>
              <w:t>2</w:t>
            </w:r>
          </w:p>
        </w:tc>
        <w:tc>
          <w:tcPr>
            <w:tcW w:w="951" w:type="dxa"/>
            <w:vAlign w:val="center"/>
          </w:tcPr>
          <w:p w14:paraId="3F082456" w14:textId="77777777" w:rsidR="00FE2456" w:rsidRDefault="00E923EA">
            <w:pPr>
              <w:ind w:firstLine="420"/>
              <w:jc w:val="center"/>
              <w:rPr>
                <w:rFonts w:ascii="仿宋" w:eastAsia="仿宋" w:hAnsi="仿宋"/>
              </w:rPr>
            </w:pPr>
            <w:r>
              <w:rPr>
                <w:rFonts w:ascii="仿宋" w:eastAsia="仿宋" w:hAnsi="仿宋" w:hint="eastAsia"/>
              </w:rPr>
              <w:t>0</w:t>
            </w:r>
            <w:r>
              <w:rPr>
                <w:rFonts w:ascii="仿宋" w:eastAsia="仿宋" w:hAnsi="仿宋"/>
              </w:rPr>
              <w:t>.5</w:t>
            </w:r>
          </w:p>
        </w:tc>
        <w:tc>
          <w:tcPr>
            <w:tcW w:w="1665" w:type="dxa"/>
          </w:tcPr>
          <w:p w14:paraId="3666D6B4" w14:textId="77777777" w:rsidR="00FE2456" w:rsidRDefault="00FE2456">
            <w:pPr>
              <w:ind w:firstLine="420"/>
              <w:jc w:val="center"/>
              <w:rPr>
                <w:rFonts w:ascii="仿宋" w:eastAsia="仿宋" w:hAnsi="仿宋"/>
              </w:rPr>
            </w:pPr>
          </w:p>
        </w:tc>
      </w:tr>
      <w:tr w:rsidR="00FE2456" w14:paraId="08446AAD" w14:textId="77777777">
        <w:trPr>
          <w:jc w:val="center"/>
        </w:trPr>
        <w:tc>
          <w:tcPr>
            <w:tcW w:w="797" w:type="dxa"/>
          </w:tcPr>
          <w:p w14:paraId="2B373D2A" w14:textId="77777777" w:rsidR="00FE2456" w:rsidRDefault="00FE2456">
            <w:pPr>
              <w:pStyle w:val="a7"/>
              <w:numPr>
                <w:ilvl w:val="0"/>
                <w:numId w:val="1"/>
              </w:numPr>
              <w:ind w:firstLineChars="0"/>
              <w:jc w:val="center"/>
              <w:rPr>
                <w:rFonts w:ascii="仿宋" w:eastAsia="仿宋" w:hAnsi="仿宋"/>
              </w:rPr>
            </w:pPr>
          </w:p>
        </w:tc>
        <w:tc>
          <w:tcPr>
            <w:tcW w:w="1325" w:type="dxa"/>
            <w:vAlign w:val="center"/>
          </w:tcPr>
          <w:p w14:paraId="01323839" w14:textId="77777777" w:rsidR="00FE2456" w:rsidRDefault="00E923EA">
            <w:pPr>
              <w:ind w:firstLine="420"/>
              <w:jc w:val="center"/>
              <w:rPr>
                <w:rFonts w:ascii="仿宋" w:eastAsia="仿宋" w:hAnsi="仿宋"/>
              </w:rPr>
            </w:pPr>
            <w:r>
              <w:rPr>
                <w:rFonts w:ascii="仿宋" w:eastAsia="仿宋" w:hAnsi="仿宋"/>
              </w:rPr>
              <w:t>1MT001</w:t>
            </w:r>
          </w:p>
        </w:tc>
        <w:tc>
          <w:tcPr>
            <w:tcW w:w="2495" w:type="dxa"/>
          </w:tcPr>
          <w:p w14:paraId="7EA38C83" w14:textId="77777777" w:rsidR="00FE2456" w:rsidRDefault="00E923EA">
            <w:pPr>
              <w:ind w:firstLine="420"/>
              <w:jc w:val="center"/>
              <w:rPr>
                <w:rFonts w:ascii="仿宋" w:eastAsia="仿宋" w:hAnsi="仿宋"/>
              </w:rPr>
            </w:pPr>
            <w:r>
              <w:rPr>
                <w:rFonts w:ascii="仿宋" w:eastAsia="仿宋" w:hAnsi="仿宋" w:hint="eastAsia"/>
              </w:rPr>
              <w:t>军事技能训练</w:t>
            </w:r>
          </w:p>
        </w:tc>
        <w:tc>
          <w:tcPr>
            <w:tcW w:w="988" w:type="dxa"/>
            <w:vAlign w:val="center"/>
          </w:tcPr>
          <w:p w14:paraId="63528B6E" w14:textId="77777777" w:rsidR="00FE2456" w:rsidRDefault="00E923EA">
            <w:pPr>
              <w:ind w:firstLine="420"/>
              <w:rPr>
                <w:rFonts w:ascii="仿宋" w:eastAsia="仿宋" w:hAnsi="仿宋"/>
              </w:rPr>
            </w:pPr>
            <w:r>
              <w:rPr>
                <w:rFonts w:ascii="仿宋" w:eastAsia="仿宋" w:hAnsi="仿宋" w:hint="eastAsia"/>
              </w:rPr>
              <w:t>2周</w:t>
            </w:r>
          </w:p>
        </w:tc>
        <w:tc>
          <w:tcPr>
            <w:tcW w:w="951" w:type="dxa"/>
            <w:vAlign w:val="center"/>
          </w:tcPr>
          <w:p w14:paraId="70BBDA7E" w14:textId="77777777" w:rsidR="00FE2456" w:rsidRDefault="00E923EA">
            <w:pPr>
              <w:ind w:firstLine="420"/>
              <w:jc w:val="center"/>
              <w:rPr>
                <w:rFonts w:ascii="仿宋" w:eastAsia="仿宋" w:hAnsi="仿宋"/>
              </w:rPr>
            </w:pPr>
            <w:r>
              <w:rPr>
                <w:rFonts w:ascii="仿宋" w:eastAsia="仿宋" w:hAnsi="仿宋" w:hint="eastAsia"/>
              </w:rPr>
              <w:t>2</w:t>
            </w:r>
          </w:p>
        </w:tc>
        <w:tc>
          <w:tcPr>
            <w:tcW w:w="1665" w:type="dxa"/>
          </w:tcPr>
          <w:p w14:paraId="71BA0450" w14:textId="77777777" w:rsidR="00FE2456" w:rsidRDefault="00FE2456">
            <w:pPr>
              <w:ind w:firstLine="420"/>
              <w:jc w:val="center"/>
              <w:rPr>
                <w:rFonts w:ascii="仿宋" w:eastAsia="仿宋" w:hAnsi="仿宋"/>
              </w:rPr>
            </w:pPr>
          </w:p>
        </w:tc>
      </w:tr>
      <w:tr w:rsidR="00FE2456" w14:paraId="5A32C2E7" w14:textId="77777777">
        <w:trPr>
          <w:jc w:val="center"/>
        </w:trPr>
        <w:tc>
          <w:tcPr>
            <w:tcW w:w="797" w:type="dxa"/>
          </w:tcPr>
          <w:p w14:paraId="43BD1AD5" w14:textId="77777777" w:rsidR="00FE2456" w:rsidRDefault="00FE2456">
            <w:pPr>
              <w:pStyle w:val="a7"/>
              <w:numPr>
                <w:ilvl w:val="0"/>
                <w:numId w:val="1"/>
              </w:numPr>
              <w:ind w:firstLineChars="0"/>
              <w:jc w:val="center"/>
              <w:rPr>
                <w:rFonts w:ascii="仿宋" w:eastAsia="仿宋" w:hAnsi="仿宋"/>
              </w:rPr>
            </w:pPr>
          </w:p>
        </w:tc>
        <w:tc>
          <w:tcPr>
            <w:tcW w:w="1325" w:type="dxa"/>
            <w:vAlign w:val="center"/>
          </w:tcPr>
          <w:p w14:paraId="48BB28C2" w14:textId="77777777" w:rsidR="00FE2456" w:rsidRDefault="00E923EA">
            <w:pPr>
              <w:ind w:firstLine="420"/>
              <w:jc w:val="center"/>
              <w:rPr>
                <w:rFonts w:ascii="仿宋" w:eastAsia="仿宋" w:hAnsi="仿宋"/>
              </w:rPr>
            </w:pPr>
            <w:r>
              <w:rPr>
                <w:rFonts w:ascii="仿宋" w:eastAsia="仿宋" w:hAnsi="仿宋"/>
              </w:rPr>
              <w:t>1HE001</w:t>
            </w:r>
          </w:p>
        </w:tc>
        <w:tc>
          <w:tcPr>
            <w:tcW w:w="2495" w:type="dxa"/>
          </w:tcPr>
          <w:p w14:paraId="4F1769FA" w14:textId="77777777" w:rsidR="00FE2456" w:rsidRDefault="00E923EA">
            <w:pPr>
              <w:ind w:firstLine="420"/>
              <w:jc w:val="center"/>
              <w:rPr>
                <w:rFonts w:ascii="仿宋" w:eastAsia="仿宋" w:hAnsi="仿宋"/>
              </w:rPr>
            </w:pPr>
            <w:r>
              <w:rPr>
                <w:rFonts w:ascii="仿宋" w:eastAsia="仿宋" w:hAnsi="仿宋" w:hint="eastAsia"/>
              </w:rPr>
              <w:t>大学生健康教育</w:t>
            </w:r>
          </w:p>
        </w:tc>
        <w:tc>
          <w:tcPr>
            <w:tcW w:w="988" w:type="dxa"/>
            <w:vAlign w:val="center"/>
          </w:tcPr>
          <w:p w14:paraId="50496AF2" w14:textId="77777777" w:rsidR="00FE2456" w:rsidRDefault="00E923EA">
            <w:pPr>
              <w:ind w:firstLine="420"/>
              <w:jc w:val="center"/>
              <w:rPr>
                <w:rFonts w:ascii="仿宋" w:eastAsia="仿宋" w:hAnsi="仿宋"/>
              </w:rPr>
            </w:pPr>
            <w:r>
              <w:rPr>
                <w:rFonts w:ascii="仿宋" w:eastAsia="仿宋" w:hAnsi="仿宋" w:hint="eastAsia"/>
              </w:rPr>
              <w:t>2</w:t>
            </w:r>
            <w:r>
              <w:rPr>
                <w:rFonts w:ascii="仿宋" w:eastAsia="仿宋" w:hAnsi="仿宋"/>
              </w:rPr>
              <w:t>4</w:t>
            </w:r>
          </w:p>
        </w:tc>
        <w:tc>
          <w:tcPr>
            <w:tcW w:w="951" w:type="dxa"/>
            <w:vAlign w:val="center"/>
          </w:tcPr>
          <w:p w14:paraId="2B989890" w14:textId="77777777" w:rsidR="00FE2456" w:rsidRDefault="00E923EA">
            <w:pPr>
              <w:ind w:firstLine="420"/>
              <w:jc w:val="center"/>
              <w:rPr>
                <w:rFonts w:ascii="仿宋" w:eastAsia="仿宋" w:hAnsi="仿宋"/>
              </w:rPr>
            </w:pPr>
            <w:r>
              <w:rPr>
                <w:rFonts w:ascii="仿宋" w:eastAsia="仿宋" w:hAnsi="仿宋" w:hint="eastAsia"/>
              </w:rPr>
              <w:t>1</w:t>
            </w:r>
            <w:r>
              <w:rPr>
                <w:rFonts w:ascii="仿宋" w:eastAsia="仿宋" w:hAnsi="仿宋"/>
              </w:rPr>
              <w:t>.5</w:t>
            </w:r>
          </w:p>
        </w:tc>
        <w:tc>
          <w:tcPr>
            <w:tcW w:w="1665" w:type="dxa"/>
          </w:tcPr>
          <w:p w14:paraId="18218D34" w14:textId="77777777" w:rsidR="00FE2456" w:rsidRDefault="00FE2456">
            <w:pPr>
              <w:ind w:firstLine="420"/>
              <w:jc w:val="center"/>
              <w:rPr>
                <w:rFonts w:ascii="仿宋" w:eastAsia="仿宋" w:hAnsi="仿宋"/>
              </w:rPr>
            </w:pPr>
          </w:p>
        </w:tc>
      </w:tr>
      <w:tr w:rsidR="00FE2456" w14:paraId="4B1D4046" w14:textId="77777777">
        <w:trPr>
          <w:jc w:val="center"/>
        </w:trPr>
        <w:tc>
          <w:tcPr>
            <w:tcW w:w="797" w:type="dxa"/>
          </w:tcPr>
          <w:p w14:paraId="686C0EE7" w14:textId="77777777" w:rsidR="00FE2456" w:rsidRDefault="00FE2456">
            <w:pPr>
              <w:pStyle w:val="a7"/>
              <w:numPr>
                <w:ilvl w:val="0"/>
                <w:numId w:val="1"/>
              </w:numPr>
              <w:ind w:firstLineChars="0"/>
              <w:jc w:val="center"/>
              <w:rPr>
                <w:rFonts w:ascii="仿宋" w:eastAsia="仿宋" w:hAnsi="仿宋"/>
              </w:rPr>
            </w:pPr>
          </w:p>
        </w:tc>
        <w:tc>
          <w:tcPr>
            <w:tcW w:w="1325" w:type="dxa"/>
            <w:vAlign w:val="center"/>
          </w:tcPr>
          <w:p w14:paraId="14849ED8" w14:textId="77777777" w:rsidR="00FE2456" w:rsidRDefault="00E923EA">
            <w:pPr>
              <w:ind w:firstLine="420"/>
              <w:jc w:val="center"/>
              <w:rPr>
                <w:rFonts w:ascii="仿宋" w:eastAsia="仿宋" w:hAnsi="仿宋"/>
              </w:rPr>
            </w:pPr>
            <w:r>
              <w:rPr>
                <w:rFonts w:ascii="仿宋" w:eastAsia="仿宋" w:hAnsi="仿宋"/>
              </w:rPr>
              <w:t>016101</w:t>
            </w:r>
          </w:p>
        </w:tc>
        <w:tc>
          <w:tcPr>
            <w:tcW w:w="2495" w:type="dxa"/>
          </w:tcPr>
          <w:p w14:paraId="3ECE7FAA" w14:textId="77777777" w:rsidR="00FE2456" w:rsidRDefault="00E923EA">
            <w:pPr>
              <w:jc w:val="center"/>
              <w:rPr>
                <w:rFonts w:ascii="仿宋" w:eastAsia="仿宋" w:hAnsi="仿宋"/>
              </w:rPr>
            </w:pPr>
            <w:r>
              <w:rPr>
                <w:rFonts w:ascii="仿宋" w:eastAsia="仿宋" w:hAnsi="仿宋" w:hint="eastAsia"/>
              </w:rPr>
              <w:t>“创青春”大学生创新基础</w:t>
            </w:r>
          </w:p>
        </w:tc>
        <w:tc>
          <w:tcPr>
            <w:tcW w:w="988" w:type="dxa"/>
            <w:vAlign w:val="center"/>
          </w:tcPr>
          <w:p w14:paraId="13046345" w14:textId="77777777" w:rsidR="00FE2456" w:rsidRDefault="00E923EA">
            <w:pPr>
              <w:ind w:firstLine="420"/>
              <w:jc w:val="center"/>
              <w:rPr>
                <w:rFonts w:ascii="仿宋" w:eastAsia="仿宋" w:hAnsi="仿宋"/>
              </w:rPr>
            </w:pPr>
            <w:r>
              <w:rPr>
                <w:rFonts w:ascii="仿宋" w:eastAsia="仿宋" w:hAnsi="仿宋" w:hint="eastAsia"/>
              </w:rPr>
              <w:t>8</w:t>
            </w:r>
          </w:p>
        </w:tc>
        <w:tc>
          <w:tcPr>
            <w:tcW w:w="951" w:type="dxa"/>
            <w:vAlign w:val="center"/>
          </w:tcPr>
          <w:p w14:paraId="2A60FE9F" w14:textId="77777777" w:rsidR="00FE2456" w:rsidRDefault="00E923EA">
            <w:pPr>
              <w:ind w:firstLine="420"/>
              <w:jc w:val="center"/>
              <w:rPr>
                <w:rFonts w:ascii="仿宋" w:eastAsia="仿宋" w:hAnsi="仿宋"/>
              </w:rPr>
            </w:pPr>
            <w:r>
              <w:rPr>
                <w:rFonts w:ascii="仿宋" w:eastAsia="仿宋" w:hAnsi="仿宋" w:hint="eastAsia"/>
              </w:rPr>
              <w:t>0</w:t>
            </w:r>
            <w:r>
              <w:rPr>
                <w:rFonts w:ascii="仿宋" w:eastAsia="仿宋" w:hAnsi="仿宋"/>
              </w:rPr>
              <w:t>.5</w:t>
            </w:r>
          </w:p>
        </w:tc>
        <w:tc>
          <w:tcPr>
            <w:tcW w:w="1665" w:type="dxa"/>
          </w:tcPr>
          <w:p w14:paraId="6614E836" w14:textId="77777777" w:rsidR="00FE2456" w:rsidRDefault="00FE2456">
            <w:pPr>
              <w:ind w:firstLine="420"/>
              <w:jc w:val="center"/>
              <w:rPr>
                <w:rFonts w:ascii="仿宋" w:eastAsia="仿宋" w:hAnsi="仿宋"/>
              </w:rPr>
            </w:pPr>
          </w:p>
        </w:tc>
      </w:tr>
      <w:tr w:rsidR="00FE2456" w14:paraId="2E2656E1" w14:textId="77777777">
        <w:trPr>
          <w:jc w:val="center"/>
        </w:trPr>
        <w:tc>
          <w:tcPr>
            <w:tcW w:w="797" w:type="dxa"/>
          </w:tcPr>
          <w:p w14:paraId="3C37A368" w14:textId="77777777" w:rsidR="00FE2456" w:rsidRDefault="00FE2456">
            <w:pPr>
              <w:pStyle w:val="a7"/>
              <w:numPr>
                <w:ilvl w:val="0"/>
                <w:numId w:val="1"/>
              </w:numPr>
              <w:ind w:firstLineChars="0"/>
              <w:jc w:val="center"/>
              <w:rPr>
                <w:rFonts w:ascii="仿宋" w:eastAsia="仿宋" w:hAnsi="仿宋"/>
              </w:rPr>
            </w:pPr>
          </w:p>
        </w:tc>
        <w:tc>
          <w:tcPr>
            <w:tcW w:w="1325" w:type="dxa"/>
            <w:vAlign w:val="center"/>
          </w:tcPr>
          <w:p w14:paraId="3D84AECA" w14:textId="77777777" w:rsidR="00FE2456" w:rsidRDefault="00E923EA">
            <w:pPr>
              <w:ind w:firstLine="420"/>
              <w:jc w:val="center"/>
              <w:rPr>
                <w:rFonts w:ascii="仿宋" w:eastAsia="仿宋" w:hAnsi="仿宋"/>
              </w:rPr>
            </w:pPr>
            <w:r>
              <w:rPr>
                <w:rFonts w:ascii="仿宋" w:eastAsia="仿宋" w:hAnsi="仿宋"/>
              </w:rPr>
              <w:t>1MA003</w:t>
            </w:r>
          </w:p>
        </w:tc>
        <w:tc>
          <w:tcPr>
            <w:tcW w:w="2495" w:type="dxa"/>
          </w:tcPr>
          <w:p w14:paraId="26324557" w14:textId="77777777" w:rsidR="00FE2456" w:rsidRDefault="00E923EA">
            <w:pPr>
              <w:ind w:firstLine="420"/>
              <w:jc w:val="center"/>
              <w:rPr>
                <w:rFonts w:ascii="仿宋" w:eastAsia="仿宋" w:hAnsi="仿宋"/>
              </w:rPr>
            </w:pPr>
            <w:r>
              <w:rPr>
                <w:rFonts w:ascii="仿宋" w:eastAsia="仿宋" w:hAnsi="仿宋" w:hint="eastAsia"/>
              </w:rPr>
              <w:t>高等数学二Ⅰ</w:t>
            </w:r>
          </w:p>
        </w:tc>
        <w:tc>
          <w:tcPr>
            <w:tcW w:w="988" w:type="dxa"/>
            <w:vAlign w:val="center"/>
          </w:tcPr>
          <w:p w14:paraId="719AD8CB" w14:textId="77777777" w:rsidR="00FE2456" w:rsidRDefault="00E923EA">
            <w:pPr>
              <w:ind w:firstLine="420"/>
              <w:jc w:val="center"/>
              <w:rPr>
                <w:rFonts w:ascii="仿宋" w:eastAsia="仿宋" w:hAnsi="仿宋"/>
              </w:rPr>
            </w:pPr>
            <w:r>
              <w:rPr>
                <w:rFonts w:ascii="仿宋" w:eastAsia="仿宋" w:hAnsi="仿宋" w:hint="eastAsia"/>
              </w:rPr>
              <w:t>6</w:t>
            </w:r>
            <w:r>
              <w:rPr>
                <w:rFonts w:ascii="仿宋" w:eastAsia="仿宋" w:hAnsi="仿宋"/>
              </w:rPr>
              <w:t>4</w:t>
            </w:r>
          </w:p>
        </w:tc>
        <w:tc>
          <w:tcPr>
            <w:tcW w:w="951" w:type="dxa"/>
            <w:vAlign w:val="center"/>
          </w:tcPr>
          <w:p w14:paraId="5C7BDACE" w14:textId="77777777" w:rsidR="00FE2456" w:rsidRDefault="00E923EA">
            <w:pPr>
              <w:ind w:firstLine="420"/>
              <w:jc w:val="center"/>
              <w:rPr>
                <w:rFonts w:ascii="仿宋" w:eastAsia="仿宋" w:hAnsi="仿宋"/>
              </w:rPr>
            </w:pPr>
            <w:r>
              <w:rPr>
                <w:rFonts w:ascii="仿宋" w:eastAsia="仿宋" w:hAnsi="仿宋" w:hint="eastAsia"/>
              </w:rPr>
              <w:t>4</w:t>
            </w:r>
          </w:p>
        </w:tc>
        <w:tc>
          <w:tcPr>
            <w:tcW w:w="1665" w:type="dxa"/>
          </w:tcPr>
          <w:p w14:paraId="168602CE" w14:textId="77777777" w:rsidR="00FE2456" w:rsidRDefault="00FE2456">
            <w:pPr>
              <w:ind w:firstLine="420"/>
              <w:jc w:val="center"/>
              <w:rPr>
                <w:rFonts w:ascii="仿宋" w:eastAsia="仿宋" w:hAnsi="仿宋"/>
              </w:rPr>
            </w:pPr>
          </w:p>
        </w:tc>
      </w:tr>
      <w:tr w:rsidR="00FE2456" w14:paraId="44435E20" w14:textId="77777777">
        <w:trPr>
          <w:jc w:val="center"/>
        </w:trPr>
        <w:tc>
          <w:tcPr>
            <w:tcW w:w="797" w:type="dxa"/>
          </w:tcPr>
          <w:p w14:paraId="0FDFB881" w14:textId="77777777" w:rsidR="00FE2456" w:rsidRDefault="00FE2456">
            <w:pPr>
              <w:pStyle w:val="a7"/>
              <w:numPr>
                <w:ilvl w:val="0"/>
                <w:numId w:val="1"/>
              </w:numPr>
              <w:ind w:firstLineChars="0"/>
              <w:jc w:val="center"/>
              <w:rPr>
                <w:rFonts w:ascii="仿宋" w:eastAsia="仿宋" w:hAnsi="仿宋"/>
              </w:rPr>
            </w:pPr>
          </w:p>
        </w:tc>
        <w:tc>
          <w:tcPr>
            <w:tcW w:w="1325" w:type="dxa"/>
            <w:vAlign w:val="center"/>
          </w:tcPr>
          <w:p w14:paraId="14B5DA46" w14:textId="77777777" w:rsidR="00FE2456" w:rsidRDefault="00E923EA">
            <w:pPr>
              <w:ind w:firstLine="420"/>
              <w:jc w:val="center"/>
              <w:rPr>
                <w:rFonts w:ascii="仿宋" w:eastAsia="仿宋" w:hAnsi="仿宋"/>
              </w:rPr>
            </w:pPr>
            <w:r>
              <w:rPr>
                <w:rFonts w:ascii="仿宋" w:eastAsia="仿宋" w:hAnsi="仿宋"/>
              </w:rPr>
              <w:t>1CP017</w:t>
            </w:r>
          </w:p>
        </w:tc>
        <w:tc>
          <w:tcPr>
            <w:tcW w:w="2495" w:type="dxa"/>
          </w:tcPr>
          <w:p w14:paraId="1F8365C1" w14:textId="77777777" w:rsidR="00FE2456" w:rsidRDefault="00E923EA">
            <w:pPr>
              <w:ind w:firstLine="420"/>
              <w:jc w:val="center"/>
              <w:rPr>
                <w:rFonts w:ascii="仿宋" w:eastAsia="仿宋" w:hAnsi="仿宋"/>
              </w:rPr>
            </w:pPr>
            <w:r>
              <w:rPr>
                <w:rFonts w:ascii="仿宋" w:eastAsia="仿宋" w:hAnsi="仿宋" w:hint="eastAsia"/>
              </w:rPr>
              <w:t>计算机应用基础</w:t>
            </w:r>
          </w:p>
        </w:tc>
        <w:tc>
          <w:tcPr>
            <w:tcW w:w="988" w:type="dxa"/>
            <w:vAlign w:val="center"/>
          </w:tcPr>
          <w:p w14:paraId="0EE36B0B" w14:textId="77777777" w:rsidR="00FE2456" w:rsidRDefault="00E923EA">
            <w:pPr>
              <w:ind w:firstLine="420"/>
              <w:jc w:val="center"/>
              <w:rPr>
                <w:rFonts w:ascii="仿宋" w:eastAsia="仿宋" w:hAnsi="仿宋"/>
              </w:rPr>
            </w:pPr>
            <w:r>
              <w:rPr>
                <w:rFonts w:ascii="仿宋" w:eastAsia="仿宋" w:hAnsi="仿宋" w:hint="eastAsia"/>
              </w:rPr>
              <w:t>3</w:t>
            </w:r>
            <w:r>
              <w:rPr>
                <w:rFonts w:ascii="仿宋" w:eastAsia="仿宋" w:hAnsi="仿宋"/>
              </w:rPr>
              <w:t>2</w:t>
            </w:r>
          </w:p>
        </w:tc>
        <w:tc>
          <w:tcPr>
            <w:tcW w:w="951" w:type="dxa"/>
            <w:vAlign w:val="center"/>
          </w:tcPr>
          <w:p w14:paraId="458E34E0" w14:textId="77777777" w:rsidR="00FE2456" w:rsidRDefault="00E923EA">
            <w:pPr>
              <w:ind w:firstLine="420"/>
              <w:jc w:val="center"/>
              <w:rPr>
                <w:rFonts w:ascii="仿宋" w:eastAsia="仿宋" w:hAnsi="仿宋"/>
              </w:rPr>
            </w:pPr>
            <w:r>
              <w:rPr>
                <w:rFonts w:ascii="仿宋" w:eastAsia="仿宋" w:hAnsi="仿宋" w:hint="eastAsia"/>
              </w:rPr>
              <w:t>1</w:t>
            </w:r>
            <w:r>
              <w:rPr>
                <w:rFonts w:ascii="仿宋" w:eastAsia="仿宋" w:hAnsi="仿宋"/>
              </w:rPr>
              <w:t>.5</w:t>
            </w:r>
          </w:p>
        </w:tc>
        <w:tc>
          <w:tcPr>
            <w:tcW w:w="1665" w:type="dxa"/>
          </w:tcPr>
          <w:p w14:paraId="7B8F51D5" w14:textId="77777777" w:rsidR="00FE2456" w:rsidRDefault="00FE2456">
            <w:pPr>
              <w:ind w:firstLine="420"/>
              <w:jc w:val="center"/>
              <w:rPr>
                <w:rFonts w:ascii="仿宋" w:eastAsia="仿宋" w:hAnsi="仿宋"/>
              </w:rPr>
            </w:pPr>
          </w:p>
        </w:tc>
      </w:tr>
      <w:tr w:rsidR="00FE2456" w14:paraId="10E92919" w14:textId="77777777">
        <w:trPr>
          <w:jc w:val="center"/>
        </w:trPr>
        <w:tc>
          <w:tcPr>
            <w:tcW w:w="797" w:type="dxa"/>
          </w:tcPr>
          <w:p w14:paraId="677ED44E" w14:textId="77777777" w:rsidR="00FE2456" w:rsidRDefault="00FE2456">
            <w:pPr>
              <w:pStyle w:val="a7"/>
              <w:numPr>
                <w:ilvl w:val="0"/>
                <w:numId w:val="1"/>
              </w:numPr>
              <w:ind w:firstLineChars="0"/>
              <w:jc w:val="center"/>
              <w:rPr>
                <w:rFonts w:ascii="仿宋" w:eastAsia="仿宋" w:hAnsi="仿宋"/>
              </w:rPr>
            </w:pPr>
          </w:p>
        </w:tc>
        <w:tc>
          <w:tcPr>
            <w:tcW w:w="1325" w:type="dxa"/>
            <w:vAlign w:val="center"/>
          </w:tcPr>
          <w:p w14:paraId="07A396A5" w14:textId="77777777" w:rsidR="00FE2456" w:rsidRDefault="00E923EA">
            <w:pPr>
              <w:ind w:firstLine="420"/>
              <w:jc w:val="center"/>
              <w:rPr>
                <w:rFonts w:ascii="仿宋" w:eastAsia="仿宋" w:hAnsi="仿宋"/>
              </w:rPr>
            </w:pPr>
            <w:r>
              <w:rPr>
                <w:rFonts w:ascii="仿宋" w:eastAsia="仿宋" w:hAnsi="仿宋"/>
              </w:rPr>
              <w:t>118222</w:t>
            </w:r>
          </w:p>
        </w:tc>
        <w:tc>
          <w:tcPr>
            <w:tcW w:w="2495" w:type="dxa"/>
          </w:tcPr>
          <w:p w14:paraId="29D6F768" w14:textId="77777777" w:rsidR="00FE2456" w:rsidRDefault="00E923EA">
            <w:pPr>
              <w:ind w:firstLine="420"/>
              <w:jc w:val="center"/>
              <w:rPr>
                <w:rFonts w:ascii="仿宋" w:eastAsia="仿宋" w:hAnsi="仿宋"/>
              </w:rPr>
            </w:pPr>
            <w:r>
              <w:rPr>
                <w:rFonts w:ascii="仿宋" w:eastAsia="仿宋" w:hAnsi="仿宋" w:hint="eastAsia"/>
              </w:rPr>
              <w:t>投资学专业导论</w:t>
            </w:r>
          </w:p>
        </w:tc>
        <w:tc>
          <w:tcPr>
            <w:tcW w:w="988" w:type="dxa"/>
            <w:vAlign w:val="center"/>
          </w:tcPr>
          <w:p w14:paraId="36DE24DA" w14:textId="77777777" w:rsidR="00FE2456" w:rsidRDefault="00E923EA">
            <w:pPr>
              <w:ind w:firstLine="420"/>
              <w:jc w:val="center"/>
              <w:rPr>
                <w:rFonts w:ascii="仿宋" w:eastAsia="仿宋" w:hAnsi="仿宋"/>
              </w:rPr>
            </w:pPr>
            <w:r>
              <w:rPr>
                <w:rFonts w:ascii="仿宋" w:eastAsia="仿宋" w:hAnsi="仿宋" w:hint="eastAsia"/>
              </w:rPr>
              <w:t>8</w:t>
            </w:r>
          </w:p>
        </w:tc>
        <w:tc>
          <w:tcPr>
            <w:tcW w:w="951" w:type="dxa"/>
            <w:vAlign w:val="center"/>
          </w:tcPr>
          <w:p w14:paraId="03389165" w14:textId="77777777" w:rsidR="00FE2456" w:rsidRDefault="00E923EA">
            <w:pPr>
              <w:ind w:firstLine="420"/>
              <w:jc w:val="center"/>
              <w:rPr>
                <w:rFonts w:ascii="仿宋" w:eastAsia="仿宋" w:hAnsi="仿宋"/>
              </w:rPr>
            </w:pPr>
            <w:r>
              <w:rPr>
                <w:rFonts w:ascii="仿宋" w:eastAsia="仿宋" w:hAnsi="仿宋" w:hint="eastAsia"/>
              </w:rPr>
              <w:t>0</w:t>
            </w:r>
            <w:r>
              <w:rPr>
                <w:rFonts w:ascii="仿宋" w:eastAsia="仿宋" w:hAnsi="仿宋"/>
              </w:rPr>
              <w:t>.5</w:t>
            </w:r>
          </w:p>
        </w:tc>
        <w:tc>
          <w:tcPr>
            <w:tcW w:w="1665" w:type="dxa"/>
          </w:tcPr>
          <w:p w14:paraId="2C2E8D22" w14:textId="77777777" w:rsidR="00FE2456" w:rsidRDefault="00FE2456">
            <w:pPr>
              <w:ind w:firstLine="420"/>
              <w:jc w:val="center"/>
              <w:rPr>
                <w:rFonts w:ascii="仿宋" w:eastAsia="仿宋" w:hAnsi="仿宋"/>
              </w:rPr>
            </w:pPr>
          </w:p>
        </w:tc>
      </w:tr>
      <w:tr w:rsidR="00FE2456" w14:paraId="07105D00" w14:textId="77777777">
        <w:trPr>
          <w:jc w:val="center"/>
        </w:trPr>
        <w:tc>
          <w:tcPr>
            <w:tcW w:w="797" w:type="dxa"/>
          </w:tcPr>
          <w:p w14:paraId="5BDA6318" w14:textId="77777777" w:rsidR="00FE2456" w:rsidRDefault="00FE2456">
            <w:pPr>
              <w:pStyle w:val="a7"/>
              <w:numPr>
                <w:ilvl w:val="0"/>
                <w:numId w:val="1"/>
              </w:numPr>
              <w:ind w:firstLineChars="0"/>
              <w:jc w:val="center"/>
              <w:rPr>
                <w:rFonts w:ascii="仿宋" w:eastAsia="仿宋" w:hAnsi="仿宋"/>
              </w:rPr>
            </w:pPr>
          </w:p>
        </w:tc>
        <w:tc>
          <w:tcPr>
            <w:tcW w:w="1325" w:type="dxa"/>
            <w:vAlign w:val="center"/>
          </w:tcPr>
          <w:p w14:paraId="641886B4" w14:textId="77777777" w:rsidR="00FE2456" w:rsidRDefault="00E923EA">
            <w:pPr>
              <w:ind w:firstLine="420"/>
              <w:jc w:val="center"/>
              <w:rPr>
                <w:rFonts w:ascii="仿宋" w:eastAsia="仿宋" w:hAnsi="仿宋"/>
              </w:rPr>
            </w:pPr>
            <w:r>
              <w:rPr>
                <w:rFonts w:ascii="仿宋" w:eastAsia="仿宋" w:hAnsi="仿宋"/>
              </w:rPr>
              <w:t>104193</w:t>
            </w:r>
          </w:p>
        </w:tc>
        <w:tc>
          <w:tcPr>
            <w:tcW w:w="2495" w:type="dxa"/>
          </w:tcPr>
          <w:p w14:paraId="1BF49251" w14:textId="77777777" w:rsidR="00FE2456" w:rsidRDefault="00E923EA">
            <w:pPr>
              <w:ind w:firstLine="420"/>
              <w:jc w:val="center"/>
              <w:rPr>
                <w:rFonts w:ascii="仿宋" w:eastAsia="仿宋" w:hAnsi="仿宋"/>
              </w:rPr>
            </w:pPr>
            <w:r>
              <w:rPr>
                <w:rFonts w:ascii="仿宋" w:eastAsia="仿宋" w:hAnsi="仿宋" w:hint="eastAsia"/>
              </w:rPr>
              <w:t>经济法</w:t>
            </w:r>
          </w:p>
        </w:tc>
        <w:tc>
          <w:tcPr>
            <w:tcW w:w="988" w:type="dxa"/>
            <w:vAlign w:val="center"/>
          </w:tcPr>
          <w:p w14:paraId="109DE89F" w14:textId="77777777" w:rsidR="00FE2456" w:rsidRDefault="00E923EA">
            <w:pPr>
              <w:ind w:firstLine="420"/>
              <w:jc w:val="center"/>
              <w:rPr>
                <w:rFonts w:ascii="仿宋" w:eastAsia="仿宋" w:hAnsi="仿宋"/>
              </w:rPr>
            </w:pPr>
            <w:r>
              <w:rPr>
                <w:rFonts w:ascii="仿宋" w:eastAsia="仿宋" w:hAnsi="仿宋" w:hint="eastAsia"/>
              </w:rPr>
              <w:t>3</w:t>
            </w:r>
            <w:r>
              <w:rPr>
                <w:rFonts w:ascii="仿宋" w:eastAsia="仿宋" w:hAnsi="仿宋"/>
              </w:rPr>
              <w:t>2</w:t>
            </w:r>
          </w:p>
        </w:tc>
        <w:tc>
          <w:tcPr>
            <w:tcW w:w="951" w:type="dxa"/>
            <w:vAlign w:val="center"/>
          </w:tcPr>
          <w:p w14:paraId="14F1E246" w14:textId="77777777" w:rsidR="00FE2456" w:rsidRDefault="00E923EA">
            <w:pPr>
              <w:ind w:firstLine="420"/>
              <w:jc w:val="center"/>
              <w:rPr>
                <w:rFonts w:ascii="仿宋" w:eastAsia="仿宋" w:hAnsi="仿宋"/>
              </w:rPr>
            </w:pPr>
            <w:r>
              <w:rPr>
                <w:rFonts w:ascii="仿宋" w:eastAsia="仿宋" w:hAnsi="仿宋" w:hint="eastAsia"/>
              </w:rPr>
              <w:t>2</w:t>
            </w:r>
          </w:p>
        </w:tc>
        <w:tc>
          <w:tcPr>
            <w:tcW w:w="1665" w:type="dxa"/>
          </w:tcPr>
          <w:p w14:paraId="1E8247FC" w14:textId="77777777" w:rsidR="00FE2456" w:rsidRDefault="00FE2456">
            <w:pPr>
              <w:ind w:firstLine="420"/>
              <w:jc w:val="center"/>
              <w:rPr>
                <w:rFonts w:ascii="仿宋" w:eastAsia="仿宋" w:hAnsi="仿宋"/>
              </w:rPr>
            </w:pPr>
          </w:p>
        </w:tc>
      </w:tr>
      <w:tr w:rsidR="00FE2456" w14:paraId="79B09E36" w14:textId="77777777">
        <w:trPr>
          <w:jc w:val="center"/>
        </w:trPr>
        <w:tc>
          <w:tcPr>
            <w:tcW w:w="797" w:type="dxa"/>
          </w:tcPr>
          <w:p w14:paraId="19CC834C" w14:textId="77777777" w:rsidR="00FE2456" w:rsidRDefault="00FE2456">
            <w:pPr>
              <w:pStyle w:val="a7"/>
              <w:numPr>
                <w:ilvl w:val="0"/>
                <w:numId w:val="1"/>
              </w:numPr>
              <w:ind w:firstLineChars="0"/>
              <w:jc w:val="center"/>
              <w:rPr>
                <w:rFonts w:ascii="仿宋" w:eastAsia="仿宋" w:hAnsi="仿宋"/>
              </w:rPr>
            </w:pPr>
          </w:p>
        </w:tc>
        <w:tc>
          <w:tcPr>
            <w:tcW w:w="1325" w:type="dxa"/>
            <w:vAlign w:val="center"/>
          </w:tcPr>
          <w:p w14:paraId="55D5BA39" w14:textId="77777777" w:rsidR="00FE2456" w:rsidRDefault="00E923EA">
            <w:pPr>
              <w:ind w:firstLine="420"/>
              <w:jc w:val="center"/>
              <w:rPr>
                <w:rFonts w:ascii="仿宋" w:eastAsia="仿宋" w:hAnsi="仿宋"/>
              </w:rPr>
            </w:pPr>
            <w:r>
              <w:rPr>
                <w:rFonts w:ascii="仿宋" w:eastAsia="仿宋" w:hAnsi="仿宋"/>
              </w:rPr>
              <w:t>1VC001</w:t>
            </w:r>
          </w:p>
        </w:tc>
        <w:tc>
          <w:tcPr>
            <w:tcW w:w="2495" w:type="dxa"/>
          </w:tcPr>
          <w:p w14:paraId="0355FEB8" w14:textId="77777777" w:rsidR="00FE2456" w:rsidRDefault="00E923EA">
            <w:pPr>
              <w:jc w:val="center"/>
              <w:rPr>
                <w:rFonts w:ascii="仿宋" w:eastAsia="仿宋" w:hAnsi="仿宋"/>
              </w:rPr>
            </w:pPr>
            <w:r>
              <w:rPr>
                <w:rFonts w:ascii="仿宋" w:eastAsia="仿宋" w:hAnsi="仿宋" w:hint="eastAsia"/>
              </w:rPr>
              <w:t>大学生职业生涯规划</w:t>
            </w:r>
          </w:p>
        </w:tc>
        <w:tc>
          <w:tcPr>
            <w:tcW w:w="988" w:type="dxa"/>
            <w:vAlign w:val="center"/>
          </w:tcPr>
          <w:p w14:paraId="15197C70" w14:textId="77777777" w:rsidR="00FE2456" w:rsidRDefault="00E923EA">
            <w:pPr>
              <w:ind w:firstLine="420"/>
              <w:jc w:val="center"/>
              <w:rPr>
                <w:rFonts w:ascii="仿宋" w:eastAsia="仿宋" w:hAnsi="仿宋"/>
              </w:rPr>
            </w:pPr>
            <w:r>
              <w:rPr>
                <w:rFonts w:ascii="仿宋" w:eastAsia="仿宋" w:hAnsi="仿宋" w:hint="eastAsia"/>
              </w:rPr>
              <w:t>1</w:t>
            </w:r>
            <w:r>
              <w:rPr>
                <w:rFonts w:ascii="仿宋" w:eastAsia="仿宋" w:hAnsi="仿宋"/>
              </w:rPr>
              <w:t>6</w:t>
            </w:r>
          </w:p>
        </w:tc>
        <w:tc>
          <w:tcPr>
            <w:tcW w:w="951" w:type="dxa"/>
            <w:vAlign w:val="center"/>
          </w:tcPr>
          <w:p w14:paraId="0DC792E2" w14:textId="77777777" w:rsidR="00FE2456" w:rsidRDefault="00E923EA">
            <w:pPr>
              <w:ind w:firstLine="420"/>
              <w:jc w:val="center"/>
              <w:rPr>
                <w:rFonts w:ascii="仿宋" w:eastAsia="仿宋" w:hAnsi="仿宋"/>
              </w:rPr>
            </w:pPr>
            <w:r>
              <w:rPr>
                <w:rFonts w:ascii="仿宋" w:eastAsia="仿宋" w:hAnsi="仿宋" w:hint="eastAsia"/>
              </w:rPr>
              <w:t>1</w:t>
            </w:r>
          </w:p>
        </w:tc>
        <w:tc>
          <w:tcPr>
            <w:tcW w:w="1665" w:type="dxa"/>
          </w:tcPr>
          <w:p w14:paraId="3C5A9270" w14:textId="77777777" w:rsidR="00FE2456" w:rsidRDefault="00FE2456">
            <w:pPr>
              <w:ind w:firstLine="420"/>
              <w:jc w:val="center"/>
              <w:rPr>
                <w:rFonts w:ascii="仿宋" w:eastAsia="仿宋" w:hAnsi="仿宋"/>
              </w:rPr>
            </w:pPr>
          </w:p>
        </w:tc>
      </w:tr>
    </w:tbl>
    <w:p w14:paraId="4E61370F" w14:textId="77777777" w:rsidR="00FE2456" w:rsidRDefault="00FE2456">
      <w:pPr>
        <w:ind w:firstLine="420"/>
        <w:rPr>
          <w:rFonts w:ascii="仿宋" w:eastAsia="仿宋" w:hAnsi="仿宋"/>
        </w:rPr>
      </w:pPr>
    </w:p>
    <w:p w14:paraId="028A0B4D" w14:textId="77777777" w:rsidR="00FE2456" w:rsidRDefault="00E923EA">
      <w:pPr>
        <w:ind w:firstLine="420"/>
        <w:jc w:val="center"/>
        <w:rPr>
          <w:rFonts w:ascii="仿宋" w:eastAsia="仿宋" w:hAnsi="仿宋"/>
        </w:rPr>
      </w:pPr>
      <w:r>
        <w:rPr>
          <w:rFonts w:ascii="仿宋" w:eastAsia="仿宋" w:hAnsi="仿宋" w:hint="eastAsia"/>
        </w:rPr>
        <w:t>第二学期开设课程清单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1450"/>
        <w:gridCol w:w="2373"/>
        <w:gridCol w:w="987"/>
        <w:gridCol w:w="951"/>
        <w:gridCol w:w="1660"/>
      </w:tblGrid>
      <w:tr w:rsidR="00FE2456" w14:paraId="14C8891D" w14:textId="77777777">
        <w:trPr>
          <w:tblHeader/>
          <w:jc w:val="center"/>
        </w:trPr>
        <w:tc>
          <w:tcPr>
            <w:tcW w:w="800" w:type="dxa"/>
          </w:tcPr>
          <w:p w14:paraId="04E03C14" w14:textId="77777777" w:rsidR="00FE2456" w:rsidRDefault="00E923EA">
            <w:pPr>
              <w:jc w:val="center"/>
              <w:rPr>
                <w:rFonts w:ascii="仿宋" w:eastAsia="仿宋" w:hAnsi="仿宋"/>
              </w:rPr>
            </w:pPr>
            <w:r>
              <w:rPr>
                <w:rFonts w:ascii="仿宋" w:eastAsia="仿宋" w:hAnsi="仿宋" w:hint="eastAsia"/>
              </w:rPr>
              <w:t>序号</w:t>
            </w:r>
          </w:p>
        </w:tc>
        <w:tc>
          <w:tcPr>
            <w:tcW w:w="1450" w:type="dxa"/>
          </w:tcPr>
          <w:p w14:paraId="296D7A1A" w14:textId="77777777" w:rsidR="00FE2456" w:rsidRDefault="00E923EA">
            <w:pPr>
              <w:jc w:val="center"/>
              <w:rPr>
                <w:rFonts w:ascii="仿宋" w:eastAsia="仿宋" w:hAnsi="仿宋"/>
              </w:rPr>
            </w:pPr>
            <w:r>
              <w:rPr>
                <w:rFonts w:ascii="仿宋" w:eastAsia="仿宋" w:hAnsi="仿宋" w:hint="eastAsia"/>
              </w:rPr>
              <w:t>课程代码</w:t>
            </w:r>
          </w:p>
        </w:tc>
        <w:tc>
          <w:tcPr>
            <w:tcW w:w="2373" w:type="dxa"/>
          </w:tcPr>
          <w:p w14:paraId="67F1EFB4" w14:textId="77777777" w:rsidR="00FE2456" w:rsidRDefault="00E923EA">
            <w:pPr>
              <w:jc w:val="center"/>
              <w:rPr>
                <w:rFonts w:ascii="仿宋" w:eastAsia="仿宋" w:hAnsi="仿宋"/>
              </w:rPr>
            </w:pPr>
            <w:r>
              <w:rPr>
                <w:rFonts w:ascii="仿宋" w:eastAsia="仿宋" w:hAnsi="仿宋" w:hint="eastAsia"/>
              </w:rPr>
              <w:t>课程名称</w:t>
            </w:r>
          </w:p>
        </w:tc>
        <w:tc>
          <w:tcPr>
            <w:tcW w:w="987" w:type="dxa"/>
          </w:tcPr>
          <w:p w14:paraId="4785CD28" w14:textId="77777777" w:rsidR="00FE2456" w:rsidRDefault="00E923EA">
            <w:pPr>
              <w:jc w:val="center"/>
              <w:rPr>
                <w:rFonts w:ascii="仿宋" w:eastAsia="仿宋" w:hAnsi="仿宋"/>
              </w:rPr>
            </w:pPr>
            <w:r>
              <w:rPr>
                <w:rFonts w:ascii="仿宋" w:eastAsia="仿宋" w:hAnsi="仿宋" w:hint="eastAsia"/>
              </w:rPr>
              <w:t>学时</w:t>
            </w:r>
          </w:p>
        </w:tc>
        <w:tc>
          <w:tcPr>
            <w:tcW w:w="951" w:type="dxa"/>
          </w:tcPr>
          <w:p w14:paraId="731C43F5" w14:textId="77777777" w:rsidR="00FE2456" w:rsidRDefault="00E923EA">
            <w:pPr>
              <w:jc w:val="center"/>
              <w:rPr>
                <w:rFonts w:ascii="仿宋" w:eastAsia="仿宋" w:hAnsi="仿宋"/>
              </w:rPr>
            </w:pPr>
            <w:r>
              <w:rPr>
                <w:rFonts w:ascii="仿宋" w:eastAsia="仿宋" w:hAnsi="仿宋" w:hint="eastAsia"/>
              </w:rPr>
              <w:t>学分</w:t>
            </w:r>
          </w:p>
        </w:tc>
        <w:tc>
          <w:tcPr>
            <w:tcW w:w="1660" w:type="dxa"/>
          </w:tcPr>
          <w:p w14:paraId="1E67F256" w14:textId="77777777" w:rsidR="00FE2456" w:rsidRDefault="00E923EA">
            <w:pPr>
              <w:jc w:val="center"/>
              <w:rPr>
                <w:rFonts w:ascii="仿宋" w:eastAsia="仿宋" w:hAnsi="仿宋"/>
              </w:rPr>
            </w:pPr>
            <w:r>
              <w:rPr>
                <w:rFonts w:ascii="仿宋" w:eastAsia="仿宋" w:hAnsi="仿宋" w:hint="eastAsia"/>
              </w:rPr>
              <w:t>备注</w:t>
            </w:r>
          </w:p>
        </w:tc>
      </w:tr>
      <w:tr w:rsidR="00FE2456" w14:paraId="1F980342" w14:textId="77777777">
        <w:trPr>
          <w:jc w:val="center"/>
        </w:trPr>
        <w:tc>
          <w:tcPr>
            <w:tcW w:w="800" w:type="dxa"/>
          </w:tcPr>
          <w:p w14:paraId="6C40D607" w14:textId="77777777" w:rsidR="00FE2456" w:rsidRDefault="00FE2456">
            <w:pPr>
              <w:pStyle w:val="a7"/>
              <w:numPr>
                <w:ilvl w:val="0"/>
                <w:numId w:val="2"/>
              </w:numPr>
              <w:ind w:firstLineChars="0"/>
              <w:jc w:val="center"/>
              <w:rPr>
                <w:rFonts w:ascii="仿宋" w:eastAsia="仿宋" w:hAnsi="仿宋"/>
              </w:rPr>
            </w:pPr>
          </w:p>
        </w:tc>
        <w:tc>
          <w:tcPr>
            <w:tcW w:w="1450" w:type="dxa"/>
            <w:vAlign w:val="center"/>
          </w:tcPr>
          <w:p w14:paraId="0E5FC91A" w14:textId="77777777" w:rsidR="00FE2456" w:rsidRDefault="00E923EA">
            <w:pPr>
              <w:ind w:firstLine="420"/>
              <w:rPr>
                <w:rFonts w:ascii="仿宋" w:eastAsia="仿宋" w:hAnsi="仿宋"/>
              </w:rPr>
            </w:pPr>
            <w:r>
              <w:rPr>
                <w:rFonts w:ascii="仿宋" w:eastAsia="仿宋" w:hAnsi="仿宋"/>
              </w:rPr>
              <w:t>1PL012</w:t>
            </w:r>
          </w:p>
        </w:tc>
        <w:tc>
          <w:tcPr>
            <w:tcW w:w="2373" w:type="dxa"/>
            <w:vAlign w:val="center"/>
          </w:tcPr>
          <w:p w14:paraId="0BB295FB" w14:textId="77777777" w:rsidR="00FE2456" w:rsidRDefault="00E923EA">
            <w:pPr>
              <w:ind w:firstLine="420"/>
              <w:rPr>
                <w:rFonts w:ascii="仿宋" w:eastAsia="仿宋" w:hAnsi="仿宋"/>
              </w:rPr>
            </w:pPr>
            <w:r>
              <w:rPr>
                <w:rFonts w:ascii="仿宋" w:eastAsia="仿宋" w:hAnsi="仿宋" w:hint="eastAsia"/>
              </w:rPr>
              <w:t>中国近现代史纲要</w:t>
            </w:r>
          </w:p>
        </w:tc>
        <w:tc>
          <w:tcPr>
            <w:tcW w:w="987" w:type="dxa"/>
            <w:vAlign w:val="center"/>
          </w:tcPr>
          <w:p w14:paraId="5D30861D" w14:textId="77777777" w:rsidR="00FE2456" w:rsidRDefault="00E923EA">
            <w:pPr>
              <w:ind w:firstLine="420"/>
              <w:rPr>
                <w:rFonts w:ascii="仿宋" w:eastAsia="仿宋" w:hAnsi="仿宋"/>
              </w:rPr>
            </w:pPr>
            <w:r>
              <w:rPr>
                <w:rFonts w:ascii="仿宋" w:eastAsia="仿宋" w:hAnsi="仿宋" w:hint="eastAsia"/>
              </w:rPr>
              <w:t>4</w:t>
            </w:r>
            <w:r>
              <w:rPr>
                <w:rFonts w:ascii="仿宋" w:eastAsia="仿宋" w:hAnsi="仿宋"/>
              </w:rPr>
              <w:t>8</w:t>
            </w:r>
          </w:p>
        </w:tc>
        <w:tc>
          <w:tcPr>
            <w:tcW w:w="951" w:type="dxa"/>
            <w:vAlign w:val="center"/>
          </w:tcPr>
          <w:p w14:paraId="2995EEC3" w14:textId="77777777" w:rsidR="00FE2456" w:rsidRDefault="00E923EA">
            <w:pPr>
              <w:ind w:firstLine="420"/>
              <w:rPr>
                <w:rFonts w:ascii="仿宋" w:eastAsia="仿宋" w:hAnsi="仿宋"/>
              </w:rPr>
            </w:pPr>
            <w:r>
              <w:rPr>
                <w:rFonts w:ascii="仿宋" w:eastAsia="仿宋" w:hAnsi="仿宋" w:hint="eastAsia"/>
              </w:rPr>
              <w:t>3</w:t>
            </w:r>
          </w:p>
        </w:tc>
        <w:tc>
          <w:tcPr>
            <w:tcW w:w="1660" w:type="dxa"/>
          </w:tcPr>
          <w:p w14:paraId="77F57BB7" w14:textId="77777777" w:rsidR="00FE2456" w:rsidRDefault="00FE2456">
            <w:pPr>
              <w:ind w:firstLine="420"/>
              <w:rPr>
                <w:rFonts w:ascii="仿宋" w:eastAsia="仿宋" w:hAnsi="仿宋"/>
              </w:rPr>
            </w:pPr>
          </w:p>
        </w:tc>
      </w:tr>
      <w:tr w:rsidR="00FE2456" w14:paraId="2593FEFC" w14:textId="77777777">
        <w:trPr>
          <w:jc w:val="center"/>
        </w:trPr>
        <w:tc>
          <w:tcPr>
            <w:tcW w:w="800" w:type="dxa"/>
          </w:tcPr>
          <w:p w14:paraId="25C1C47C" w14:textId="77777777" w:rsidR="00FE2456" w:rsidRDefault="00FE2456">
            <w:pPr>
              <w:pStyle w:val="a7"/>
              <w:numPr>
                <w:ilvl w:val="0"/>
                <w:numId w:val="2"/>
              </w:numPr>
              <w:ind w:firstLineChars="0"/>
              <w:jc w:val="center"/>
              <w:rPr>
                <w:rFonts w:ascii="仿宋" w:eastAsia="仿宋" w:hAnsi="仿宋"/>
              </w:rPr>
            </w:pPr>
          </w:p>
        </w:tc>
        <w:tc>
          <w:tcPr>
            <w:tcW w:w="1450" w:type="dxa"/>
            <w:vAlign w:val="center"/>
          </w:tcPr>
          <w:p w14:paraId="159B83CB" w14:textId="77777777" w:rsidR="00FE2456" w:rsidRDefault="00E923EA">
            <w:pPr>
              <w:ind w:firstLine="420"/>
              <w:rPr>
                <w:rFonts w:ascii="仿宋" w:eastAsia="仿宋" w:hAnsi="仿宋"/>
              </w:rPr>
            </w:pPr>
            <w:r>
              <w:rPr>
                <w:rFonts w:ascii="仿宋" w:eastAsia="仿宋" w:hAnsi="仿宋"/>
              </w:rPr>
              <w:t>1CE00</w:t>
            </w:r>
            <w:r>
              <w:rPr>
                <w:rFonts w:ascii="仿宋" w:eastAsia="仿宋" w:hAnsi="仿宋" w:hint="eastAsia"/>
              </w:rPr>
              <w:t>1</w:t>
            </w:r>
          </w:p>
        </w:tc>
        <w:tc>
          <w:tcPr>
            <w:tcW w:w="2373" w:type="dxa"/>
            <w:vAlign w:val="center"/>
          </w:tcPr>
          <w:p w14:paraId="0A1BC5CF" w14:textId="77777777" w:rsidR="00FE2456" w:rsidRDefault="00E923EA">
            <w:pPr>
              <w:ind w:firstLine="420"/>
              <w:rPr>
                <w:rFonts w:ascii="仿宋" w:eastAsia="仿宋" w:hAnsi="仿宋"/>
              </w:rPr>
            </w:pPr>
            <w:r>
              <w:rPr>
                <w:rFonts w:ascii="仿宋" w:eastAsia="仿宋" w:hAnsi="仿宋" w:hint="eastAsia"/>
              </w:rPr>
              <w:t>大学英语</w:t>
            </w:r>
          </w:p>
        </w:tc>
        <w:tc>
          <w:tcPr>
            <w:tcW w:w="987" w:type="dxa"/>
            <w:vAlign w:val="center"/>
          </w:tcPr>
          <w:p w14:paraId="66805F7A" w14:textId="77777777" w:rsidR="00FE2456" w:rsidRDefault="00E923EA">
            <w:pPr>
              <w:ind w:firstLine="420"/>
              <w:rPr>
                <w:rFonts w:ascii="仿宋" w:eastAsia="仿宋" w:hAnsi="仿宋"/>
              </w:rPr>
            </w:pPr>
            <w:r>
              <w:rPr>
                <w:rFonts w:ascii="仿宋" w:eastAsia="仿宋" w:hAnsi="仿宋" w:hint="eastAsia"/>
              </w:rPr>
              <w:t>6</w:t>
            </w:r>
            <w:r>
              <w:rPr>
                <w:rFonts w:ascii="仿宋" w:eastAsia="仿宋" w:hAnsi="仿宋"/>
              </w:rPr>
              <w:t>4</w:t>
            </w:r>
          </w:p>
        </w:tc>
        <w:tc>
          <w:tcPr>
            <w:tcW w:w="951" w:type="dxa"/>
            <w:vAlign w:val="center"/>
          </w:tcPr>
          <w:p w14:paraId="65DBBDE2" w14:textId="77777777" w:rsidR="00FE2456" w:rsidRDefault="00E923EA">
            <w:pPr>
              <w:ind w:firstLine="420"/>
              <w:rPr>
                <w:rFonts w:ascii="仿宋" w:eastAsia="仿宋" w:hAnsi="仿宋"/>
              </w:rPr>
            </w:pPr>
            <w:r>
              <w:rPr>
                <w:rFonts w:ascii="仿宋" w:eastAsia="仿宋" w:hAnsi="仿宋" w:hint="eastAsia"/>
              </w:rPr>
              <w:t>4</w:t>
            </w:r>
          </w:p>
        </w:tc>
        <w:tc>
          <w:tcPr>
            <w:tcW w:w="1660" w:type="dxa"/>
          </w:tcPr>
          <w:p w14:paraId="3A107CE4" w14:textId="77777777" w:rsidR="00FE2456" w:rsidRDefault="00FE2456">
            <w:pPr>
              <w:ind w:firstLine="420"/>
              <w:rPr>
                <w:rFonts w:ascii="仿宋" w:eastAsia="仿宋" w:hAnsi="仿宋"/>
              </w:rPr>
            </w:pPr>
          </w:p>
        </w:tc>
      </w:tr>
      <w:tr w:rsidR="00FE2456" w14:paraId="148D5079" w14:textId="77777777">
        <w:trPr>
          <w:jc w:val="center"/>
        </w:trPr>
        <w:tc>
          <w:tcPr>
            <w:tcW w:w="800" w:type="dxa"/>
          </w:tcPr>
          <w:p w14:paraId="39A9E051" w14:textId="77777777" w:rsidR="00FE2456" w:rsidRDefault="00FE2456">
            <w:pPr>
              <w:pStyle w:val="a7"/>
              <w:numPr>
                <w:ilvl w:val="0"/>
                <w:numId w:val="2"/>
              </w:numPr>
              <w:ind w:firstLineChars="0"/>
              <w:jc w:val="center"/>
              <w:rPr>
                <w:rFonts w:ascii="仿宋" w:eastAsia="仿宋" w:hAnsi="仿宋"/>
              </w:rPr>
            </w:pPr>
          </w:p>
        </w:tc>
        <w:tc>
          <w:tcPr>
            <w:tcW w:w="1450" w:type="dxa"/>
            <w:vAlign w:val="center"/>
          </w:tcPr>
          <w:p w14:paraId="450F43F0" w14:textId="77777777" w:rsidR="00FE2456" w:rsidRDefault="00E923EA">
            <w:pPr>
              <w:ind w:firstLine="420"/>
              <w:rPr>
                <w:rFonts w:ascii="仿宋" w:eastAsia="仿宋" w:hAnsi="仿宋"/>
              </w:rPr>
            </w:pPr>
            <w:r>
              <w:rPr>
                <w:rFonts w:ascii="仿宋" w:eastAsia="仿宋" w:hAnsi="仿宋"/>
              </w:rPr>
              <w:t>1PE006</w:t>
            </w:r>
          </w:p>
        </w:tc>
        <w:tc>
          <w:tcPr>
            <w:tcW w:w="2373" w:type="dxa"/>
            <w:vAlign w:val="center"/>
          </w:tcPr>
          <w:p w14:paraId="75AE3716" w14:textId="77777777" w:rsidR="00FE2456" w:rsidRDefault="00E923EA">
            <w:pPr>
              <w:ind w:firstLine="420"/>
              <w:rPr>
                <w:rFonts w:ascii="仿宋" w:eastAsia="仿宋" w:hAnsi="仿宋"/>
              </w:rPr>
            </w:pPr>
            <w:r>
              <w:rPr>
                <w:rFonts w:ascii="仿宋" w:eastAsia="仿宋" w:hAnsi="仿宋" w:hint="eastAsia"/>
              </w:rPr>
              <w:t>大学体育Ⅱ</w:t>
            </w:r>
          </w:p>
        </w:tc>
        <w:tc>
          <w:tcPr>
            <w:tcW w:w="987" w:type="dxa"/>
            <w:vAlign w:val="center"/>
          </w:tcPr>
          <w:p w14:paraId="37842C39" w14:textId="77777777" w:rsidR="00FE2456" w:rsidRDefault="00E923EA">
            <w:pPr>
              <w:ind w:firstLine="420"/>
              <w:rPr>
                <w:rFonts w:ascii="仿宋" w:eastAsia="仿宋" w:hAnsi="仿宋"/>
              </w:rPr>
            </w:pPr>
            <w:r>
              <w:rPr>
                <w:rFonts w:ascii="仿宋" w:eastAsia="仿宋" w:hAnsi="仿宋" w:hint="eastAsia"/>
              </w:rPr>
              <w:t>3</w:t>
            </w:r>
            <w:r>
              <w:rPr>
                <w:rFonts w:ascii="仿宋" w:eastAsia="仿宋" w:hAnsi="仿宋"/>
              </w:rPr>
              <w:t>2</w:t>
            </w:r>
          </w:p>
        </w:tc>
        <w:tc>
          <w:tcPr>
            <w:tcW w:w="951" w:type="dxa"/>
            <w:vAlign w:val="center"/>
          </w:tcPr>
          <w:p w14:paraId="64A14977" w14:textId="77777777" w:rsidR="00FE2456" w:rsidRDefault="00E923EA">
            <w:pPr>
              <w:ind w:firstLine="420"/>
              <w:rPr>
                <w:rFonts w:ascii="仿宋" w:eastAsia="仿宋" w:hAnsi="仿宋"/>
              </w:rPr>
            </w:pPr>
            <w:r>
              <w:rPr>
                <w:rFonts w:ascii="仿宋" w:eastAsia="仿宋" w:hAnsi="仿宋" w:hint="eastAsia"/>
              </w:rPr>
              <w:t>0</w:t>
            </w:r>
            <w:r>
              <w:rPr>
                <w:rFonts w:ascii="仿宋" w:eastAsia="仿宋" w:hAnsi="仿宋"/>
              </w:rPr>
              <w:t>.5</w:t>
            </w:r>
          </w:p>
        </w:tc>
        <w:tc>
          <w:tcPr>
            <w:tcW w:w="1660" w:type="dxa"/>
          </w:tcPr>
          <w:p w14:paraId="1A8C545E" w14:textId="77777777" w:rsidR="00FE2456" w:rsidRDefault="00FE2456">
            <w:pPr>
              <w:ind w:firstLine="420"/>
              <w:rPr>
                <w:rFonts w:ascii="仿宋" w:eastAsia="仿宋" w:hAnsi="仿宋"/>
              </w:rPr>
            </w:pPr>
          </w:p>
        </w:tc>
      </w:tr>
      <w:tr w:rsidR="00FE2456" w14:paraId="38CF969C" w14:textId="77777777">
        <w:trPr>
          <w:jc w:val="center"/>
        </w:trPr>
        <w:tc>
          <w:tcPr>
            <w:tcW w:w="800" w:type="dxa"/>
          </w:tcPr>
          <w:p w14:paraId="0C54FFE3" w14:textId="77777777" w:rsidR="00FE2456" w:rsidRDefault="00FE2456">
            <w:pPr>
              <w:pStyle w:val="a7"/>
              <w:numPr>
                <w:ilvl w:val="0"/>
                <w:numId w:val="2"/>
              </w:numPr>
              <w:ind w:firstLineChars="0"/>
              <w:jc w:val="center"/>
              <w:rPr>
                <w:rFonts w:ascii="仿宋" w:eastAsia="仿宋" w:hAnsi="仿宋"/>
              </w:rPr>
            </w:pPr>
          </w:p>
        </w:tc>
        <w:tc>
          <w:tcPr>
            <w:tcW w:w="1450" w:type="dxa"/>
            <w:vAlign w:val="center"/>
          </w:tcPr>
          <w:p w14:paraId="33E95758" w14:textId="77777777" w:rsidR="00FE2456" w:rsidRDefault="00E923EA">
            <w:pPr>
              <w:ind w:firstLine="420"/>
              <w:rPr>
                <w:rFonts w:ascii="仿宋" w:eastAsia="仿宋" w:hAnsi="仿宋"/>
              </w:rPr>
            </w:pPr>
            <w:r>
              <w:rPr>
                <w:rFonts w:ascii="仿宋" w:eastAsia="仿宋" w:hAnsi="仿宋"/>
              </w:rPr>
              <w:t>016102</w:t>
            </w:r>
          </w:p>
        </w:tc>
        <w:tc>
          <w:tcPr>
            <w:tcW w:w="2373" w:type="dxa"/>
            <w:vAlign w:val="center"/>
          </w:tcPr>
          <w:p w14:paraId="19C8A76F" w14:textId="77777777" w:rsidR="00FE2456" w:rsidRDefault="00E923EA">
            <w:pPr>
              <w:rPr>
                <w:rFonts w:ascii="仿宋" w:eastAsia="仿宋" w:hAnsi="仿宋"/>
              </w:rPr>
            </w:pPr>
            <w:r>
              <w:rPr>
                <w:rFonts w:ascii="仿宋" w:eastAsia="仿宋" w:hAnsi="仿宋" w:hint="eastAsia"/>
              </w:rPr>
              <w:t>“创青春”大学生创业基础</w:t>
            </w:r>
          </w:p>
        </w:tc>
        <w:tc>
          <w:tcPr>
            <w:tcW w:w="987" w:type="dxa"/>
            <w:vAlign w:val="center"/>
          </w:tcPr>
          <w:p w14:paraId="41CC0658" w14:textId="77777777" w:rsidR="00FE2456" w:rsidRDefault="00E923EA">
            <w:pPr>
              <w:ind w:firstLine="420"/>
              <w:rPr>
                <w:rFonts w:ascii="仿宋" w:eastAsia="仿宋" w:hAnsi="仿宋"/>
              </w:rPr>
            </w:pPr>
            <w:r>
              <w:rPr>
                <w:rFonts w:ascii="仿宋" w:eastAsia="仿宋" w:hAnsi="仿宋" w:hint="eastAsia"/>
              </w:rPr>
              <w:t>8</w:t>
            </w:r>
          </w:p>
        </w:tc>
        <w:tc>
          <w:tcPr>
            <w:tcW w:w="951" w:type="dxa"/>
            <w:vAlign w:val="center"/>
          </w:tcPr>
          <w:p w14:paraId="4B1C4093" w14:textId="77777777" w:rsidR="00FE2456" w:rsidRDefault="00E923EA">
            <w:pPr>
              <w:ind w:firstLine="420"/>
              <w:rPr>
                <w:rFonts w:ascii="仿宋" w:eastAsia="仿宋" w:hAnsi="仿宋"/>
              </w:rPr>
            </w:pPr>
            <w:r>
              <w:rPr>
                <w:rFonts w:ascii="仿宋" w:eastAsia="仿宋" w:hAnsi="仿宋" w:hint="eastAsia"/>
              </w:rPr>
              <w:t>0</w:t>
            </w:r>
            <w:r>
              <w:rPr>
                <w:rFonts w:ascii="仿宋" w:eastAsia="仿宋" w:hAnsi="仿宋"/>
              </w:rPr>
              <w:t>.5</w:t>
            </w:r>
          </w:p>
        </w:tc>
        <w:tc>
          <w:tcPr>
            <w:tcW w:w="1660" w:type="dxa"/>
          </w:tcPr>
          <w:p w14:paraId="15E622BE" w14:textId="77777777" w:rsidR="00FE2456" w:rsidRDefault="00FE2456">
            <w:pPr>
              <w:ind w:firstLine="420"/>
              <w:rPr>
                <w:rFonts w:ascii="仿宋" w:eastAsia="仿宋" w:hAnsi="仿宋"/>
              </w:rPr>
            </w:pPr>
          </w:p>
        </w:tc>
      </w:tr>
      <w:tr w:rsidR="00FE2456" w14:paraId="57A1F05F" w14:textId="77777777">
        <w:trPr>
          <w:jc w:val="center"/>
        </w:trPr>
        <w:tc>
          <w:tcPr>
            <w:tcW w:w="800" w:type="dxa"/>
          </w:tcPr>
          <w:p w14:paraId="0ED1B25F" w14:textId="77777777" w:rsidR="00FE2456" w:rsidRDefault="00FE2456">
            <w:pPr>
              <w:pStyle w:val="a7"/>
              <w:numPr>
                <w:ilvl w:val="0"/>
                <w:numId w:val="2"/>
              </w:numPr>
              <w:ind w:firstLineChars="0"/>
              <w:jc w:val="center"/>
              <w:rPr>
                <w:rFonts w:ascii="仿宋" w:eastAsia="仿宋" w:hAnsi="仿宋"/>
              </w:rPr>
            </w:pPr>
          </w:p>
        </w:tc>
        <w:tc>
          <w:tcPr>
            <w:tcW w:w="1450" w:type="dxa"/>
            <w:vAlign w:val="center"/>
          </w:tcPr>
          <w:p w14:paraId="1DB495DE" w14:textId="77777777" w:rsidR="00FE2456" w:rsidRDefault="00E923EA">
            <w:pPr>
              <w:ind w:firstLine="420"/>
              <w:rPr>
                <w:rFonts w:ascii="仿宋" w:eastAsia="仿宋" w:hAnsi="仿宋"/>
              </w:rPr>
            </w:pPr>
            <w:r>
              <w:rPr>
                <w:rFonts w:ascii="仿宋" w:eastAsia="仿宋" w:hAnsi="仿宋"/>
              </w:rPr>
              <w:t>1MA004</w:t>
            </w:r>
          </w:p>
        </w:tc>
        <w:tc>
          <w:tcPr>
            <w:tcW w:w="2373" w:type="dxa"/>
            <w:vAlign w:val="center"/>
          </w:tcPr>
          <w:p w14:paraId="33E637B2" w14:textId="77777777" w:rsidR="00FE2456" w:rsidRDefault="00E923EA">
            <w:pPr>
              <w:ind w:firstLine="420"/>
              <w:rPr>
                <w:rFonts w:ascii="仿宋" w:eastAsia="仿宋" w:hAnsi="仿宋"/>
              </w:rPr>
            </w:pPr>
            <w:r>
              <w:rPr>
                <w:rFonts w:ascii="仿宋" w:eastAsia="仿宋" w:hAnsi="仿宋" w:hint="eastAsia"/>
              </w:rPr>
              <w:t>高等数学二Ⅱ</w:t>
            </w:r>
          </w:p>
        </w:tc>
        <w:tc>
          <w:tcPr>
            <w:tcW w:w="987" w:type="dxa"/>
            <w:vAlign w:val="center"/>
          </w:tcPr>
          <w:p w14:paraId="21F37D89" w14:textId="77777777" w:rsidR="00FE2456" w:rsidRDefault="00E923EA">
            <w:pPr>
              <w:ind w:firstLine="420"/>
              <w:rPr>
                <w:rFonts w:ascii="仿宋" w:eastAsia="仿宋" w:hAnsi="仿宋"/>
              </w:rPr>
            </w:pPr>
            <w:r>
              <w:rPr>
                <w:rFonts w:ascii="仿宋" w:eastAsia="仿宋" w:hAnsi="仿宋" w:hint="eastAsia"/>
              </w:rPr>
              <w:t>6</w:t>
            </w:r>
            <w:r>
              <w:rPr>
                <w:rFonts w:ascii="仿宋" w:eastAsia="仿宋" w:hAnsi="仿宋"/>
              </w:rPr>
              <w:t>4</w:t>
            </w:r>
          </w:p>
        </w:tc>
        <w:tc>
          <w:tcPr>
            <w:tcW w:w="951" w:type="dxa"/>
            <w:vAlign w:val="center"/>
          </w:tcPr>
          <w:p w14:paraId="1523AA64" w14:textId="77777777" w:rsidR="00FE2456" w:rsidRDefault="00E923EA">
            <w:pPr>
              <w:ind w:firstLine="420"/>
              <w:rPr>
                <w:rFonts w:ascii="仿宋" w:eastAsia="仿宋" w:hAnsi="仿宋"/>
              </w:rPr>
            </w:pPr>
            <w:r>
              <w:rPr>
                <w:rFonts w:ascii="仿宋" w:eastAsia="仿宋" w:hAnsi="仿宋" w:hint="eastAsia"/>
              </w:rPr>
              <w:t>4</w:t>
            </w:r>
          </w:p>
        </w:tc>
        <w:tc>
          <w:tcPr>
            <w:tcW w:w="1660" w:type="dxa"/>
          </w:tcPr>
          <w:p w14:paraId="144C8BF5" w14:textId="77777777" w:rsidR="00FE2456" w:rsidRDefault="00FE2456">
            <w:pPr>
              <w:ind w:firstLine="420"/>
              <w:rPr>
                <w:rFonts w:ascii="仿宋" w:eastAsia="仿宋" w:hAnsi="仿宋"/>
              </w:rPr>
            </w:pPr>
          </w:p>
        </w:tc>
      </w:tr>
      <w:tr w:rsidR="00FE2456" w14:paraId="720845CA" w14:textId="77777777">
        <w:trPr>
          <w:jc w:val="center"/>
        </w:trPr>
        <w:tc>
          <w:tcPr>
            <w:tcW w:w="800" w:type="dxa"/>
          </w:tcPr>
          <w:p w14:paraId="7A8F5974" w14:textId="77777777" w:rsidR="00FE2456" w:rsidRDefault="00FE2456">
            <w:pPr>
              <w:pStyle w:val="a7"/>
              <w:numPr>
                <w:ilvl w:val="0"/>
                <w:numId w:val="2"/>
              </w:numPr>
              <w:ind w:firstLineChars="0"/>
              <w:jc w:val="center"/>
              <w:rPr>
                <w:rFonts w:ascii="仿宋" w:eastAsia="仿宋" w:hAnsi="仿宋"/>
              </w:rPr>
            </w:pPr>
          </w:p>
        </w:tc>
        <w:tc>
          <w:tcPr>
            <w:tcW w:w="1450" w:type="dxa"/>
            <w:vAlign w:val="center"/>
          </w:tcPr>
          <w:p w14:paraId="6867BB63" w14:textId="77777777" w:rsidR="00FE2456" w:rsidRDefault="00E923EA">
            <w:pPr>
              <w:ind w:firstLine="420"/>
              <w:rPr>
                <w:rFonts w:ascii="仿宋" w:eastAsia="仿宋" w:hAnsi="仿宋"/>
              </w:rPr>
            </w:pPr>
            <w:r>
              <w:rPr>
                <w:rFonts w:ascii="仿宋" w:eastAsia="仿宋" w:hAnsi="仿宋"/>
              </w:rPr>
              <w:t>1CP021</w:t>
            </w:r>
          </w:p>
        </w:tc>
        <w:tc>
          <w:tcPr>
            <w:tcW w:w="2373" w:type="dxa"/>
            <w:vAlign w:val="center"/>
          </w:tcPr>
          <w:p w14:paraId="6E8CB5BB" w14:textId="77777777" w:rsidR="00FE2456" w:rsidRDefault="00E923EA">
            <w:pPr>
              <w:ind w:firstLine="420"/>
              <w:rPr>
                <w:rFonts w:ascii="仿宋" w:eastAsia="仿宋" w:hAnsi="仿宋"/>
              </w:rPr>
            </w:pPr>
            <w:r>
              <w:rPr>
                <w:rFonts w:ascii="仿宋" w:eastAsia="仿宋" w:hAnsi="仿宋" w:hint="eastAsia"/>
              </w:rPr>
              <w:t>Python程序设计</w:t>
            </w:r>
          </w:p>
        </w:tc>
        <w:tc>
          <w:tcPr>
            <w:tcW w:w="987" w:type="dxa"/>
            <w:vAlign w:val="center"/>
          </w:tcPr>
          <w:p w14:paraId="2724AEF0" w14:textId="77777777" w:rsidR="00FE2456" w:rsidRDefault="00E923EA">
            <w:pPr>
              <w:ind w:firstLine="420"/>
              <w:rPr>
                <w:rFonts w:ascii="仿宋" w:eastAsia="仿宋" w:hAnsi="仿宋"/>
              </w:rPr>
            </w:pPr>
            <w:r>
              <w:rPr>
                <w:rFonts w:ascii="仿宋" w:eastAsia="仿宋" w:hAnsi="仿宋" w:hint="eastAsia"/>
              </w:rPr>
              <w:t>4</w:t>
            </w:r>
            <w:r>
              <w:rPr>
                <w:rFonts w:ascii="仿宋" w:eastAsia="仿宋" w:hAnsi="仿宋"/>
              </w:rPr>
              <w:t>8</w:t>
            </w:r>
          </w:p>
        </w:tc>
        <w:tc>
          <w:tcPr>
            <w:tcW w:w="951" w:type="dxa"/>
            <w:vAlign w:val="center"/>
          </w:tcPr>
          <w:p w14:paraId="4557E529" w14:textId="77777777" w:rsidR="00FE2456" w:rsidRDefault="00E923EA">
            <w:pPr>
              <w:ind w:firstLine="420"/>
              <w:rPr>
                <w:rFonts w:ascii="仿宋" w:eastAsia="仿宋" w:hAnsi="仿宋"/>
              </w:rPr>
            </w:pPr>
            <w:r>
              <w:rPr>
                <w:rFonts w:ascii="仿宋" w:eastAsia="仿宋" w:hAnsi="仿宋" w:hint="eastAsia"/>
              </w:rPr>
              <w:t>2</w:t>
            </w:r>
            <w:r>
              <w:rPr>
                <w:rFonts w:ascii="仿宋" w:eastAsia="仿宋" w:hAnsi="仿宋"/>
              </w:rPr>
              <w:t>.5</w:t>
            </w:r>
          </w:p>
        </w:tc>
        <w:tc>
          <w:tcPr>
            <w:tcW w:w="1660" w:type="dxa"/>
          </w:tcPr>
          <w:p w14:paraId="57FF23AB" w14:textId="77777777" w:rsidR="00FE2456" w:rsidRDefault="00FE2456">
            <w:pPr>
              <w:ind w:firstLine="420"/>
              <w:rPr>
                <w:rFonts w:ascii="仿宋" w:eastAsia="仿宋" w:hAnsi="仿宋"/>
              </w:rPr>
            </w:pPr>
          </w:p>
        </w:tc>
      </w:tr>
      <w:tr w:rsidR="00FE2456" w14:paraId="42D3B91B" w14:textId="77777777">
        <w:trPr>
          <w:jc w:val="center"/>
        </w:trPr>
        <w:tc>
          <w:tcPr>
            <w:tcW w:w="800" w:type="dxa"/>
          </w:tcPr>
          <w:p w14:paraId="426A3B16" w14:textId="77777777" w:rsidR="00FE2456" w:rsidRDefault="00FE2456">
            <w:pPr>
              <w:pStyle w:val="a7"/>
              <w:numPr>
                <w:ilvl w:val="0"/>
                <w:numId w:val="2"/>
              </w:numPr>
              <w:ind w:firstLineChars="0"/>
              <w:jc w:val="center"/>
              <w:rPr>
                <w:rFonts w:ascii="仿宋" w:eastAsia="仿宋" w:hAnsi="仿宋"/>
              </w:rPr>
            </w:pPr>
          </w:p>
        </w:tc>
        <w:tc>
          <w:tcPr>
            <w:tcW w:w="1450" w:type="dxa"/>
            <w:vAlign w:val="center"/>
          </w:tcPr>
          <w:p w14:paraId="006999A1" w14:textId="77777777" w:rsidR="00FE2456" w:rsidRDefault="00E923EA">
            <w:pPr>
              <w:ind w:firstLine="420"/>
              <w:rPr>
                <w:rFonts w:ascii="仿宋" w:eastAsia="仿宋" w:hAnsi="仿宋"/>
              </w:rPr>
            </w:pPr>
            <w:r>
              <w:rPr>
                <w:rFonts w:ascii="仿宋" w:eastAsia="仿宋" w:hAnsi="仿宋"/>
              </w:rPr>
              <w:t>104002</w:t>
            </w:r>
          </w:p>
        </w:tc>
        <w:tc>
          <w:tcPr>
            <w:tcW w:w="2373" w:type="dxa"/>
            <w:vAlign w:val="center"/>
          </w:tcPr>
          <w:p w14:paraId="6E3778C5" w14:textId="77777777" w:rsidR="00FE2456" w:rsidRDefault="00E923EA">
            <w:pPr>
              <w:ind w:firstLine="420"/>
              <w:rPr>
                <w:rFonts w:ascii="仿宋" w:eastAsia="仿宋" w:hAnsi="仿宋"/>
              </w:rPr>
            </w:pPr>
            <w:r>
              <w:rPr>
                <w:rFonts w:ascii="仿宋" w:eastAsia="仿宋" w:hAnsi="仿宋" w:hint="eastAsia"/>
              </w:rPr>
              <w:t>政治经济学</w:t>
            </w:r>
          </w:p>
        </w:tc>
        <w:tc>
          <w:tcPr>
            <w:tcW w:w="987" w:type="dxa"/>
            <w:vAlign w:val="center"/>
          </w:tcPr>
          <w:p w14:paraId="6121221D" w14:textId="77777777" w:rsidR="00FE2456" w:rsidRDefault="00E923EA">
            <w:pPr>
              <w:ind w:firstLine="420"/>
              <w:rPr>
                <w:rFonts w:ascii="仿宋" w:eastAsia="仿宋" w:hAnsi="仿宋"/>
              </w:rPr>
            </w:pPr>
            <w:r>
              <w:rPr>
                <w:rFonts w:ascii="仿宋" w:eastAsia="仿宋" w:hAnsi="仿宋" w:hint="eastAsia"/>
              </w:rPr>
              <w:t>3</w:t>
            </w:r>
            <w:r>
              <w:rPr>
                <w:rFonts w:ascii="仿宋" w:eastAsia="仿宋" w:hAnsi="仿宋"/>
              </w:rPr>
              <w:t>2</w:t>
            </w:r>
          </w:p>
        </w:tc>
        <w:tc>
          <w:tcPr>
            <w:tcW w:w="951" w:type="dxa"/>
            <w:vAlign w:val="center"/>
          </w:tcPr>
          <w:p w14:paraId="4F26A733" w14:textId="77777777" w:rsidR="00FE2456" w:rsidRDefault="00E923EA">
            <w:pPr>
              <w:ind w:firstLine="420"/>
              <w:rPr>
                <w:rFonts w:ascii="仿宋" w:eastAsia="仿宋" w:hAnsi="仿宋"/>
              </w:rPr>
            </w:pPr>
            <w:r>
              <w:rPr>
                <w:rFonts w:ascii="仿宋" w:eastAsia="仿宋" w:hAnsi="仿宋" w:hint="eastAsia"/>
              </w:rPr>
              <w:t>2</w:t>
            </w:r>
          </w:p>
        </w:tc>
        <w:tc>
          <w:tcPr>
            <w:tcW w:w="1660" w:type="dxa"/>
          </w:tcPr>
          <w:p w14:paraId="18E92240" w14:textId="77777777" w:rsidR="00FE2456" w:rsidRDefault="00FE2456">
            <w:pPr>
              <w:ind w:firstLine="420"/>
              <w:rPr>
                <w:rFonts w:ascii="仿宋" w:eastAsia="仿宋" w:hAnsi="仿宋"/>
              </w:rPr>
            </w:pPr>
          </w:p>
        </w:tc>
      </w:tr>
      <w:tr w:rsidR="00FE2456" w14:paraId="7B103BA3" w14:textId="77777777">
        <w:trPr>
          <w:jc w:val="center"/>
        </w:trPr>
        <w:tc>
          <w:tcPr>
            <w:tcW w:w="800" w:type="dxa"/>
          </w:tcPr>
          <w:p w14:paraId="4F712211" w14:textId="77777777" w:rsidR="00FE2456" w:rsidRDefault="00FE2456">
            <w:pPr>
              <w:pStyle w:val="a7"/>
              <w:numPr>
                <w:ilvl w:val="0"/>
                <w:numId w:val="2"/>
              </w:numPr>
              <w:ind w:firstLineChars="0"/>
              <w:jc w:val="center"/>
              <w:rPr>
                <w:rFonts w:ascii="仿宋" w:eastAsia="仿宋" w:hAnsi="仿宋"/>
              </w:rPr>
            </w:pPr>
          </w:p>
        </w:tc>
        <w:tc>
          <w:tcPr>
            <w:tcW w:w="1450" w:type="dxa"/>
            <w:vAlign w:val="center"/>
          </w:tcPr>
          <w:p w14:paraId="4234B72C" w14:textId="77777777" w:rsidR="00FE2456" w:rsidRDefault="00E923EA">
            <w:pPr>
              <w:ind w:firstLine="420"/>
              <w:rPr>
                <w:rFonts w:ascii="仿宋" w:eastAsia="仿宋" w:hAnsi="仿宋"/>
              </w:rPr>
            </w:pPr>
            <w:r>
              <w:rPr>
                <w:rFonts w:ascii="仿宋" w:eastAsia="仿宋" w:hAnsi="仿宋"/>
              </w:rPr>
              <w:t>104050</w:t>
            </w:r>
          </w:p>
        </w:tc>
        <w:tc>
          <w:tcPr>
            <w:tcW w:w="2373" w:type="dxa"/>
            <w:vAlign w:val="center"/>
          </w:tcPr>
          <w:p w14:paraId="7B63FA62" w14:textId="77777777" w:rsidR="00FE2456" w:rsidRDefault="00E923EA">
            <w:pPr>
              <w:ind w:firstLine="420"/>
              <w:rPr>
                <w:rFonts w:ascii="仿宋" w:eastAsia="仿宋" w:hAnsi="仿宋"/>
              </w:rPr>
            </w:pPr>
            <w:r>
              <w:rPr>
                <w:rFonts w:ascii="仿宋" w:eastAsia="仿宋" w:hAnsi="仿宋" w:hint="eastAsia"/>
              </w:rPr>
              <w:t>微观经济学</w:t>
            </w:r>
          </w:p>
        </w:tc>
        <w:tc>
          <w:tcPr>
            <w:tcW w:w="987" w:type="dxa"/>
            <w:vAlign w:val="center"/>
          </w:tcPr>
          <w:p w14:paraId="458974EB" w14:textId="77777777" w:rsidR="00FE2456" w:rsidRDefault="00E923EA">
            <w:pPr>
              <w:ind w:firstLine="420"/>
              <w:rPr>
                <w:rFonts w:ascii="仿宋" w:eastAsia="仿宋" w:hAnsi="仿宋"/>
              </w:rPr>
            </w:pPr>
            <w:r>
              <w:rPr>
                <w:rFonts w:ascii="仿宋" w:eastAsia="仿宋" w:hAnsi="仿宋" w:hint="eastAsia"/>
              </w:rPr>
              <w:t>4</w:t>
            </w:r>
            <w:r>
              <w:rPr>
                <w:rFonts w:ascii="仿宋" w:eastAsia="仿宋" w:hAnsi="仿宋"/>
              </w:rPr>
              <w:t>8</w:t>
            </w:r>
          </w:p>
        </w:tc>
        <w:tc>
          <w:tcPr>
            <w:tcW w:w="951" w:type="dxa"/>
            <w:vAlign w:val="center"/>
          </w:tcPr>
          <w:p w14:paraId="455723D4" w14:textId="77777777" w:rsidR="00FE2456" w:rsidRDefault="00E923EA">
            <w:pPr>
              <w:ind w:firstLine="420"/>
              <w:rPr>
                <w:rFonts w:ascii="仿宋" w:eastAsia="仿宋" w:hAnsi="仿宋"/>
              </w:rPr>
            </w:pPr>
            <w:r>
              <w:rPr>
                <w:rFonts w:ascii="仿宋" w:eastAsia="仿宋" w:hAnsi="仿宋" w:hint="eastAsia"/>
              </w:rPr>
              <w:t>3</w:t>
            </w:r>
          </w:p>
        </w:tc>
        <w:tc>
          <w:tcPr>
            <w:tcW w:w="1660" w:type="dxa"/>
          </w:tcPr>
          <w:p w14:paraId="3B06484B" w14:textId="77777777" w:rsidR="00FE2456" w:rsidRDefault="00FE2456">
            <w:pPr>
              <w:ind w:firstLine="420"/>
              <w:rPr>
                <w:rFonts w:ascii="仿宋" w:eastAsia="仿宋" w:hAnsi="仿宋"/>
              </w:rPr>
            </w:pPr>
          </w:p>
        </w:tc>
      </w:tr>
      <w:tr w:rsidR="00FE2456" w14:paraId="09EC11C0" w14:textId="77777777">
        <w:trPr>
          <w:jc w:val="center"/>
        </w:trPr>
        <w:tc>
          <w:tcPr>
            <w:tcW w:w="800" w:type="dxa"/>
          </w:tcPr>
          <w:p w14:paraId="38CCC69D" w14:textId="77777777" w:rsidR="00FE2456" w:rsidRDefault="00FE2456">
            <w:pPr>
              <w:pStyle w:val="a7"/>
              <w:numPr>
                <w:ilvl w:val="0"/>
                <w:numId w:val="2"/>
              </w:numPr>
              <w:ind w:firstLineChars="0"/>
              <w:jc w:val="center"/>
              <w:rPr>
                <w:rFonts w:ascii="仿宋" w:eastAsia="仿宋" w:hAnsi="仿宋"/>
              </w:rPr>
            </w:pPr>
          </w:p>
        </w:tc>
        <w:tc>
          <w:tcPr>
            <w:tcW w:w="1450" w:type="dxa"/>
            <w:vAlign w:val="center"/>
          </w:tcPr>
          <w:p w14:paraId="22EC4C2E" w14:textId="77777777" w:rsidR="00FE2456" w:rsidRDefault="00E923EA">
            <w:pPr>
              <w:ind w:firstLine="420"/>
              <w:rPr>
                <w:rFonts w:ascii="仿宋" w:eastAsia="仿宋" w:hAnsi="仿宋"/>
              </w:rPr>
            </w:pPr>
            <w:r>
              <w:rPr>
                <w:rFonts w:ascii="仿宋" w:eastAsia="仿宋" w:hAnsi="仿宋" w:hint="eastAsia"/>
              </w:rPr>
              <w:t>1</w:t>
            </w:r>
            <w:r>
              <w:rPr>
                <w:rFonts w:ascii="仿宋" w:eastAsia="仿宋" w:hAnsi="仿宋"/>
              </w:rPr>
              <w:t>04791</w:t>
            </w:r>
          </w:p>
        </w:tc>
        <w:tc>
          <w:tcPr>
            <w:tcW w:w="2373" w:type="dxa"/>
            <w:vAlign w:val="center"/>
          </w:tcPr>
          <w:p w14:paraId="5E333DB3" w14:textId="77777777" w:rsidR="00FE2456" w:rsidRDefault="00E923EA">
            <w:pPr>
              <w:rPr>
                <w:rFonts w:ascii="仿宋" w:eastAsia="仿宋" w:hAnsi="仿宋"/>
              </w:rPr>
            </w:pPr>
            <w:r>
              <w:rPr>
                <w:rFonts w:ascii="仿宋" w:eastAsia="仿宋" w:hAnsi="仿宋" w:hint="eastAsia"/>
              </w:rPr>
              <w:t>金融市场调查与分析</w:t>
            </w:r>
          </w:p>
        </w:tc>
        <w:tc>
          <w:tcPr>
            <w:tcW w:w="987" w:type="dxa"/>
            <w:vAlign w:val="center"/>
          </w:tcPr>
          <w:p w14:paraId="6ED2F6AF" w14:textId="77777777" w:rsidR="00FE2456" w:rsidRDefault="00E923EA">
            <w:pPr>
              <w:ind w:firstLine="420"/>
              <w:rPr>
                <w:rFonts w:ascii="仿宋" w:eastAsia="仿宋" w:hAnsi="仿宋"/>
              </w:rPr>
            </w:pPr>
            <w:r>
              <w:rPr>
                <w:rFonts w:ascii="仿宋" w:eastAsia="仿宋" w:hAnsi="仿宋" w:hint="eastAsia"/>
              </w:rPr>
              <w:t>24</w:t>
            </w:r>
          </w:p>
        </w:tc>
        <w:tc>
          <w:tcPr>
            <w:tcW w:w="951" w:type="dxa"/>
            <w:vAlign w:val="center"/>
          </w:tcPr>
          <w:p w14:paraId="2E4E7EAD" w14:textId="77777777" w:rsidR="00FE2456" w:rsidRDefault="00E923EA">
            <w:pPr>
              <w:ind w:firstLine="420"/>
              <w:rPr>
                <w:rFonts w:ascii="仿宋" w:eastAsia="仿宋" w:hAnsi="仿宋"/>
              </w:rPr>
            </w:pPr>
            <w:r>
              <w:rPr>
                <w:rFonts w:ascii="仿宋" w:eastAsia="仿宋" w:hAnsi="仿宋" w:hint="eastAsia"/>
              </w:rPr>
              <w:t>2</w:t>
            </w:r>
          </w:p>
        </w:tc>
        <w:tc>
          <w:tcPr>
            <w:tcW w:w="1660" w:type="dxa"/>
          </w:tcPr>
          <w:p w14:paraId="145E8A4B" w14:textId="77777777" w:rsidR="00FE2456" w:rsidRDefault="00FE2456">
            <w:pPr>
              <w:ind w:firstLine="420"/>
              <w:rPr>
                <w:rFonts w:ascii="仿宋" w:eastAsia="仿宋" w:hAnsi="仿宋"/>
              </w:rPr>
            </w:pPr>
          </w:p>
        </w:tc>
      </w:tr>
    </w:tbl>
    <w:p w14:paraId="4071B68F" w14:textId="77777777" w:rsidR="00FE2456" w:rsidRDefault="00FE2456">
      <w:pPr>
        <w:ind w:firstLine="420"/>
        <w:jc w:val="center"/>
        <w:rPr>
          <w:rFonts w:ascii="仿宋" w:eastAsia="仿宋" w:hAnsi="仿宋"/>
        </w:rPr>
      </w:pPr>
    </w:p>
    <w:sectPr w:rsidR="00FE2456" w:rsidSect="00812AAD">
      <w:headerReference w:type="even" r:id="rId7"/>
      <w:pgSz w:w="11906" w:h="16838"/>
      <w:pgMar w:top="1701"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4A4B6E" w14:textId="77777777" w:rsidR="00812AAD" w:rsidRDefault="00812AAD">
      <w:r>
        <w:separator/>
      </w:r>
    </w:p>
  </w:endnote>
  <w:endnote w:type="continuationSeparator" w:id="0">
    <w:p w14:paraId="3A7E131E" w14:textId="77777777" w:rsidR="00812AAD" w:rsidRDefault="00812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B13667" w14:textId="77777777" w:rsidR="00812AAD" w:rsidRDefault="00812AAD">
      <w:r>
        <w:separator/>
      </w:r>
    </w:p>
  </w:footnote>
  <w:footnote w:type="continuationSeparator" w:id="0">
    <w:p w14:paraId="674B1D3B" w14:textId="77777777" w:rsidR="00812AAD" w:rsidRDefault="00812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9BF236" w14:textId="77777777" w:rsidR="00FE2456" w:rsidRDefault="00FE2456">
    <w:pPr>
      <w:pStyle w:val="a5"/>
      <w:ind w:firstLine="4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0C7C9C"/>
    <w:multiLevelType w:val="multilevel"/>
    <w:tmpl w:val="670C7C9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AFF5B7C"/>
    <w:multiLevelType w:val="multilevel"/>
    <w:tmpl w:val="7AFF5B7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96911759">
    <w:abstractNumId w:val="0"/>
  </w:num>
  <w:num w:numId="2" w16cid:durableId="2056004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Tg0YjI1YjliZjdjMzc2NjM1YjIyZjU4Yzc1YTkyZGYifQ=="/>
  </w:docVars>
  <w:rsids>
    <w:rsidRoot w:val="00B82278"/>
    <w:rsid w:val="001529ED"/>
    <w:rsid w:val="002706D2"/>
    <w:rsid w:val="002C3348"/>
    <w:rsid w:val="003144E2"/>
    <w:rsid w:val="003E210D"/>
    <w:rsid w:val="003E4380"/>
    <w:rsid w:val="004134B2"/>
    <w:rsid w:val="0041599A"/>
    <w:rsid w:val="00417E94"/>
    <w:rsid w:val="005144E0"/>
    <w:rsid w:val="005B5E15"/>
    <w:rsid w:val="005E0B16"/>
    <w:rsid w:val="00715967"/>
    <w:rsid w:val="00727CFE"/>
    <w:rsid w:val="007C3AAB"/>
    <w:rsid w:val="0080583F"/>
    <w:rsid w:val="00812AAD"/>
    <w:rsid w:val="009016E1"/>
    <w:rsid w:val="00953DEA"/>
    <w:rsid w:val="00961118"/>
    <w:rsid w:val="009B3DBA"/>
    <w:rsid w:val="00AD6FFD"/>
    <w:rsid w:val="00B82278"/>
    <w:rsid w:val="00C8493E"/>
    <w:rsid w:val="00D21A2A"/>
    <w:rsid w:val="00E16B67"/>
    <w:rsid w:val="00E923EA"/>
    <w:rsid w:val="00EB3CF0"/>
    <w:rsid w:val="00EE2041"/>
    <w:rsid w:val="00EF0205"/>
    <w:rsid w:val="00FC1C7F"/>
    <w:rsid w:val="00FE2456"/>
    <w:rsid w:val="1DEA1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11202"/>
  <w15:docId w15:val="{7C1C1F05-7EBE-4720-BE8E-8AACC574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245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rsid w:val="00FE2456"/>
    <w:pPr>
      <w:tabs>
        <w:tab w:val="center" w:pos="4153"/>
        <w:tab w:val="right" w:pos="8306"/>
      </w:tabs>
      <w:snapToGrid w:val="0"/>
      <w:jc w:val="left"/>
    </w:pPr>
    <w:rPr>
      <w:sz w:val="18"/>
      <w:szCs w:val="18"/>
    </w:rPr>
  </w:style>
  <w:style w:type="paragraph" w:styleId="a5">
    <w:name w:val="header"/>
    <w:basedOn w:val="a"/>
    <w:link w:val="a6"/>
    <w:uiPriority w:val="99"/>
    <w:unhideWhenUsed/>
    <w:rsid w:val="00FE2456"/>
    <w:pPr>
      <w:pBdr>
        <w:bottom w:val="single" w:sz="6" w:space="1" w:color="auto"/>
      </w:pBdr>
      <w:tabs>
        <w:tab w:val="center" w:pos="4153"/>
        <w:tab w:val="right" w:pos="8306"/>
      </w:tabs>
      <w:snapToGrid w:val="0"/>
      <w:jc w:val="center"/>
    </w:pPr>
    <w:rPr>
      <w:sz w:val="18"/>
      <w:szCs w:val="18"/>
    </w:rPr>
  </w:style>
  <w:style w:type="paragraph" w:styleId="a7">
    <w:name w:val="List Paragraph"/>
    <w:basedOn w:val="a"/>
    <w:autoRedefine/>
    <w:uiPriority w:val="34"/>
    <w:qFormat/>
    <w:rsid w:val="00FE2456"/>
    <w:pPr>
      <w:ind w:firstLineChars="200" w:firstLine="420"/>
    </w:pPr>
  </w:style>
  <w:style w:type="character" w:customStyle="1" w:styleId="a6">
    <w:name w:val="页眉 字符"/>
    <w:basedOn w:val="a0"/>
    <w:link w:val="a5"/>
    <w:uiPriority w:val="99"/>
    <w:rsid w:val="00FE2456"/>
    <w:rPr>
      <w:rFonts w:ascii="Times New Roman" w:eastAsia="宋体" w:hAnsi="Times New Roman" w:cs="Times New Roman"/>
      <w:sz w:val="18"/>
      <w:szCs w:val="18"/>
    </w:rPr>
  </w:style>
  <w:style w:type="character" w:customStyle="1" w:styleId="a4">
    <w:name w:val="页脚 字符"/>
    <w:basedOn w:val="a0"/>
    <w:link w:val="a3"/>
    <w:uiPriority w:val="99"/>
    <w:rsid w:val="00FE245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102</Words>
  <Characters>582</Characters>
  <Application>Microsoft Office Word</Application>
  <DocSecurity>0</DocSecurity>
  <Lines>4</Lines>
  <Paragraphs>1</Paragraphs>
  <ScaleCrop>false</ScaleCrop>
  <Company>CHINA</Company>
  <LinksUpToDate>false</LinksUpToDate>
  <CharactersWithSpaces>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Cherry</dc:creator>
  <cp:lastModifiedBy>柳凤斌</cp:lastModifiedBy>
  <cp:revision>13</cp:revision>
  <cp:lastPrinted>2024-04-08T02:24:00Z</cp:lastPrinted>
  <dcterms:created xsi:type="dcterms:W3CDTF">2019-05-07T01:08:00Z</dcterms:created>
  <dcterms:modified xsi:type="dcterms:W3CDTF">2024-04-09T02:52:00Z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550B0160CD3947B0824AE95F318644F2_12</vt:lpwstr>
  </property>
</Properties>
</file>