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附件2：江苏户籍建档立卡证明参考样本</w:t>
      </w:r>
    </w:p>
    <w:p>
      <w:pPr>
        <w:spacing w:line="590" w:lineRule="exact"/>
        <w:jc w:val="center"/>
        <w:rPr>
          <w:rFonts w:ascii="Times New Roman" w:hAnsi="Times New Roman" w:eastAsia="方正小标宋_GBK"/>
          <w:b/>
          <w:sz w:val="32"/>
          <w:szCs w:val="32"/>
        </w:rPr>
      </w:pPr>
      <w:r>
        <w:rPr>
          <w:rFonts w:ascii="Times New Roman" w:hAnsi="Times New Roman" w:eastAsia="方正小标宋_GBK"/>
          <w:b/>
          <w:sz w:val="32"/>
          <w:szCs w:val="32"/>
        </w:rPr>
        <w:t>建档立卡证明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兹有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（说明：此处填写的是学生姓名）（身份证号：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），该学生目前是我县（区、街道、乡镇）建档立卡低收入农户家庭的扶贫注册成员，所在家庭建档立卡户编号为：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    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特此证明。</w:t>
      </w:r>
    </w:p>
    <w:p>
      <w:pPr>
        <w:spacing w:line="590" w:lineRule="exact"/>
        <w:ind w:firstLine="640" w:firstLineChars="2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XX县（区、街道、乡镇）扶贫办</w:t>
      </w:r>
    </w:p>
    <w:p>
      <w:pPr>
        <w:spacing w:line="590" w:lineRule="exact"/>
        <w:ind w:firstLine="640" w:firstLineChars="200"/>
        <w:jc w:val="righ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20XX年 月  日</w:t>
      </w:r>
    </w:p>
    <w:p>
      <w:pPr>
        <w:spacing w:line="590" w:lineRule="exact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（说明：此处加盖县、区、街道、乡镇扶贫办公章，公章下压日期，日期要在9月1日以后）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以下文字打印前请删除：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备注：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1、</w:t>
      </w:r>
      <w:r>
        <w:rPr>
          <w:rFonts w:ascii="Times New Roman" w:hAnsi="Times New Roman" w:eastAsia="方正仿宋_GBK"/>
          <w:b/>
          <w:bCs/>
          <w:sz w:val="32"/>
          <w:szCs w:val="32"/>
        </w:rPr>
        <w:t>“说明”</w:t>
      </w:r>
      <w:r>
        <w:rPr>
          <w:rFonts w:ascii="Times New Roman" w:hAnsi="Times New Roman" w:eastAsia="方正仿宋_GBK"/>
          <w:sz w:val="32"/>
          <w:szCs w:val="32"/>
        </w:rPr>
        <w:t>请在打印前删除。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2、“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方正仿宋_GBK"/>
          <w:sz w:val="32"/>
          <w:szCs w:val="32"/>
        </w:rPr>
        <w:t>”处请根据实际情况填写。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3、如当地扶贫部门有自己的格式文本也可以，但此文本中须明确毕业生属于</w:t>
      </w:r>
      <w:r>
        <w:rPr>
          <w:rFonts w:hint="eastAsia" w:ascii="Times New Roman" w:hAnsi="Times New Roman" w:eastAsia="方正仿宋_GBK"/>
          <w:sz w:val="32"/>
          <w:szCs w:val="32"/>
        </w:rPr>
        <w:t>我省</w:t>
      </w:r>
      <w:r>
        <w:rPr>
          <w:rFonts w:ascii="Times New Roman" w:hAnsi="Times New Roman" w:eastAsia="方正仿宋_GBK"/>
          <w:sz w:val="32"/>
          <w:szCs w:val="32"/>
        </w:rPr>
        <w:t>建档立卡低收入农户家庭的扶贫注册成员。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EC"/>
    <w:rsid w:val="00082DEC"/>
    <w:rsid w:val="000F6A5B"/>
    <w:rsid w:val="007F1CFE"/>
    <w:rsid w:val="00906009"/>
    <w:rsid w:val="00CA67AA"/>
    <w:rsid w:val="00E86655"/>
    <w:rsid w:val="25C63477"/>
    <w:rsid w:val="345056C2"/>
    <w:rsid w:val="37180402"/>
    <w:rsid w:val="3A1561C4"/>
    <w:rsid w:val="5ED8576C"/>
    <w:rsid w:val="61E9054D"/>
    <w:rsid w:val="62F768F2"/>
    <w:rsid w:val="62F8276B"/>
    <w:rsid w:val="631034D8"/>
    <w:rsid w:val="6E3C511E"/>
    <w:rsid w:val="7AC6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jiathis_button_expanded"/>
    <w:basedOn w:val="3"/>
    <w:qFormat/>
    <w:uiPriority w:val="0"/>
  </w:style>
  <w:style w:type="character" w:customStyle="1" w:styleId="8">
    <w:name w:val="Unresolved Mention"/>
    <w:basedOn w:val="3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329</Words>
  <Characters>1877</Characters>
  <Lines>15</Lines>
  <Paragraphs>4</Paragraphs>
  <TotalTime>162</TotalTime>
  <ScaleCrop>false</ScaleCrop>
  <LinksUpToDate>false</LinksUpToDate>
  <CharactersWithSpaces>2202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2017-11-21T01:22:00Z</dcterms:created>
  <dc:creator>王娟</dc:creator>
  <cp:lastModifiedBy>Wangxuejiao</cp:lastModifiedBy>
  <dcterms:modified xsi:type="dcterms:W3CDTF">2018-11-23T08:43:53Z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