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31" w:rsidRPr="00DD1731" w:rsidRDefault="00DD1731" w:rsidP="00DD1731">
      <w:pPr>
        <w:widowControl/>
        <w:shd w:val="clear" w:color="auto" w:fill="FFFFFF"/>
        <w:spacing w:before="100" w:beforeAutospacing="1" w:after="100" w:afterAutospacing="1" w:line="450" w:lineRule="atLeast"/>
        <w:jc w:val="center"/>
        <w:outlineLvl w:val="0"/>
        <w:rPr>
          <w:rFonts w:ascii="Verdana" w:eastAsia="宋体" w:hAnsi="Verdana" w:cs="宋体"/>
          <w:b/>
          <w:bCs/>
          <w:color w:val="434A54"/>
          <w:kern w:val="36"/>
          <w:sz w:val="48"/>
          <w:szCs w:val="48"/>
        </w:rPr>
      </w:pPr>
      <w:r w:rsidRPr="00DD1731">
        <w:rPr>
          <w:rFonts w:ascii="Verdana" w:eastAsia="宋体" w:hAnsi="Verdana" w:cs="宋体"/>
          <w:b/>
          <w:bCs/>
          <w:color w:val="434A54"/>
          <w:kern w:val="36"/>
          <w:sz w:val="48"/>
          <w:szCs w:val="48"/>
        </w:rPr>
        <w:t>关于</w:t>
      </w:r>
      <w:r>
        <w:rPr>
          <w:rFonts w:ascii="Verdana" w:eastAsia="宋体" w:hAnsi="Verdana" w:cs="宋体" w:hint="eastAsia"/>
          <w:b/>
          <w:bCs/>
          <w:color w:val="434A54"/>
          <w:kern w:val="36"/>
          <w:sz w:val="48"/>
          <w:szCs w:val="48"/>
        </w:rPr>
        <w:t>土木学院双创活动置换课程工作答辩结果</w:t>
      </w:r>
      <w:r w:rsidRPr="00DD1731">
        <w:rPr>
          <w:rFonts w:ascii="Verdana" w:eastAsia="宋体" w:hAnsi="Verdana" w:cs="宋体"/>
          <w:b/>
          <w:bCs/>
          <w:color w:val="434A54"/>
          <w:kern w:val="36"/>
          <w:sz w:val="48"/>
          <w:szCs w:val="48"/>
        </w:rPr>
        <w:t>的公示</w:t>
      </w:r>
    </w:p>
    <w:p w:rsidR="00DD1731" w:rsidRDefault="00DD1731" w:rsidP="00DD1731">
      <w:pPr>
        <w:pStyle w:val="a7"/>
        <w:spacing w:before="0" w:beforeAutospacing="0" w:after="0" w:afterAutospacing="0" w:line="560" w:lineRule="atLeast"/>
        <w:ind w:firstLineChars="200" w:firstLine="600"/>
        <w:rPr>
          <w:rFonts w:ascii="Times New Roman" w:hAnsi="Times New Roman" w:cs="Times New Roman"/>
          <w:color w:val="333333"/>
          <w:sz w:val="44"/>
          <w:szCs w:val="44"/>
        </w:rPr>
      </w:pPr>
      <w:r>
        <w:rPr>
          <w:rFonts w:ascii="仿宋" w:eastAsia="仿宋" w:hAnsi="仿宋" w:cs="Times New Roman" w:hint="eastAsia"/>
          <w:color w:val="333333"/>
          <w:sz w:val="30"/>
          <w:szCs w:val="30"/>
        </w:rPr>
        <w:t>为增强双创活动置换课程工作的透明度，防止弄虚作假，体现公开、公平、公正的原则，根据《</w:t>
      </w:r>
      <w:r w:rsidRPr="00DD1731">
        <w:rPr>
          <w:rFonts w:ascii="仿宋" w:eastAsia="仿宋" w:hAnsi="仿宋" w:cs="Times New Roman" w:hint="eastAsia"/>
          <w:color w:val="333333"/>
          <w:sz w:val="30"/>
          <w:szCs w:val="30"/>
        </w:rPr>
        <w:t>关于开展</w:t>
      </w:r>
      <w:r w:rsidRPr="00DD1731">
        <w:rPr>
          <w:rFonts w:ascii="仿宋" w:eastAsia="仿宋" w:hAnsi="仿宋" w:cs="Times New Roman"/>
          <w:color w:val="333333"/>
          <w:sz w:val="30"/>
          <w:szCs w:val="30"/>
        </w:rPr>
        <w:t>2021-2022-1学期大学生创新创业活动置换课程工作的通知</w:t>
      </w:r>
      <w:r>
        <w:rPr>
          <w:rFonts w:ascii="仿宋" w:eastAsia="仿宋" w:hAnsi="仿宋" w:cs="Times New Roman" w:hint="eastAsia"/>
          <w:color w:val="333333"/>
          <w:sz w:val="30"/>
          <w:szCs w:val="30"/>
        </w:rPr>
        <w:t>》要求，依据《</w:t>
      </w:r>
      <w:r w:rsidRPr="00DD1731">
        <w:rPr>
          <w:rFonts w:ascii="仿宋" w:eastAsia="仿宋" w:hAnsi="仿宋" w:cs="Times New Roman" w:hint="eastAsia"/>
          <w:color w:val="333333"/>
          <w:sz w:val="30"/>
          <w:szCs w:val="30"/>
        </w:rPr>
        <w:t>三江学院大学生创新创业活动置换课程实施办法（修订）</w:t>
      </w:r>
      <w:r>
        <w:rPr>
          <w:rFonts w:ascii="仿宋" w:eastAsia="仿宋" w:hAnsi="仿宋" w:cs="Times New Roman" w:hint="eastAsia"/>
          <w:color w:val="333333"/>
          <w:sz w:val="30"/>
          <w:szCs w:val="30"/>
        </w:rPr>
        <w:t>》的标准，现对土木工学院双创活动置换课程答辩结果情况予以公示。</w:t>
      </w:r>
    </w:p>
    <w:p w:rsidR="00DD1731" w:rsidRDefault="00DD1731" w:rsidP="00DD1731">
      <w:pPr>
        <w:pStyle w:val="a7"/>
        <w:spacing w:before="0" w:beforeAutospacing="0" w:after="0" w:afterAutospacing="0" w:line="360" w:lineRule="atLeast"/>
        <w:ind w:firstLine="600"/>
        <w:rPr>
          <w:color w:val="333333"/>
        </w:rPr>
      </w:pPr>
      <w:r>
        <w:rPr>
          <w:rFonts w:ascii="仿宋" w:eastAsia="仿宋" w:hAnsi="仿宋" w:hint="eastAsia"/>
          <w:color w:val="333333"/>
          <w:sz w:val="30"/>
          <w:szCs w:val="30"/>
        </w:rPr>
        <w:t>公示时间：9月</w:t>
      </w:r>
      <w:r>
        <w:rPr>
          <w:rFonts w:ascii="仿宋" w:eastAsia="仿宋" w:hAnsi="仿宋"/>
          <w:color w:val="333333"/>
          <w:sz w:val="30"/>
          <w:szCs w:val="30"/>
        </w:rPr>
        <w:t>11</w:t>
      </w:r>
      <w:r>
        <w:rPr>
          <w:rFonts w:ascii="仿宋" w:eastAsia="仿宋" w:hAnsi="仿宋" w:hint="eastAsia"/>
          <w:color w:val="333333"/>
          <w:sz w:val="30"/>
          <w:szCs w:val="30"/>
        </w:rPr>
        <w:t>日—9月14日</w:t>
      </w:r>
    </w:p>
    <w:p w:rsidR="00DD1731" w:rsidRDefault="00DD1731" w:rsidP="00DD1731">
      <w:pPr>
        <w:pStyle w:val="a7"/>
        <w:spacing w:before="0" w:beforeAutospacing="0" w:after="0" w:afterAutospacing="0" w:line="360" w:lineRule="atLeast"/>
        <w:ind w:firstLine="567"/>
        <w:rPr>
          <w:color w:val="333333"/>
        </w:rPr>
      </w:pPr>
      <w:r>
        <w:rPr>
          <w:rFonts w:ascii="仿宋" w:eastAsia="仿宋" w:hAnsi="仿宋" w:hint="eastAsia"/>
          <w:color w:val="333333"/>
          <w:sz w:val="30"/>
          <w:szCs w:val="30"/>
        </w:rPr>
        <w:t>如对课程置换结果有异议，可在公示期内通过来电、来函、来访等方式向学院办公室反映。</w:t>
      </w:r>
    </w:p>
    <w:p w:rsidR="00DD1731" w:rsidRDefault="00DD1731" w:rsidP="00DD1731">
      <w:pPr>
        <w:pStyle w:val="a7"/>
        <w:spacing w:before="0" w:beforeAutospacing="0" w:after="0" w:afterAutospacing="0" w:line="360" w:lineRule="atLeast"/>
        <w:ind w:firstLine="567"/>
        <w:rPr>
          <w:color w:val="333333"/>
        </w:rPr>
      </w:pPr>
      <w:r>
        <w:rPr>
          <w:rFonts w:ascii="仿宋" w:eastAsia="仿宋" w:hAnsi="仿宋" w:hint="eastAsia"/>
          <w:color w:val="333333"/>
          <w:sz w:val="30"/>
          <w:szCs w:val="30"/>
        </w:rPr>
        <w:t>联系电话：沈老师0</w:t>
      </w:r>
      <w:r>
        <w:rPr>
          <w:rFonts w:ascii="仿宋" w:eastAsia="仿宋" w:hAnsi="仿宋"/>
          <w:color w:val="333333"/>
          <w:sz w:val="30"/>
          <w:szCs w:val="30"/>
        </w:rPr>
        <w:t>2</w:t>
      </w:r>
      <w:r w:rsidR="00F91E21">
        <w:rPr>
          <w:rFonts w:ascii="仿宋" w:eastAsia="仿宋" w:hAnsi="仿宋"/>
          <w:color w:val="333333"/>
          <w:sz w:val="30"/>
          <w:szCs w:val="30"/>
        </w:rPr>
        <w:t>5</w:t>
      </w:r>
      <w:bookmarkStart w:id="0" w:name="_GoBack"/>
      <w:bookmarkEnd w:id="0"/>
      <w:r>
        <w:rPr>
          <w:rFonts w:ascii="仿宋" w:eastAsia="仿宋" w:hAnsi="仿宋"/>
          <w:color w:val="333333"/>
          <w:sz w:val="30"/>
          <w:szCs w:val="30"/>
        </w:rPr>
        <w:t>-52897097</w:t>
      </w:r>
      <w:r>
        <w:rPr>
          <w:rFonts w:ascii="仿宋" w:eastAsia="仿宋" w:hAnsi="仿宋" w:hint="eastAsia"/>
          <w:color w:val="333333"/>
          <w:sz w:val="30"/>
          <w:szCs w:val="30"/>
        </w:rPr>
        <w:t>。</w:t>
      </w:r>
    </w:p>
    <w:p w:rsidR="00DD1731" w:rsidRDefault="00DD1731" w:rsidP="00DD1731">
      <w:pPr>
        <w:pStyle w:val="a7"/>
        <w:spacing w:before="0" w:beforeAutospacing="0" w:after="0" w:afterAutospacing="0" w:line="360" w:lineRule="atLeast"/>
        <w:ind w:firstLine="567"/>
        <w:rPr>
          <w:color w:val="333333"/>
        </w:rPr>
      </w:pPr>
      <w:r>
        <w:rPr>
          <w:rFonts w:ascii="仿宋" w:eastAsia="仿宋" w:hAnsi="仿宋" w:hint="eastAsia"/>
          <w:color w:val="333333"/>
          <w:sz w:val="30"/>
          <w:szCs w:val="30"/>
        </w:rPr>
        <w:t>表1</w:t>
      </w:r>
      <w:r>
        <w:rPr>
          <w:rFonts w:ascii="仿宋" w:eastAsia="仿宋" w:hAnsi="仿宋"/>
          <w:color w:val="333333"/>
          <w:sz w:val="30"/>
          <w:szCs w:val="30"/>
        </w:rPr>
        <w:t xml:space="preserve"> </w:t>
      </w:r>
      <w:r>
        <w:rPr>
          <w:rFonts w:ascii="仿宋" w:eastAsia="仿宋" w:hAnsi="仿宋" w:hint="eastAsia"/>
          <w:color w:val="333333"/>
          <w:sz w:val="30"/>
          <w:szCs w:val="30"/>
        </w:rPr>
        <w:t>双创活动置换课程答辩情况表</w:t>
      </w:r>
    </w:p>
    <w:tbl>
      <w:tblPr>
        <w:tblStyle w:val="a8"/>
        <w:tblW w:w="0" w:type="auto"/>
        <w:tblLook w:val="04A0" w:firstRow="1" w:lastRow="0" w:firstColumn="1" w:lastColumn="0" w:noHBand="0" w:noVBand="1"/>
      </w:tblPr>
      <w:tblGrid>
        <w:gridCol w:w="463"/>
        <w:gridCol w:w="1434"/>
        <w:gridCol w:w="499"/>
        <w:gridCol w:w="536"/>
        <w:gridCol w:w="1071"/>
        <w:gridCol w:w="1302"/>
        <w:gridCol w:w="536"/>
        <w:gridCol w:w="546"/>
        <w:gridCol w:w="1909"/>
      </w:tblGrid>
      <w:tr w:rsidR="00DD1731" w:rsidTr="00DD1731">
        <w:tc>
          <w:tcPr>
            <w:tcW w:w="0" w:type="auto"/>
            <w:vAlign w:val="center"/>
          </w:tcPr>
          <w:p w:rsidR="00DD1731" w:rsidRPr="00583E30" w:rsidRDefault="00DD1731" w:rsidP="00DD1731">
            <w:pPr>
              <w:jc w:val="center"/>
            </w:pPr>
            <w:r w:rsidRPr="00583E30">
              <w:rPr>
                <w:rFonts w:hint="eastAsia"/>
              </w:rPr>
              <w:t>序号</w:t>
            </w:r>
          </w:p>
        </w:tc>
        <w:tc>
          <w:tcPr>
            <w:tcW w:w="0" w:type="auto"/>
            <w:vAlign w:val="center"/>
          </w:tcPr>
          <w:p w:rsidR="00DD1731" w:rsidRPr="00583E30" w:rsidRDefault="00DD1731" w:rsidP="00DD1731">
            <w:pPr>
              <w:jc w:val="center"/>
            </w:pPr>
            <w:r w:rsidRPr="00583E30">
              <w:t>学号</w:t>
            </w:r>
          </w:p>
        </w:tc>
        <w:tc>
          <w:tcPr>
            <w:tcW w:w="0" w:type="auto"/>
            <w:vAlign w:val="center"/>
          </w:tcPr>
          <w:p w:rsidR="00DD1731" w:rsidRPr="00583E30" w:rsidRDefault="00DD1731" w:rsidP="00DD1731">
            <w:pPr>
              <w:jc w:val="center"/>
            </w:pPr>
            <w:r w:rsidRPr="00583E30">
              <w:t>姓名</w:t>
            </w:r>
          </w:p>
        </w:tc>
        <w:tc>
          <w:tcPr>
            <w:tcW w:w="0" w:type="auto"/>
            <w:vAlign w:val="center"/>
          </w:tcPr>
          <w:p w:rsidR="00DD1731" w:rsidRPr="00583E30" w:rsidRDefault="00DD1731" w:rsidP="00DD1731">
            <w:pPr>
              <w:jc w:val="center"/>
            </w:pPr>
            <w:r w:rsidRPr="00583E30">
              <w:t>申请类别</w:t>
            </w:r>
          </w:p>
        </w:tc>
        <w:tc>
          <w:tcPr>
            <w:tcW w:w="0" w:type="auto"/>
            <w:vAlign w:val="center"/>
          </w:tcPr>
          <w:p w:rsidR="00DD1731" w:rsidRPr="00583E30" w:rsidRDefault="00DD1731" w:rsidP="00DD1731">
            <w:pPr>
              <w:jc w:val="center"/>
            </w:pPr>
            <w:r w:rsidRPr="00583E30">
              <w:t>课程学期</w:t>
            </w:r>
          </w:p>
        </w:tc>
        <w:tc>
          <w:tcPr>
            <w:tcW w:w="0" w:type="auto"/>
            <w:vAlign w:val="center"/>
          </w:tcPr>
          <w:p w:rsidR="00DD1731" w:rsidRPr="00583E30" w:rsidRDefault="00DD1731" w:rsidP="00DD1731">
            <w:pPr>
              <w:jc w:val="center"/>
            </w:pPr>
            <w:r w:rsidRPr="00583E30">
              <w:t>课程名称</w:t>
            </w:r>
          </w:p>
        </w:tc>
        <w:tc>
          <w:tcPr>
            <w:tcW w:w="0" w:type="auto"/>
            <w:vAlign w:val="center"/>
          </w:tcPr>
          <w:p w:rsidR="00DD1731" w:rsidRPr="00583E30" w:rsidRDefault="00DD1731" w:rsidP="00DD1731">
            <w:pPr>
              <w:jc w:val="center"/>
            </w:pPr>
            <w:r w:rsidRPr="00583E30">
              <w:t>课程性质</w:t>
            </w:r>
          </w:p>
        </w:tc>
        <w:tc>
          <w:tcPr>
            <w:tcW w:w="0" w:type="auto"/>
            <w:vAlign w:val="center"/>
          </w:tcPr>
          <w:p w:rsidR="00DD1731" w:rsidRPr="00583E30" w:rsidRDefault="00DD1731" w:rsidP="00DD1731">
            <w:pPr>
              <w:jc w:val="center"/>
            </w:pPr>
            <w:r w:rsidRPr="00583E30">
              <w:t>评定分数</w:t>
            </w:r>
          </w:p>
        </w:tc>
        <w:tc>
          <w:tcPr>
            <w:tcW w:w="0" w:type="auto"/>
            <w:vAlign w:val="center"/>
          </w:tcPr>
          <w:p w:rsidR="00DD1731" w:rsidRPr="00583E30" w:rsidRDefault="00DD1731" w:rsidP="00DD1731">
            <w:pPr>
              <w:jc w:val="center"/>
            </w:pPr>
            <w:r w:rsidRPr="00583E30">
              <w:t>支撑材料</w:t>
            </w:r>
          </w:p>
        </w:tc>
      </w:tr>
      <w:tr w:rsidR="00DD1731" w:rsidTr="00DD1731">
        <w:tc>
          <w:tcPr>
            <w:tcW w:w="0" w:type="auto"/>
            <w:vAlign w:val="center"/>
          </w:tcPr>
          <w:p w:rsidR="00DD1731" w:rsidRPr="00583E30" w:rsidRDefault="00DD1731" w:rsidP="00DD1731">
            <w:pPr>
              <w:jc w:val="center"/>
            </w:pPr>
            <w:r w:rsidRPr="00583E30">
              <w:t>1</w:t>
            </w:r>
          </w:p>
        </w:tc>
        <w:tc>
          <w:tcPr>
            <w:tcW w:w="0" w:type="auto"/>
            <w:vAlign w:val="center"/>
          </w:tcPr>
          <w:p w:rsidR="00DD1731" w:rsidRPr="00583E30" w:rsidRDefault="00DD1731" w:rsidP="00DD1731">
            <w:pPr>
              <w:jc w:val="center"/>
            </w:pPr>
            <w:r w:rsidRPr="00583E30">
              <w:t>12019081118</w:t>
            </w:r>
          </w:p>
        </w:tc>
        <w:tc>
          <w:tcPr>
            <w:tcW w:w="0" w:type="auto"/>
            <w:vAlign w:val="center"/>
          </w:tcPr>
          <w:p w:rsidR="00DD1731" w:rsidRPr="00583E30" w:rsidRDefault="00DD1731" w:rsidP="00DD1731">
            <w:pPr>
              <w:jc w:val="center"/>
            </w:pPr>
            <w:r w:rsidRPr="00583E30">
              <w:t>刘愉杰</w:t>
            </w:r>
          </w:p>
        </w:tc>
        <w:tc>
          <w:tcPr>
            <w:tcW w:w="0" w:type="auto"/>
            <w:vAlign w:val="center"/>
          </w:tcPr>
          <w:p w:rsidR="00DD1731" w:rsidRPr="00583E30" w:rsidRDefault="00DD1731" w:rsidP="00DD1731">
            <w:pPr>
              <w:jc w:val="center"/>
            </w:pPr>
            <w:r w:rsidRPr="00583E30">
              <w:t>课程免修</w:t>
            </w:r>
          </w:p>
        </w:tc>
        <w:tc>
          <w:tcPr>
            <w:tcW w:w="0" w:type="auto"/>
            <w:vAlign w:val="center"/>
          </w:tcPr>
          <w:p w:rsidR="00DD1731" w:rsidRPr="00583E30" w:rsidRDefault="00DD1731" w:rsidP="00DD1731">
            <w:pPr>
              <w:jc w:val="center"/>
            </w:pPr>
            <w:r w:rsidRPr="00583E30">
              <w:t>2021-2022学年第一学期</w:t>
            </w:r>
          </w:p>
        </w:tc>
        <w:tc>
          <w:tcPr>
            <w:tcW w:w="0" w:type="auto"/>
            <w:vAlign w:val="center"/>
          </w:tcPr>
          <w:p w:rsidR="00DD1731" w:rsidRPr="00583E30" w:rsidRDefault="00DD1731" w:rsidP="00DD1731">
            <w:pPr>
              <w:jc w:val="center"/>
            </w:pPr>
            <w:r w:rsidRPr="00583E30">
              <w:t>土木工程开放性实验</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75</w:t>
            </w:r>
          </w:p>
        </w:tc>
        <w:tc>
          <w:tcPr>
            <w:tcW w:w="0" w:type="auto"/>
            <w:vAlign w:val="center"/>
          </w:tcPr>
          <w:p w:rsidR="00DD1731" w:rsidRPr="00583E30" w:rsidRDefault="00DD1731" w:rsidP="00DD1731">
            <w:pPr>
              <w:jc w:val="center"/>
            </w:pPr>
            <w:r w:rsidRPr="00583E30">
              <w:t>第十四届“高教杯”全国大学生先进成图技术与产品信息建模创新大赛建筑类团体三等奖</w:t>
            </w:r>
          </w:p>
        </w:tc>
      </w:tr>
      <w:tr w:rsidR="00DD1731" w:rsidTr="00DD1731">
        <w:tc>
          <w:tcPr>
            <w:tcW w:w="0" w:type="auto"/>
            <w:vAlign w:val="center"/>
          </w:tcPr>
          <w:p w:rsidR="00DD1731" w:rsidRPr="00583E30" w:rsidRDefault="00DD1731" w:rsidP="00DD1731">
            <w:pPr>
              <w:jc w:val="center"/>
            </w:pPr>
            <w:r w:rsidRPr="00583E30">
              <w:t>2</w:t>
            </w:r>
          </w:p>
        </w:tc>
        <w:tc>
          <w:tcPr>
            <w:tcW w:w="0" w:type="auto"/>
            <w:vAlign w:val="center"/>
          </w:tcPr>
          <w:p w:rsidR="00DD1731" w:rsidRPr="00583E30" w:rsidRDefault="00DD1731" w:rsidP="00DD1731">
            <w:pPr>
              <w:jc w:val="center"/>
            </w:pPr>
            <w:r w:rsidRPr="00583E30">
              <w:t>12019081118</w:t>
            </w:r>
          </w:p>
        </w:tc>
        <w:tc>
          <w:tcPr>
            <w:tcW w:w="0" w:type="auto"/>
            <w:vAlign w:val="center"/>
          </w:tcPr>
          <w:p w:rsidR="00DD1731" w:rsidRPr="00583E30" w:rsidRDefault="00DD1731" w:rsidP="00DD1731">
            <w:pPr>
              <w:jc w:val="center"/>
            </w:pPr>
            <w:r w:rsidRPr="00583E30">
              <w:t>刘愉杰</w:t>
            </w:r>
          </w:p>
        </w:tc>
        <w:tc>
          <w:tcPr>
            <w:tcW w:w="0" w:type="auto"/>
            <w:vAlign w:val="center"/>
          </w:tcPr>
          <w:p w:rsidR="00DD1731" w:rsidRPr="00583E30" w:rsidRDefault="00DD1731" w:rsidP="00DD1731">
            <w:pPr>
              <w:jc w:val="center"/>
            </w:pPr>
            <w:r w:rsidRPr="00583E30">
              <w:t>课程加分</w:t>
            </w:r>
          </w:p>
        </w:tc>
        <w:tc>
          <w:tcPr>
            <w:tcW w:w="0" w:type="auto"/>
            <w:vAlign w:val="center"/>
          </w:tcPr>
          <w:p w:rsidR="00DD1731" w:rsidRPr="00583E30" w:rsidRDefault="00DD1731" w:rsidP="00DD1731">
            <w:pPr>
              <w:jc w:val="center"/>
            </w:pPr>
            <w:r w:rsidRPr="00583E30">
              <w:t>2020-2021学年第二学期</w:t>
            </w:r>
          </w:p>
        </w:tc>
        <w:tc>
          <w:tcPr>
            <w:tcW w:w="0" w:type="auto"/>
            <w:vAlign w:val="center"/>
          </w:tcPr>
          <w:p w:rsidR="00DD1731" w:rsidRPr="00583E30" w:rsidRDefault="00DD1731" w:rsidP="00DD1731">
            <w:pPr>
              <w:jc w:val="center"/>
            </w:pPr>
            <w:r w:rsidRPr="00583E30">
              <w:t>BIM建模应用技术</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95</w:t>
            </w:r>
          </w:p>
        </w:tc>
        <w:tc>
          <w:tcPr>
            <w:tcW w:w="0" w:type="auto"/>
            <w:vAlign w:val="center"/>
          </w:tcPr>
          <w:p w:rsidR="00DD1731" w:rsidRPr="00583E30" w:rsidRDefault="00DD1731" w:rsidP="00DD1731">
            <w:pPr>
              <w:jc w:val="center"/>
            </w:pPr>
            <w:r w:rsidRPr="00583E30">
              <w:t>第十四届“高教杯”全国大学生先进成图技术与产品信息建模创新大赛建筑类个人全能三等奖</w:t>
            </w:r>
          </w:p>
        </w:tc>
      </w:tr>
      <w:tr w:rsidR="00DD1731" w:rsidTr="00DD1731">
        <w:tc>
          <w:tcPr>
            <w:tcW w:w="0" w:type="auto"/>
            <w:vAlign w:val="center"/>
          </w:tcPr>
          <w:p w:rsidR="00DD1731" w:rsidRPr="00583E30" w:rsidRDefault="00DD1731" w:rsidP="00DD1731">
            <w:pPr>
              <w:jc w:val="center"/>
            </w:pPr>
            <w:r w:rsidRPr="00583E30">
              <w:t>4</w:t>
            </w:r>
          </w:p>
        </w:tc>
        <w:tc>
          <w:tcPr>
            <w:tcW w:w="0" w:type="auto"/>
            <w:vAlign w:val="center"/>
          </w:tcPr>
          <w:p w:rsidR="00DD1731" w:rsidRPr="00583E30" w:rsidRDefault="00DD1731" w:rsidP="00DD1731">
            <w:pPr>
              <w:jc w:val="center"/>
            </w:pPr>
            <w:r w:rsidRPr="00583E30">
              <w:t>12019081208</w:t>
            </w:r>
          </w:p>
        </w:tc>
        <w:tc>
          <w:tcPr>
            <w:tcW w:w="0" w:type="auto"/>
            <w:vAlign w:val="center"/>
          </w:tcPr>
          <w:p w:rsidR="00DD1731" w:rsidRPr="00583E30" w:rsidRDefault="00DD1731" w:rsidP="00DD1731">
            <w:pPr>
              <w:jc w:val="center"/>
            </w:pPr>
            <w:r w:rsidRPr="00583E30">
              <w:t>苟统</w:t>
            </w:r>
          </w:p>
        </w:tc>
        <w:tc>
          <w:tcPr>
            <w:tcW w:w="0" w:type="auto"/>
            <w:vAlign w:val="center"/>
          </w:tcPr>
          <w:p w:rsidR="00DD1731" w:rsidRPr="00583E30" w:rsidRDefault="00DD1731" w:rsidP="00DD1731">
            <w:pPr>
              <w:jc w:val="center"/>
            </w:pPr>
            <w:r w:rsidRPr="00583E30">
              <w:t>课程加</w:t>
            </w:r>
            <w:r w:rsidRPr="00583E30">
              <w:lastRenderedPageBreak/>
              <w:t>分</w:t>
            </w:r>
          </w:p>
        </w:tc>
        <w:tc>
          <w:tcPr>
            <w:tcW w:w="0" w:type="auto"/>
            <w:vAlign w:val="center"/>
          </w:tcPr>
          <w:p w:rsidR="00DD1731" w:rsidRPr="00583E30" w:rsidRDefault="00DD1731" w:rsidP="00DD1731">
            <w:pPr>
              <w:jc w:val="center"/>
            </w:pPr>
            <w:r w:rsidRPr="00583E30">
              <w:lastRenderedPageBreak/>
              <w:t>2020-2021学年第二学</w:t>
            </w:r>
            <w:r w:rsidRPr="00583E30">
              <w:lastRenderedPageBreak/>
              <w:t>期</w:t>
            </w:r>
          </w:p>
        </w:tc>
        <w:tc>
          <w:tcPr>
            <w:tcW w:w="0" w:type="auto"/>
            <w:vAlign w:val="center"/>
          </w:tcPr>
          <w:p w:rsidR="00DD1731" w:rsidRPr="00583E30" w:rsidRDefault="00DD1731" w:rsidP="00DD1731">
            <w:pPr>
              <w:jc w:val="center"/>
            </w:pPr>
            <w:r w:rsidRPr="00583E30">
              <w:lastRenderedPageBreak/>
              <w:t>BIM建模应用技术</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95</w:t>
            </w:r>
          </w:p>
        </w:tc>
        <w:tc>
          <w:tcPr>
            <w:tcW w:w="0" w:type="auto"/>
            <w:vAlign w:val="center"/>
          </w:tcPr>
          <w:p w:rsidR="00DD1731" w:rsidRPr="00583E30" w:rsidRDefault="00DD1731" w:rsidP="00DD1731">
            <w:pPr>
              <w:jc w:val="center"/>
            </w:pPr>
            <w:r w:rsidRPr="00583E30">
              <w:t>第十四届“高教杯”全国大学生先进成图技术与产品信息</w:t>
            </w:r>
            <w:r w:rsidRPr="00583E30">
              <w:lastRenderedPageBreak/>
              <w:t>建模创新大赛建筑类团体三等奖</w:t>
            </w:r>
          </w:p>
        </w:tc>
      </w:tr>
      <w:tr w:rsidR="00DD1731" w:rsidTr="00DD1731">
        <w:tc>
          <w:tcPr>
            <w:tcW w:w="0" w:type="auto"/>
            <w:vAlign w:val="center"/>
          </w:tcPr>
          <w:p w:rsidR="00DD1731" w:rsidRPr="00583E30" w:rsidRDefault="00DD1731" w:rsidP="00DD1731">
            <w:pPr>
              <w:jc w:val="center"/>
            </w:pPr>
            <w:r w:rsidRPr="00583E30">
              <w:lastRenderedPageBreak/>
              <w:t>5</w:t>
            </w:r>
          </w:p>
        </w:tc>
        <w:tc>
          <w:tcPr>
            <w:tcW w:w="0" w:type="auto"/>
            <w:vAlign w:val="center"/>
          </w:tcPr>
          <w:p w:rsidR="00DD1731" w:rsidRPr="00583E30" w:rsidRDefault="00DD1731" w:rsidP="00DD1731">
            <w:pPr>
              <w:jc w:val="center"/>
            </w:pPr>
            <w:r w:rsidRPr="00583E30">
              <w:t>12018081091</w:t>
            </w:r>
          </w:p>
        </w:tc>
        <w:tc>
          <w:tcPr>
            <w:tcW w:w="0" w:type="auto"/>
            <w:vAlign w:val="center"/>
          </w:tcPr>
          <w:p w:rsidR="00DD1731" w:rsidRPr="00583E30" w:rsidRDefault="00DD1731" w:rsidP="00DD1731">
            <w:pPr>
              <w:jc w:val="center"/>
            </w:pPr>
            <w:r w:rsidRPr="00583E30">
              <w:t>耿才富</w:t>
            </w:r>
          </w:p>
        </w:tc>
        <w:tc>
          <w:tcPr>
            <w:tcW w:w="0" w:type="auto"/>
            <w:vAlign w:val="center"/>
          </w:tcPr>
          <w:p w:rsidR="00DD1731" w:rsidRPr="00583E30" w:rsidRDefault="00DD1731" w:rsidP="00DD1731">
            <w:pPr>
              <w:jc w:val="center"/>
            </w:pPr>
            <w:r w:rsidRPr="00583E30">
              <w:t>课程加分</w:t>
            </w:r>
          </w:p>
        </w:tc>
        <w:tc>
          <w:tcPr>
            <w:tcW w:w="0" w:type="auto"/>
            <w:vAlign w:val="center"/>
          </w:tcPr>
          <w:p w:rsidR="00DD1731" w:rsidRPr="00583E30" w:rsidRDefault="00DD1731" w:rsidP="00DD1731">
            <w:pPr>
              <w:jc w:val="center"/>
            </w:pPr>
            <w:r w:rsidRPr="00583E30">
              <w:t>2018-2019学年第二学期</w:t>
            </w:r>
          </w:p>
        </w:tc>
        <w:tc>
          <w:tcPr>
            <w:tcW w:w="0" w:type="auto"/>
            <w:vAlign w:val="center"/>
          </w:tcPr>
          <w:p w:rsidR="00DD1731" w:rsidRPr="00583E30" w:rsidRDefault="00DD1731" w:rsidP="00DD1731">
            <w:pPr>
              <w:jc w:val="center"/>
            </w:pPr>
            <w:r w:rsidRPr="00583E30">
              <w:t>土木工程制图Ⅱ（CAD）</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优秀</w:t>
            </w:r>
          </w:p>
        </w:tc>
        <w:tc>
          <w:tcPr>
            <w:tcW w:w="0" w:type="auto"/>
            <w:vAlign w:val="center"/>
          </w:tcPr>
          <w:p w:rsidR="00DD1731" w:rsidRPr="00583E30" w:rsidRDefault="00DD1731" w:rsidP="00DD1731">
            <w:pPr>
              <w:jc w:val="center"/>
            </w:pPr>
            <w:r w:rsidRPr="00583E30">
              <w:t>第十四届“高教杯”全国大学生先进成图技术与产品信息建模创新大赛道桥类团体三等奖</w:t>
            </w:r>
          </w:p>
        </w:tc>
      </w:tr>
      <w:tr w:rsidR="00DD1731" w:rsidTr="00DD1731">
        <w:tc>
          <w:tcPr>
            <w:tcW w:w="0" w:type="auto"/>
            <w:vAlign w:val="center"/>
          </w:tcPr>
          <w:p w:rsidR="00DD1731" w:rsidRPr="00583E30" w:rsidRDefault="00DD1731" w:rsidP="00DD1731">
            <w:pPr>
              <w:jc w:val="center"/>
            </w:pPr>
            <w:r w:rsidRPr="00583E30">
              <w:t>6</w:t>
            </w:r>
          </w:p>
        </w:tc>
        <w:tc>
          <w:tcPr>
            <w:tcW w:w="0" w:type="auto"/>
            <w:vAlign w:val="center"/>
          </w:tcPr>
          <w:p w:rsidR="00DD1731" w:rsidRPr="00583E30" w:rsidRDefault="00DD1731" w:rsidP="00DD1731">
            <w:pPr>
              <w:jc w:val="center"/>
            </w:pPr>
            <w:r w:rsidRPr="00583E30">
              <w:t>12019081168</w:t>
            </w:r>
          </w:p>
        </w:tc>
        <w:tc>
          <w:tcPr>
            <w:tcW w:w="0" w:type="auto"/>
            <w:vAlign w:val="center"/>
          </w:tcPr>
          <w:p w:rsidR="00DD1731" w:rsidRPr="00583E30" w:rsidRDefault="00DD1731" w:rsidP="00DD1731">
            <w:pPr>
              <w:jc w:val="center"/>
            </w:pPr>
            <w:r w:rsidRPr="00583E30">
              <w:t>李海龙</w:t>
            </w:r>
          </w:p>
        </w:tc>
        <w:tc>
          <w:tcPr>
            <w:tcW w:w="0" w:type="auto"/>
            <w:vAlign w:val="center"/>
          </w:tcPr>
          <w:p w:rsidR="00DD1731" w:rsidRPr="00583E30" w:rsidRDefault="00DD1731" w:rsidP="00DD1731">
            <w:pPr>
              <w:jc w:val="center"/>
            </w:pPr>
            <w:r w:rsidRPr="00583E30">
              <w:t>课程加分</w:t>
            </w:r>
          </w:p>
        </w:tc>
        <w:tc>
          <w:tcPr>
            <w:tcW w:w="0" w:type="auto"/>
            <w:vAlign w:val="center"/>
          </w:tcPr>
          <w:p w:rsidR="00DD1731" w:rsidRPr="00583E30" w:rsidRDefault="00DD1731" w:rsidP="00DD1731">
            <w:pPr>
              <w:jc w:val="center"/>
            </w:pPr>
            <w:r w:rsidRPr="00583E30">
              <w:t>2020-2021学年第二学期</w:t>
            </w:r>
          </w:p>
        </w:tc>
        <w:tc>
          <w:tcPr>
            <w:tcW w:w="0" w:type="auto"/>
            <w:vAlign w:val="center"/>
          </w:tcPr>
          <w:p w:rsidR="00DD1731" w:rsidRPr="00583E30" w:rsidRDefault="00DD1731" w:rsidP="00DD1731">
            <w:pPr>
              <w:jc w:val="center"/>
            </w:pPr>
            <w:r w:rsidRPr="00583E30">
              <w:t>BIM建模应用技术</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95</w:t>
            </w:r>
          </w:p>
        </w:tc>
        <w:tc>
          <w:tcPr>
            <w:tcW w:w="0" w:type="auto"/>
            <w:vAlign w:val="center"/>
          </w:tcPr>
          <w:p w:rsidR="00DD1731" w:rsidRPr="00583E30" w:rsidRDefault="00DD1731" w:rsidP="00DD1731">
            <w:pPr>
              <w:jc w:val="center"/>
            </w:pPr>
            <w:r w:rsidRPr="00583E30">
              <w:t>第十四届“高教杯”全国大学生先进成图技术与产品信息建模创新大赛道桥类个人三等奖</w:t>
            </w:r>
          </w:p>
        </w:tc>
      </w:tr>
      <w:tr w:rsidR="00DD1731" w:rsidTr="00DD1731">
        <w:tc>
          <w:tcPr>
            <w:tcW w:w="0" w:type="auto"/>
            <w:vAlign w:val="center"/>
          </w:tcPr>
          <w:p w:rsidR="00DD1731" w:rsidRPr="00583E30" w:rsidRDefault="00DD1731" w:rsidP="00DD1731">
            <w:pPr>
              <w:jc w:val="center"/>
            </w:pPr>
            <w:r w:rsidRPr="00583E30">
              <w:t>7</w:t>
            </w:r>
          </w:p>
        </w:tc>
        <w:tc>
          <w:tcPr>
            <w:tcW w:w="0" w:type="auto"/>
            <w:vAlign w:val="center"/>
          </w:tcPr>
          <w:p w:rsidR="00DD1731" w:rsidRPr="00583E30" w:rsidRDefault="00DD1731" w:rsidP="00DD1731">
            <w:pPr>
              <w:jc w:val="center"/>
            </w:pPr>
            <w:r w:rsidRPr="00583E30">
              <w:t>12018081153</w:t>
            </w:r>
          </w:p>
        </w:tc>
        <w:tc>
          <w:tcPr>
            <w:tcW w:w="0" w:type="auto"/>
            <w:vAlign w:val="center"/>
          </w:tcPr>
          <w:p w:rsidR="00DD1731" w:rsidRPr="00583E30" w:rsidRDefault="00DD1731" w:rsidP="00DD1731">
            <w:pPr>
              <w:jc w:val="center"/>
            </w:pPr>
            <w:r w:rsidRPr="00583E30">
              <w:t>杨铎健</w:t>
            </w:r>
          </w:p>
        </w:tc>
        <w:tc>
          <w:tcPr>
            <w:tcW w:w="0" w:type="auto"/>
            <w:vAlign w:val="center"/>
          </w:tcPr>
          <w:p w:rsidR="00DD1731" w:rsidRPr="00583E30" w:rsidRDefault="00DD1731" w:rsidP="00DD1731">
            <w:pPr>
              <w:jc w:val="center"/>
            </w:pPr>
            <w:r w:rsidRPr="00583E30">
              <w:t>课程加分</w:t>
            </w:r>
          </w:p>
        </w:tc>
        <w:tc>
          <w:tcPr>
            <w:tcW w:w="0" w:type="auto"/>
            <w:vAlign w:val="center"/>
          </w:tcPr>
          <w:p w:rsidR="00DD1731" w:rsidRPr="00583E30" w:rsidRDefault="00DD1731" w:rsidP="00DD1731">
            <w:pPr>
              <w:jc w:val="center"/>
            </w:pPr>
            <w:r w:rsidRPr="00583E30">
              <w:t>2018-2019学年第二学期</w:t>
            </w:r>
          </w:p>
        </w:tc>
        <w:tc>
          <w:tcPr>
            <w:tcW w:w="0" w:type="auto"/>
            <w:vAlign w:val="center"/>
          </w:tcPr>
          <w:p w:rsidR="00DD1731" w:rsidRPr="00583E30" w:rsidRDefault="00DD1731" w:rsidP="00DD1731">
            <w:pPr>
              <w:jc w:val="center"/>
            </w:pPr>
            <w:r w:rsidRPr="00583E30">
              <w:t>土木工程制图Ⅱ（CAD）</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优秀</w:t>
            </w:r>
          </w:p>
        </w:tc>
        <w:tc>
          <w:tcPr>
            <w:tcW w:w="0" w:type="auto"/>
            <w:vAlign w:val="center"/>
          </w:tcPr>
          <w:p w:rsidR="00DD1731" w:rsidRPr="00583E30" w:rsidRDefault="00DD1731" w:rsidP="00DD1731">
            <w:pPr>
              <w:jc w:val="center"/>
            </w:pPr>
            <w:r w:rsidRPr="00583E30">
              <w:t>第十四届“高教杯”全国大学生先进成图技术与产品信息建模创新大赛道桥类个人二等奖</w:t>
            </w:r>
          </w:p>
        </w:tc>
      </w:tr>
      <w:tr w:rsidR="00DD1731" w:rsidTr="00DD1731">
        <w:tc>
          <w:tcPr>
            <w:tcW w:w="0" w:type="auto"/>
            <w:vAlign w:val="center"/>
          </w:tcPr>
          <w:p w:rsidR="00DD1731" w:rsidRPr="00583E30" w:rsidRDefault="00DD1731" w:rsidP="00DD1731">
            <w:pPr>
              <w:jc w:val="center"/>
            </w:pPr>
            <w:r w:rsidRPr="00583E30">
              <w:t>8</w:t>
            </w:r>
          </w:p>
        </w:tc>
        <w:tc>
          <w:tcPr>
            <w:tcW w:w="0" w:type="auto"/>
            <w:vAlign w:val="center"/>
          </w:tcPr>
          <w:p w:rsidR="00DD1731" w:rsidRPr="00583E30" w:rsidRDefault="00DD1731" w:rsidP="00DD1731">
            <w:pPr>
              <w:jc w:val="center"/>
            </w:pPr>
            <w:r w:rsidRPr="00583E30">
              <w:t>12018081001</w:t>
            </w:r>
          </w:p>
        </w:tc>
        <w:tc>
          <w:tcPr>
            <w:tcW w:w="0" w:type="auto"/>
            <w:vAlign w:val="center"/>
          </w:tcPr>
          <w:p w:rsidR="00DD1731" w:rsidRPr="00583E30" w:rsidRDefault="00DD1731" w:rsidP="00DD1731">
            <w:pPr>
              <w:jc w:val="center"/>
            </w:pPr>
            <w:r w:rsidRPr="00583E30">
              <w:t>郦荧涛</w:t>
            </w:r>
          </w:p>
        </w:tc>
        <w:tc>
          <w:tcPr>
            <w:tcW w:w="0" w:type="auto"/>
            <w:vAlign w:val="center"/>
          </w:tcPr>
          <w:p w:rsidR="00DD1731" w:rsidRPr="00583E30" w:rsidRDefault="00DD1731" w:rsidP="00DD1731">
            <w:pPr>
              <w:jc w:val="center"/>
            </w:pPr>
            <w:r w:rsidRPr="00583E30">
              <w:t>课程加分</w:t>
            </w:r>
          </w:p>
        </w:tc>
        <w:tc>
          <w:tcPr>
            <w:tcW w:w="0" w:type="auto"/>
            <w:vAlign w:val="center"/>
          </w:tcPr>
          <w:p w:rsidR="00DD1731" w:rsidRPr="00583E30" w:rsidRDefault="00DD1731" w:rsidP="00DD1731">
            <w:pPr>
              <w:jc w:val="center"/>
            </w:pPr>
            <w:r w:rsidRPr="00583E30">
              <w:t>2018-2019学年第二学期</w:t>
            </w:r>
          </w:p>
        </w:tc>
        <w:tc>
          <w:tcPr>
            <w:tcW w:w="0" w:type="auto"/>
            <w:vAlign w:val="center"/>
          </w:tcPr>
          <w:p w:rsidR="00DD1731" w:rsidRPr="00583E30" w:rsidRDefault="00DD1731" w:rsidP="00DD1731">
            <w:pPr>
              <w:jc w:val="center"/>
            </w:pPr>
            <w:r w:rsidRPr="00583E30">
              <w:t>土木工程制图Ⅱ（CAD）</w:t>
            </w:r>
          </w:p>
        </w:tc>
        <w:tc>
          <w:tcPr>
            <w:tcW w:w="0" w:type="auto"/>
            <w:vAlign w:val="center"/>
          </w:tcPr>
          <w:p w:rsidR="00DD1731" w:rsidRPr="00583E30" w:rsidRDefault="00DD1731" w:rsidP="00DD1731">
            <w:pPr>
              <w:jc w:val="center"/>
            </w:pPr>
            <w:r w:rsidRPr="00583E30">
              <w:t>实践</w:t>
            </w:r>
          </w:p>
        </w:tc>
        <w:tc>
          <w:tcPr>
            <w:tcW w:w="0" w:type="auto"/>
            <w:vAlign w:val="center"/>
          </w:tcPr>
          <w:p w:rsidR="00DD1731" w:rsidRPr="00583E30" w:rsidRDefault="00DD1731" w:rsidP="00DD1731">
            <w:pPr>
              <w:jc w:val="center"/>
            </w:pPr>
            <w:r w:rsidRPr="00583E30">
              <w:t>优秀</w:t>
            </w:r>
          </w:p>
        </w:tc>
        <w:tc>
          <w:tcPr>
            <w:tcW w:w="0" w:type="auto"/>
            <w:vAlign w:val="center"/>
          </w:tcPr>
          <w:p w:rsidR="00DD1731" w:rsidRDefault="00DD1731" w:rsidP="00DD1731">
            <w:pPr>
              <w:jc w:val="center"/>
            </w:pPr>
            <w:r w:rsidRPr="00583E30">
              <w:t>第十四届“高教杯”全国大学生先进成图技术与产品信息建模创新大赛道桥类团体三等奖</w:t>
            </w:r>
          </w:p>
        </w:tc>
      </w:tr>
    </w:tbl>
    <w:p w:rsidR="00DD1731" w:rsidRDefault="00DD1731" w:rsidP="00DD1731">
      <w:pPr>
        <w:pStyle w:val="a7"/>
        <w:spacing w:before="0" w:beforeAutospacing="0" w:after="0" w:afterAutospacing="0" w:line="360" w:lineRule="atLeast"/>
        <w:ind w:firstLine="567"/>
        <w:rPr>
          <w:color w:val="333333"/>
        </w:rPr>
      </w:pPr>
    </w:p>
    <w:p w:rsidR="000C54FA" w:rsidRDefault="000C54FA"/>
    <w:p w:rsidR="00DD1731" w:rsidRDefault="00DD1731"/>
    <w:p w:rsidR="00DD1731" w:rsidRDefault="00DD1731" w:rsidP="00DD1731">
      <w:pPr>
        <w:jc w:val="right"/>
        <w:rPr>
          <w:rFonts w:ascii="仿宋" w:eastAsia="仿宋" w:hAnsi="仿宋" w:cs="Times New Roman"/>
          <w:color w:val="333333"/>
          <w:kern w:val="0"/>
          <w:sz w:val="30"/>
          <w:szCs w:val="30"/>
        </w:rPr>
      </w:pPr>
      <w:r w:rsidRPr="00DD1731">
        <w:rPr>
          <w:rFonts w:ascii="仿宋" w:eastAsia="仿宋" w:hAnsi="仿宋" w:cs="Times New Roman" w:hint="eastAsia"/>
          <w:color w:val="333333"/>
          <w:kern w:val="0"/>
          <w:sz w:val="30"/>
          <w:szCs w:val="30"/>
        </w:rPr>
        <w:t>土木工程学院</w:t>
      </w:r>
    </w:p>
    <w:p w:rsidR="00DD1731" w:rsidRPr="00DD1731" w:rsidRDefault="00DD1731" w:rsidP="00DD1731">
      <w:pPr>
        <w:jc w:val="right"/>
        <w:rPr>
          <w:rFonts w:ascii="仿宋" w:eastAsia="仿宋" w:hAnsi="仿宋" w:cs="Times New Roman"/>
          <w:color w:val="333333"/>
          <w:kern w:val="0"/>
          <w:sz w:val="30"/>
          <w:szCs w:val="30"/>
        </w:rPr>
      </w:pPr>
      <w:r>
        <w:rPr>
          <w:rFonts w:ascii="仿宋" w:eastAsia="仿宋" w:hAnsi="仿宋" w:cs="Times New Roman"/>
          <w:color w:val="333333"/>
          <w:kern w:val="0"/>
          <w:sz w:val="30"/>
          <w:szCs w:val="30"/>
        </w:rPr>
        <w:t>2021年9月11日</w:t>
      </w:r>
    </w:p>
    <w:sectPr w:rsidR="00DD1731" w:rsidRPr="00DD1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72D" w:rsidRDefault="009E772D" w:rsidP="00DD1731">
      <w:r>
        <w:separator/>
      </w:r>
    </w:p>
  </w:endnote>
  <w:endnote w:type="continuationSeparator" w:id="0">
    <w:p w:rsidR="009E772D" w:rsidRDefault="009E772D" w:rsidP="00DD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72D" w:rsidRDefault="009E772D" w:rsidP="00DD1731">
      <w:r>
        <w:separator/>
      </w:r>
    </w:p>
  </w:footnote>
  <w:footnote w:type="continuationSeparator" w:id="0">
    <w:p w:rsidR="009E772D" w:rsidRDefault="009E772D" w:rsidP="00DD1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40"/>
    <w:rsid w:val="000C54FA"/>
    <w:rsid w:val="00270940"/>
    <w:rsid w:val="009E772D"/>
    <w:rsid w:val="00BC498E"/>
    <w:rsid w:val="00C93E7E"/>
    <w:rsid w:val="00D6672A"/>
    <w:rsid w:val="00DD1731"/>
    <w:rsid w:val="00F91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97F22"/>
  <w15:chartTrackingRefBased/>
  <w15:docId w15:val="{5C563576-4DFD-429B-B7E2-1BA6E04F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D17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7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1731"/>
    <w:rPr>
      <w:sz w:val="18"/>
      <w:szCs w:val="18"/>
    </w:rPr>
  </w:style>
  <w:style w:type="paragraph" w:styleId="a5">
    <w:name w:val="footer"/>
    <w:basedOn w:val="a"/>
    <w:link w:val="a6"/>
    <w:uiPriority w:val="99"/>
    <w:unhideWhenUsed/>
    <w:rsid w:val="00DD1731"/>
    <w:pPr>
      <w:tabs>
        <w:tab w:val="center" w:pos="4153"/>
        <w:tab w:val="right" w:pos="8306"/>
      </w:tabs>
      <w:snapToGrid w:val="0"/>
      <w:jc w:val="left"/>
    </w:pPr>
    <w:rPr>
      <w:sz w:val="18"/>
      <w:szCs w:val="18"/>
    </w:rPr>
  </w:style>
  <w:style w:type="character" w:customStyle="1" w:styleId="a6">
    <w:name w:val="页脚 字符"/>
    <w:basedOn w:val="a0"/>
    <w:link w:val="a5"/>
    <w:uiPriority w:val="99"/>
    <w:rsid w:val="00DD1731"/>
    <w:rPr>
      <w:sz w:val="18"/>
      <w:szCs w:val="18"/>
    </w:rPr>
  </w:style>
  <w:style w:type="paragraph" w:styleId="a7">
    <w:name w:val="Normal (Web)"/>
    <w:basedOn w:val="a"/>
    <w:uiPriority w:val="99"/>
    <w:semiHidden/>
    <w:unhideWhenUsed/>
    <w:rsid w:val="00DD1731"/>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DD1731"/>
    <w:rPr>
      <w:rFonts w:ascii="宋体" w:eastAsia="宋体" w:hAnsi="宋体" w:cs="宋体"/>
      <w:b/>
      <w:bCs/>
      <w:kern w:val="36"/>
      <w:sz w:val="48"/>
      <w:szCs w:val="48"/>
    </w:rPr>
  </w:style>
  <w:style w:type="table" w:styleId="a8">
    <w:name w:val="Table Grid"/>
    <w:basedOn w:val="a1"/>
    <w:uiPriority w:val="39"/>
    <w:rsid w:val="00DD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382322">
      <w:bodyDiv w:val="1"/>
      <w:marLeft w:val="0"/>
      <w:marRight w:val="0"/>
      <w:marTop w:val="0"/>
      <w:marBottom w:val="0"/>
      <w:divBdr>
        <w:top w:val="none" w:sz="0" w:space="0" w:color="auto"/>
        <w:left w:val="none" w:sz="0" w:space="0" w:color="auto"/>
        <w:bottom w:val="none" w:sz="0" w:space="0" w:color="auto"/>
        <w:right w:val="none" w:sz="0" w:space="0" w:color="auto"/>
      </w:divBdr>
    </w:div>
    <w:div w:id="14927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150</Words>
  <Characters>855</Characters>
  <Application>Microsoft Office Word</Application>
  <DocSecurity>0</DocSecurity>
  <Lines>7</Lines>
  <Paragraphs>2</Paragraphs>
  <ScaleCrop>false</ScaleCrop>
  <Company>微软中国</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2021-09-11T05:40:00Z</dcterms:created>
  <dcterms:modified xsi:type="dcterms:W3CDTF">2021-09-11T06:07:00Z</dcterms:modified>
</cp:coreProperties>
</file>