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78C" w:rsidRPr="00A4778C" w:rsidRDefault="00A4778C" w:rsidP="00A4778C">
      <w:pPr>
        <w:rPr>
          <w:rFonts w:ascii="仿宋_GB2312" w:eastAsia="仿宋_GB2312" w:hint="eastAsia"/>
          <w:sz w:val="32"/>
          <w:szCs w:val="32"/>
        </w:rPr>
      </w:pPr>
      <w:r w:rsidRPr="00A4778C">
        <w:rPr>
          <w:rFonts w:ascii="仿宋_GB2312" w:eastAsia="仿宋_GB2312" w:hint="eastAsia"/>
          <w:sz w:val="32"/>
          <w:szCs w:val="32"/>
        </w:rPr>
        <w:t>附件：</w:t>
      </w:r>
    </w:p>
    <w:p w:rsidR="00A808E6" w:rsidRPr="00CB5AB2" w:rsidRDefault="00333552" w:rsidP="00CB5AB2">
      <w:pPr>
        <w:jc w:val="center"/>
        <w:rPr>
          <w:rFonts w:hint="eastAsia"/>
          <w:b/>
          <w:sz w:val="36"/>
          <w:szCs w:val="36"/>
        </w:rPr>
      </w:pPr>
      <w:r w:rsidRPr="00A4778C">
        <w:rPr>
          <w:rFonts w:hint="eastAsia"/>
          <w:b/>
          <w:sz w:val="36"/>
          <w:szCs w:val="36"/>
        </w:rPr>
        <w:t>三江学院实验室安全检查暂行规定</w:t>
      </w:r>
    </w:p>
    <w:p w:rsidR="00413F0E" w:rsidRPr="00A4778C" w:rsidRDefault="00333552" w:rsidP="00A4778C">
      <w:pPr>
        <w:widowControl/>
        <w:spacing w:line="520" w:lineRule="exact"/>
        <w:ind w:firstLineChars="200" w:firstLine="562"/>
        <w:jc w:val="left"/>
        <w:rPr>
          <w:rFonts w:ascii="仿宋_GB2312" w:eastAsia="仿宋_GB2312" w:hAnsi="宋体" w:cs="仿宋_GB2312" w:hint="eastAsia"/>
          <w:color w:val="000000"/>
          <w:kern w:val="0"/>
          <w:sz w:val="28"/>
          <w:szCs w:val="28"/>
        </w:rPr>
      </w:pPr>
      <w:r w:rsidRPr="00CB5AB2">
        <w:rPr>
          <w:rFonts w:ascii="宋体" w:hAnsi="宋体" w:cs="仿宋_GB2312" w:hint="eastAsia"/>
          <w:b/>
          <w:bCs/>
          <w:color w:val="000000"/>
          <w:kern w:val="0"/>
          <w:sz w:val="28"/>
          <w:szCs w:val="28"/>
        </w:rPr>
        <w:t>第一条</w:t>
      </w:r>
      <w:r w:rsidR="00CB5AB2">
        <w:rPr>
          <w:rFonts w:ascii="仿宋_GB2312" w:eastAsia="仿宋_GB2312" w:hAnsi="宋体" w:cs="仿宋_GB2312"/>
          <w:color w:val="000000"/>
          <w:kern w:val="0"/>
          <w:sz w:val="28"/>
          <w:szCs w:val="28"/>
        </w:rPr>
        <w:t xml:space="preserve"> </w:t>
      </w:r>
      <w:r w:rsidRPr="00A4778C">
        <w:rPr>
          <w:rFonts w:ascii="仿宋_GB2312" w:eastAsia="仿宋_GB2312" w:hAnsi="宋体" w:cs="仿宋_GB2312" w:hint="eastAsia"/>
          <w:color w:val="000000"/>
          <w:kern w:val="0"/>
          <w:sz w:val="28"/>
          <w:szCs w:val="28"/>
        </w:rPr>
        <w:t>为加强我校实验室安全工作的制度化、规范化管理，及时发现和排除实验室安全隐患，根据《三江学院实验室安全工作规程（试行）》(</w:t>
      </w:r>
      <w:proofErr w:type="gramStart"/>
      <w:r w:rsidRPr="00A4778C">
        <w:rPr>
          <w:rFonts w:ascii="仿宋_GB2312" w:eastAsia="仿宋_GB2312" w:hAnsi="宋体" w:cs="仿宋_GB2312" w:hint="eastAsia"/>
          <w:color w:val="000000"/>
          <w:kern w:val="0"/>
          <w:sz w:val="28"/>
          <w:szCs w:val="28"/>
        </w:rPr>
        <w:t>校教字</w:t>
      </w:r>
      <w:proofErr w:type="gramEnd"/>
      <w:r w:rsidRPr="00A4778C">
        <w:rPr>
          <w:rFonts w:ascii="仿宋_GB2312" w:eastAsia="仿宋_GB2312" w:hAnsi="宋体" w:cs="仿宋_GB2312" w:hint="eastAsia"/>
          <w:color w:val="000000"/>
          <w:kern w:val="0"/>
          <w:sz w:val="28"/>
          <w:szCs w:val="28"/>
        </w:rPr>
        <w:t>[2019]10号)文件精神，制定本规定。</w:t>
      </w:r>
    </w:p>
    <w:p w:rsidR="00413F0E" w:rsidRPr="00A4778C" w:rsidRDefault="00333552" w:rsidP="00A4778C">
      <w:pPr>
        <w:widowControl/>
        <w:spacing w:line="520" w:lineRule="exact"/>
        <w:ind w:firstLineChars="200" w:firstLine="562"/>
        <w:jc w:val="left"/>
        <w:rPr>
          <w:rFonts w:ascii="仿宋_GB2312" w:eastAsia="仿宋_GB2312" w:hAnsi="宋体" w:cs="仿宋_GB2312" w:hint="eastAsia"/>
          <w:color w:val="000000"/>
          <w:kern w:val="0"/>
          <w:sz w:val="28"/>
          <w:szCs w:val="28"/>
        </w:rPr>
      </w:pPr>
      <w:r w:rsidRPr="00CB5AB2">
        <w:rPr>
          <w:rFonts w:ascii="宋体" w:hAnsi="宋体" w:cs="仿宋_GB2312" w:hint="eastAsia"/>
          <w:b/>
          <w:bCs/>
          <w:color w:val="000000"/>
          <w:kern w:val="0"/>
          <w:sz w:val="28"/>
          <w:szCs w:val="28"/>
        </w:rPr>
        <w:t>第二条</w:t>
      </w:r>
      <w:r w:rsidR="00CB5AB2" w:rsidRPr="00CB5AB2">
        <w:rPr>
          <w:rFonts w:ascii="宋体" w:hAnsi="宋体" w:cs="仿宋_GB2312" w:hint="eastAsia"/>
          <w:b/>
          <w:bCs/>
          <w:color w:val="000000"/>
          <w:kern w:val="0"/>
          <w:sz w:val="28"/>
          <w:szCs w:val="28"/>
        </w:rPr>
        <w:t xml:space="preserve"> </w:t>
      </w:r>
      <w:r w:rsidRPr="00A4778C">
        <w:rPr>
          <w:rFonts w:ascii="仿宋_GB2312" w:eastAsia="仿宋_GB2312" w:hAnsi="宋体" w:cs="仿宋_GB2312" w:hint="eastAsia"/>
          <w:color w:val="000000"/>
          <w:kern w:val="0"/>
          <w:sz w:val="28"/>
          <w:szCs w:val="28"/>
        </w:rPr>
        <w:t xml:space="preserve"> 按照</w:t>
      </w:r>
      <w:r w:rsidR="00413F0E" w:rsidRPr="00A4778C">
        <w:rPr>
          <w:rFonts w:ascii="仿宋_GB2312" w:eastAsia="仿宋_GB2312" w:hAnsi="宋体" w:cs="宋体" w:hint="eastAsia"/>
          <w:color w:val="000000"/>
          <w:kern w:val="0"/>
          <w:sz w:val="28"/>
          <w:szCs w:val="28"/>
        </w:rPr>
        <w:t>“</w:t>
      </w:r>
      <w:r w:rsidR="00413F0E" w:rsidRPr="00A4778C">
        <w:rPr>
          <w:rFonts w:ascii="仿宋_GB2312" w:eastAsia="仿宋_GB2312" w:hAnsi="宋体" w:cs="仿宋_GB2312" w:hint="eastAsia"/>
          <w:color w:val="000000"/>
          <w:kern w:val="0"/>
          <w:sz w:val="28"/>
          <w:szCs w:val="28"/>
        </w:rPr>
        <w:t>谁主管谁负责，谁使用谁负责</w:t>
      </w:r>
      <w:r w:rsidR="00413F0E" w:rsidRPr="00A4778C">
        <w:rPr>
          <w:rFonts w:ascii="仿宋_GB2312" w:eastAsia="仿宋_GB2312" w:hAnsi="宋体" w:cs="宋体" w:hint="eastAsia"/>
          <w:color w:val="000000"/>
          <w:kern w:val="0"/>
          <w:sz w:val="28"/>
          <w:szCs w:val="28"/>
        </w:rPr>
        <w:t>”</w:t>
      </w:r>
      <w:r w:rsidRPr="00A4778C">
        <w:rPr>
          <w:rFonts w:ascii="仿宋_GB2312" w:eastAsia="仿宋_GB2312" w:hAnsi="宋体" w:cs="仿宋_GB2312" w:hint="eastAsia"/>
          <w:color w:val="000000"/>
          <w:kern w:val="0"/>
          <w:sz w:val="28"/>
          <w:szCs w:val="28"/>
        </w:rPr>
        <w:t>的原则，各</w:t>
      </w:r>
      <w:r w:rsidR="00413F0E" w:rsidRPr="00A4778C">
        <w:rPr>
          <w:rFonts w:ascii="仿宋_GB2312" w:eastAsia="仿宋_GB2312" w:hAnsi="宋体" w:cs="仿宋_GB2312" w:hint="eastAsia"/>
          <w:color w:val="000000"/>
          <w:kern w:val="0"/>
          <w:sz w:val="28"/>
          <w:szCs w:val="28"/>
        </w:rPr>
        <w:t>教学</w:t>
      </w:r>
      <w:r w:rsidRPr="00A4778C">
        <w:rPr>
          <w:rFonts w:ascii="仿宋_GB2312" w:eastAsia="仿宋_GB2312" w:hAnsi="宋体" w:cs="仿宋_GB2312" w:hint="eastAsia"/>
          <w:color w:val="000000"/>
          <w:kern w:val="0"/>
          <w:sz w:val="28"/>
          <w:szCs w:val="28"/>
        </w:rPr>
        <w:t>、</w:t>
      </w:r>
      <w:r w:rsidR="00413F0E" w:rsidRPr="00A4778C">
        <w:rPr>
          <w:rFonts w:ascii="仿宋_GB2312" w:eastAsia="仿宋_GB2312" w:hAnsi="宋体" w:cs="仿宋_GB2312" w:hint="eastAsia"/>
          <w:color w:val="000000"/>
          <w:kern w:val="0"/>
          <w:sz w:val="28"/>
          <w:szCs w:val="28"/>
        </w:rPr>
        <w:t>科研</w:t>
      </w:r>
      <w:r w:rsidRPr="00A4778C">
        <w:rPr>
          <w:rFonts w:ascii="仿宋_GB2312" w:eastAsia="仿宋_GB2312" w:hAnsi="宋体" w:cs="仿宋_GB2312" w:hint="eastAsia"/>
          <w:color w:val="000000"/>
          <w:kern w:val="0"/>
          <w:sz w:val="28"/>
          <w:szCs w:val="28"/>
        </w:rPr>
        <w:t>单位（以下简称</w:t>
      </w:r>
      <w:r w:rsidRPr="00A4778C">
        <w:rPr>
          <w:rFonts w:ascii="仿宋_GB2312" w:eastAsia="仿宋_GB2312" w:cs="仿宋_GB2312" w:hint="eastAsia"/>
          <w:color w:val="000000"/>
          <w:kern w:val="0"/>
          <w:sz w:val="28"/>
          <w:szCs w:val="28"/>
        </w:rPr>
        <w:t>“</w:t>
      </w:r>
      <w:r w:rsidR="00204152" w:rsidRPr="00A4778C">
        <w:rPr>
          <w:rFonts w:ascii="仿宋_GB2312" w:eastAsia="仿宋_GB2312" w:cs="仿宋_GB2312" w:hint="eastAsia"/>
          <w:color w:val="000000"/>
          <w:kern w:val="0"/>
          <w:sz w:val="28"/>
          <w:szCs w:val="28"/>
        </w:rPr>
        <w:t>各</w:t>
      </w:r>
      <w:r w:rsidRPr="00A4778C">
        <w:rPr>
          <w:rFonts w:ascii="仿宋_GB2312" w:eastAsia="仿宋_GB2312" w:hAnsi="宋体" w:cs="仿宋_GB2312" w:hint="eastAsia"/>
          <w:color w:val="000000"/>
          <w:kern w:val="0"/>
          <w:sz w:val="28"/>
          <w:szCs w:val="28"/>
        </w:rPr>
        <w:t>单位</w:t>
      </w:r>
      <w:r w:rsidRPr="00A4778C">
        <w:rPr>
          <w:rFonts w:ascii="仿宋_GB2312" w:eastAsia="仿宋_GB2312" w:cs="仿宋_GB2312" w:hint="eastAsia"/>
          <w:color w:val="000000"/>
          <w:kern w:val="0"/>
          <w:sz w:val="28"/>
          <w:szCs w:val="28"/>
        </w:rPr>
        <w:t>”</w:t>
      </w:r>
      <w:r w:rsidRPr="00A4778C">
        <w:rPr>
          <w:rFonts w:ascii="仿宋_GB2312" w:eastAsia="仿宋_GB2312" w:hAnsi="宋体" w:cs="仿宋_GB2312" w:hint="eastAsia"/>
          <w:color w:val="000000"/>
          <w:kern w:val="0"/>
          <w:sz w:val="28"/>
          <w:szCs w:val="28"/>
        </w:rPr>
        <w:t>）是本单位实验室安全管理工作的责任主体。实验室建设与设备管理处（以下简称</w:t>
      </w:r>
      <w:r w:rsidRPr="00A4778C">
        <w:rPr>
          <w:rFonts w:ascii="仿宋_GB2312" w:eastAsia="仿宋_GB2312" w:cs="仿宋_GB2312" w:hint="eastAsia"/>
          <w:color w:val="000000"/>
          <w:kern w:val="0"/>
          <w:sz w:val="28"/>
          <w:szCs w:val="28"/>
        </w:rPr>
        <w:t>“</w:t>
      </w:r>
      <w:r w:rsidRPr="00A4778C">
        <w:rPr>
          <w:rFonts w:ascii="仿宋_GB2312" w:eastAsia="仿宋_GB2312" w:hAnsi="宋体" w:cs="仿宋_GB2312" w:hint="eastAsia"/>
          <w:color w:val="000000"/>
          <w:kern w:val="0"/>
          <w:sz w:val="28"/>
          <w:szCs w:val="28"/>
        </w:rPr>
        <w:t>设备处</w:t>
      </w:r>
      <w:r w:rsidRPr="00A4778C">
        <w:rPr>
          <w:rFonts w:ascii="仿宋_GB2312" w:eastAsia="仿宋_GB2312" w:cs="仿宋_GB2312" w:hint="eastAsia"/>
          <w:color w:val="000000"/>
          <w:kern w:val="0"/>
          <w:sz w:val="28"/>
          <w:szCs w:val="28"/>
        </w:rPr>
        <w:t>”</w:t>
      </w:r>
      <w:r w:rsidRPr="00A4778C">
        <w:rPr>
          <w:rFonts w:ascii="仿宋_GB2312" w:eastAsia="仿宋_GB2312" w:hAnsi="宋体" w:cs="仿宋_GB2312" w:hint="eastAsia"/>
          <w:color w:val="000000"/>
          <w:kern w:val="0"/>
          <w:sz w:val="28"/>
          <w:szCs w:val="28"/>
        </w:rPr>
        <w:t>）负责指导、督查、协调有关单位做好实验室安全管理工作。</w:t>
      </w:r>
    </w:p>
    <w:p w:rsidR="00204152" w:rsidRPr="00A4778C" w:rsidRDefault="00333552" w:rsidP="00A4778C">
      <w:pPr>
        <w:widowControl/>
        <w:spacing w:line="520" w:lineRule="exact"/>
        <w:ind w:firstLineChars="200" w:firstLine="562"/>
        <w:jc w:val="left"/>
        <w:rPr>
          <w:rFonts w:ascii="仿宋_GB2312" w:eastAsia="仿宋_GB2312" w:hAnsi="宋体" w:cs="仿宋_GB2312" w:hint="eastAsia"/>
          <w:color w:val="000000"/>
          <w:kern w:val="0"/>
          <w:sz w:val="28"/>
          <w:szCs w:val="28"/>
        </w:rPr>
      </w:pPr>
      <w:r w:rsidRPr="00CB5AB2">
        <w:rPr>
          <w:rFonts w:ascii="宋体" w:hAnsi="宋体" w:cs="仿宋_GB2312" w:hint="eastAsia"/>
          <w:b/>
          <w:bCs/>
          <w:color w:val="000000"/>
          <w:kern w:val="0"/>
          <w:sz w:val="28"/>
          <w:szCs w:val="28"/>
        </w:rPr>
        <w:t xml:space="preserve">第三条 </w:t>
      </w:r>
      <w:r w:rsidR="00CB5AB2">
        <w:rPr>
          <w:rFonts w:ascii="仿宋_GB2312" w:eastAsia="仿宋_GB2312" w:hAnsi="宋体" w:cs="仿宋_GB2312"/>
          <w:color w:val="000000"/>
          <w:kern w:val="0"/>
          <w:sz w:val="28"/>
          <w:szCs w:val="28"/>
        </w:rPr>
        <w:t xml:space="preserve"> </w:t>
      </w:r>
      <w:r w:rsidRPr="00A4778C">
        <w:rPr>
          <w:rFonts w:ascii="仿宋_GB2312" w:eastAsia="仿宋_GB2312" w:hAnsi="宋体" w:cs="仿宋_GB2312" w:hint="eastAsia"/>
          <w:color w:val="000000"/>
          <w:kern w:val="0"/>
          <w:sz w:val="28"/>
          <w:szCs w:val="28"/>
        </w:rPr>
        <w:t>本规定适用于全校</w:t>
      </w:r>
      <w:r w:rsidR="00204152" w:rsidRPr="00A4778C">
        <w:rPr>
          <w:rFonts w:ascii="仿宋_GB2312" w:eastAsia="仿宋_GB2312" w:hAnsi="宋体" w:cs="仿宋_GB2312" w:hint="eastAsia"/>
          <w:color w:val="000000"/>
          <w:kern w:val="0"/>
          <w:sz w:val="28"/>
          <w:szCs w:val="28"/>
        </w:rPr>
        <w:t>各</w:t>
      </w:r>
      <w:r w:rsidRPr="00A4778C">
        <w:rPr>
          <w:rFonts w:ascii="仿宋_GB2312" w:eastAsia="仿宋_GB2312" w:hAnsi="宋体" w:cs="仿宋_GB2312" w:hint="eastAsia"/>
          <w:color w:val="000000"/>
          <w:kern w:val="0"/>
          <w:sz w:val="28"/>
          <w:szCs w:val="28"/>
        </w:rPr>
        <w:t>校区范围内开展教学、科研的</w:t>
      </w:r>
      <w:r w:rsidR="00204152" w:rsidRPr="00A4778C">
        <w:rPr>
          <w:rFonts w:ascii="仿宋_GB2312" w:eastAsia="仿宋_GB2312" w:hAnsi="宋体" w:cs="仿宋_GB2312" w:hint="eastAsia"/>
          <w:color w:val="000000"/>
          <w:kern w:val="0"/>
          <w:sz w:val="28"/>
          <w:szCs w:val="28"/>
        </w:rPr>
        <w:t>各类实验室。</w:t>
      </w:r>
    </w:p>
    <w:p w:rsidR="00204152" w:rsidRPr="00A4778C" w:rsidRDefault="00333552" w:rsidP="00A4778C">
      <w:pPr>
        <w:widowControl/>
        <w:spacing w:line="520" w:lineRule="exact"/>
        <w:ind w:firstLineChars="200" w:firstLine="562"/>
        <w:jc w:val="left"/>
        <w:rPr>
          <w:rFonts w:ascii="仿宋_GB2312" w:eastAsia="仿宋_GB2312" w:hAnsi="宋体" w:cs="仿宋_GB2312" w:hint="eastAsia"/>
          <w:color w:val="000000"/>
          <w:kern w:val="0"/>
          <w:sz w:val="28"/>
          <w:szCs w:val="28"/>
        </w:rPr>
      </w:pPr>
      <w:r w:rsidRPr="00CB5AB2">
        <w:rPr>
          <w:rFonts w:ascii="宋体" w:hAnsi="宋体" w:cs="仿宋_GB2312" w:hint="eastAsia"/>
          <w:b/>
          <w:bCs/>
          <w:color w:val="000000"/>
          <w:kern w:val="0"/>
          <w:sz w:val="28"/>
          <w:szCs w:val="28"/>
        </w:rPr>
        <w:t>第四条</w:t>
      </w:r>
      <w:r w:rsidR="00CB5AB2">
        <w:rPr>
          <w:rFonts w:ascii="仿宋_GB2312" w:eastAsia="仿宋_GB2312" w:hAnsi="宋体" w:cs="仿宋_GB2312" w:hint="eastAsia"/>
          <w:b/>
          <w:bCs/>
          <w:color w:val="000000"/>
          <w:kern w:val="0"/>
          <w:sz w:val="28"/>
          <w:szCs w:val="28"/>
        </w:rPr>
        <w:t xml:space="preserve"> </w:t>
      </w:r>
      <w:r w:rsidRPr="00A4778C">
        <w:rPr>
          <w:rFonts w:ascii="仿宋_GB2312" w:eastAsia="仿宋_GB2312" w:hAnsi="宋体" w:cs="仿宋_GB2312" w:hint="eastAsia"/>
          <w:b/>
          <w:bCs/>
          <w:color w:val="000000"/>
          <w:kern w:val="0"/>
          <w:sz w:val="28"/>
          <w:szCs w:val="28"/>
        </w:rPr>
        <w:t xml:space="preserve"> </w:t>
      </w:r>
      <w:r w:rsidRPr="00A4778C">
        <w:rPr>
          <w:rFonts w:ascii="仿宋_GB2312" w:eastAsia="仿宋_GB2312" w:hAnsi="宋体" w:cs="仿宋_GB2312" w:hint="eastAsia"/>
          <w:color w:val="000000"/>
          <w:kern w:val="0"/>
          <w:sz w:val="28"/>
          <w:szCs w:val="28"/>
        </w:rPr>
        <w:t>各单位要高度重视和认真落实实验室安全管理工作。要进一步建立和完善本单位实验室的安全责任体系，明确本单位所属实验室的</w:t>
      </w:r>
      <w:r w:rsidR="008713C5" w:rsidRPr="00A4778C">
        <w:rPr>
          <w:rFonts w:ascii="仿宋_GB2312" w:eastAsia="仿宋_GB2312" w:hAnsi="宋体" w:cs="仿宋_GB2312" w:hint="eastAsia"/>
          <w:color w:val="000000"/>
          <w:kern w:val="0"/>
          <w:sz w:val="28"/>
          <w:szCs w:val="28"/>
        </w:rPr>
        <w:t>安全员</w:t>
      </w:r>
      <w:r w:rsidRPr="00A4778C">
        <w:rPr>
          <w:rFonts w:ascii="仿宋_GB2312" w:eastAsia="仿宋_GB2312" w:hAnsi="宋体" w:cs="仿宋_GB2312" w:hint="eastAsia"/>
          <w:color w:val="000000"/>
          <w:kern w:val="0"/>
          <w:sz w:val="28"/>
          <w:szCs w:val="28"/>
        </w:rPr>
        <w:t>，并将</w:t>
      </w:r>
      <w:r w:rsidR="008713C5" w:rsidRPr="00A4778C">
        <w:rPr>
          <w:rFonts w:ascii="仿宋_GB2312" w:eastAsia="仿宋_GB2312" w:hAnsi="宋体" w:cs="仿宋_GB2312" w:hint="eastAsia"/>
          <w:color w:val="000000"/>
          <w:kern w:val="0"/>
          <w:sz w:val="28"/>
          <w:szCs w:val="28"/>
        </w:rPr>
        <w:t>安全员</w:t>
      </w:r>
      <w:r w:rsidRPr="00A4778C">
        <w:rPr>
          <w:rFonts w:ascii="仿宋_GB2312" w:eastAsia="仿宋_GB2312" w:hAnsi="宋体" w:cs="仿宋_GB2312" w:hint="eastAsia"/>
          <w:color w:val="000000"/>
          <w:kern w:val="0"/>
          <w:sz w:val="28"/>
          <w:szCs w:val="28"/>
        </w:rPr>
        <w:t>和有效应急联系电话等信息统一制牌、张贴于实验室（各房间）门上，以便学校督查和应急联络。</w:t>
      </w:r>
    </w:p>
    <w:p w:rsidR="008713C5" w:rsidRPr="00A4778C" w:rsidRDefault="00333552" w:rsidP="00A4778C">
      <w:pPr>
        <w:widowControl/>
        <w:spacing w:line="520" w:lineRule="exact"/>
        <w:ind w:firstLineChars="200" w:firstLine="562"/>
        <w:jc w:val="left"/>
        <w:rPr>
          <w:rFonts w:ascii="仿宋_GB2312" w:eastAsia="仿宋_GB2312" w:hAnsi="宋体" w:cs="仿宋_GB2312" w:hint="eastAsia"/>
          <w:color w:val="000000"/>
          <w:kern w:val="0"/>
          <w:sz w:val="28"/>
          <w:szCs w:val="28"/>
        </w:rPr>
      </w:pPr>
      <w:r w:rsidRPr="00CB5AB2">
        <w:rPr>
          <w:rFonts w:ascii="宋体" w:hAnsi="宋体" w:cs="仿宋_GB2312" w:hint="eastAsia"/>
          <w:b/>
          <w:bCs/>
          <w:color w:val="000000"/>
          <w:kern w:val="0"/>
          <w:sz w:val="28"/>
          <w:szCs w:val="28"/>
        </w:rPr>
        <w:t>第五条</w:t>
      </w:r>
      <w:r w:rsidRPr="00A4778C">
        <w:rPr>
          <w:rFonts w:ascii="仿宋_GB2312" w:eastAsia="仿宋_GB2312" w:hAnsi="宋体" w:cs="仿宋_GB2312" w:hint="eastAsia"/>
          <w:color w:val="000000"/>
          <w:kern w:val="0"/>
          <w:sz w:val="28"/>
          <w:szCs w:val="28"/>
        </w:rPr>
        <w:t xml:space="preserve"> </w:t>
      </w:r>
      <w:r w:rsidR="00CB5AB2">
        <w:rPr>
          <w:rFonts w:ascii="仿宋_GB2312" w:eastAsia="仿宋_GB2312" w:hAnsi="宋体" w:cs="仿宋_GB2312"/>
          <w:color w:val="000000"/>
          <w:kern w:val="0"/>
          <w:sz w:val="28"/>
          <w:szCs w:val="28"/>
        </w:rPr>
        <w:t xml:space="preserve"> </w:t>
      </w:r>
      <w:r w:rsidRPr="00A4778C">
        <w:rPr>
          <w:rFonts w:ascii="仿宋_GB2312" w:eastAsia="仿宋_GB2312" w:hAnsi="宋体" w:cs="仿宋_GB2312" w:hint="eastAsia"/>
          <w:color w:val="000000"/>
          <w:kern w:val="0"/>
          <w:sz w:val="28"/>
          <w:szCs w:val="28"/>
        </w:rPr>
        <w:t>各单位应建立安全检查工作的长效机制，明确检查人员、检查方法和检查要求，认真落实实验室安全检查工作，具体要求为：</w:t>
      </w:r>
    </w:p>
    <w:p w:rsidR="005019F9"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（一）日查：由实验室</w:t>
      </w:r>
      <w:r w:rsidR="008713C5" w:rsidRPr="00A4778C">
        <w:rPr>
          <w:rFonts w:ascii="仿宋_GB2312" w:eastAsia="仿宋_GB2312" w:hAnsi="宋体" w:cs="仿宋_GB2312" w:hint="eastAsia"/>
          <w:color w:val="000000"/>
          <w:kern w:val="0"/>
          <w:sz w:val="28"/>
          <w:szCs w:val="28"/>
        </w:rPr>
        <w:t>安全员</w:t>
      </w:r>
      <w:r w:rsidRPr="00A4778C">
        <w:rPr>
          <w:rFonts w:ascii="仿宋_GB2312" w:eastAsia="仿宋_GB2312" w:hAnsi="宋体" w:cs="仿宋_GB2312" w:hint="eastAsia"/>
          <w:color w:val="000000"/>
          <w:kern w:val="0"/>
          <w:sz w:val="28"/>
          <w:szCs w:val="28"/>
        </w:rPr>
        <w:t>对所属实验室每日检查一次，主要对电器状况、防盗设施状况、消防器材状况、仪器设备安全状况、个人防护情况、危险品使用保存情况、实验废弃物、门窗等方面进行安全检查</w:t>
      </w:r>
      <w:r w:rsidR="005019F9" w:rsidRPr="00A4778C">
        <w:rPr>
          <w:rFonts w:ascii="仿宋_GB2312" w:eastAsia="仿宋_GB2312" w:hAnsi="宋体" w:cs="仿宋_GB2312" w:hint="eastAsia"/>
          <w:color w:val="000000"/>
          <w:kern w:val="0"/>
          <w:sz w:val="28"/>
          <w:szCs w:val="28"/>
        </w:rPr>
        <w:t>，填写《三江学院实验室日常安全排查记录本》</w:t>
      </w:r>
      <w:r w:rsidR="005278EE" w:rsidRPr="00A4778C">
        <w:rPr>
          <w:rFonts w:ascii="仿宋_GB2312" w:eastAsia="仿宋_GB2312" w:hAnsi="宋体" w:cs="仿宋_GB2312" w:hint="eastAsia"/>
          <w:color w:val="000000"/>
          <w:kern w:val="0"/>
          <w:sz w:val="28"/>
          <w:szCs w:val="28"/>
        </w:rPr>
        <w:t>（见附件一）</w:t>
      </w:r>
      <w:r w:rsidR="005019F9" w:rsidRPr="00A4778C">
        <w:rPr>
          <w:rFonts w:ascii="仿宋_GB2312" w:eastAsia="仿宋_GB2312" w:hAnsi="宋体" w:cs="仿宋_GB2312" w:hint="eastAsia"/>
          <w:color w:val="000000"/>
          <w:kern w:val="0"/>
          <w:sz w:val="28"/>
          <w:szCs w:val="28"/>
        </w:rPr>
        <w:t>。</w:t>
      </w:r>
    </w:p>
    <w:p w:rsidR="009F4D00" w:rsidRPr="00A4778C" w:rsidRDefault="00333552" w:rsidP="00A4778C">
      <w:pPr>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（二）月查：在实验室安全员日查的基础上，由各单位安排相关负责人对</w:t>
      </w:r>
      <w:r w:rsidR="00D764EA" w:rsidRPr="00A4778C">
        <w:rPr>
          <w:rFonts w:ascii="仿宋_GB2312" w:eastAsia="仿宋_GB2312" w:hAnsi="宋体" w:cs="仿宋_GB2312" w:hint="eastAsia"/>
          <w:color w:val="000000"/>
          <w:kern w:val="0"/>
          <w:sz w:val="28"/>
          <w:szCs w:val="28"/>
        </w:rPr>
        <w:t>所属</w:t>
      </w:r>
      <w:r w:rsidRPr="00A4778C">
        <w:rPr>
          <w:rFonts w:ascii="仿宋_GB2312" w:eastAsia="仿宋_GB2312" w:hAnsi="宋体" w:cs="仿宋_GB2312" w:hint="eastAsia"/>
          <w:color w:val="000000"/>
          <w:kern w:val="0"/>
          <w:sz w:val="28"/>
          <w:szCs w:val="28"/>
        </w:rPr>
        <w:t>实验室每月检查一次</w:t>
      </w:r>
      <w:r w:rsidR="002D3766" w:rsidRPr="00A4778C">
        <w:rPr>
          <w:rFonts w:ascii="仿宋_GB2312" w:eastAsia="仿宋_GB2312" w:hAnsi="宋体" w:cs="仿宋_GB2312" w:hint="eastAsia"/>
          <w:color w:val="000000"/>
          <w:kern w:val="0"/>
          <w:sz w:val="28"/>
          <w:szCs w:val="28"/>
        </w:rPr>
        <w:t>。月</w:t>
      </w:r>
      <w:proofErr w:type="gramStart"/>
      <w:r w:rsidR="002D3766" w:rsidRPr="00A4778C">
        <w:rPr>
          <w:rFonts w:ascii="仿宋_GB2312" w:eastAsia="仿宋_GB2312" w:hAnsi="宋体" w:cs="仿宋_GB2312" w:hint="eastAsia"/>
          <w:color w:val="000000"/>
          <w:kern w:val="0"/>
          <w:sz w:val="28"/>
          <w:szCs w:val="28"/>
        </w:rPr>
        <w:t>查</w:t>
      </w:r>
      <w:r w:rsidR="00095E05" w:rsidRPr="00A4778C">
        <w:rPr>
          <w:rFonts w:ascii="仿宋_GB2312" w:eastAsia="仿宋_GB2312" w:hAnsi="宋体" w:cs="仿宋_GB2312" w:hint="eastAsia"/>
          <w:color w:val="000000"/>
          <w:kern w:val="0"/>
          <w:sz w:val="28"/>
          <w:szCs w:val="28"/>
        </w:rPr>
        <w:t>内容</w:t>
      </w:r>
      <w:proofErr w:type="gramEnd"/>
      <w:r w:rsidR="00095E05" w:rsidRPr="00A4778C">
        <w:rPr>
          <w:rFonts w:ascii="仿宋_GB2312" w:eastAsia="仿宋_GB2312" w:hAnsi="宋体" w:cs="仿宋_GB2312" w:hint="eastAsia"/>
          <w:color w:val="000000"/>
          <w:kern w:val="0"/>
          <w:sz w:val="28"/>
          <w:szCs w:val="28"/>
        </w:rPr>
        <w:t>见附件二的《实验室安全月查参考项目表》，</w:t>
      </w:r>
      <w:r w:rsidR="009F4D00" w:rsidRPr="00A4778C">
        <w:rPr>
          <w:rFonts w:ascii="仿宋_GB2312" w:eastAsia="仿宋_GB2312" w:hAnsi="宋体" w:cs="仿宋_GB2312" w:hint="eastAsia"/>
          <w:color w:val="000000"/>
          <w:kern w:val="0"/>
          <w:sz w:val="28"/>
          <w:szCs w:val="28"/>
        </w:rPr>
        <w:t>重点检查</w:t>
      </w:r>
      <w:r w:rsidRPr="00A4778C">
        <w:rPr>
          <w:rFonts w:ascii="仿宋_GB2312" w:eastAsia="仿宋_GB2312" w:hAnsi="宋体" w:cs="仿宋_GB2312" w:hint="eastAsia"/>
          <w:color w:val="000000"/>
          <w:kern w:val="0"/>
          <w:sz w:val="28"/>
          <w:szCs w:val="28"/>
        </w:rPr>
        <w:t>创新类实验场所、特种设备、实验废弃物</w:t>
      </w:r>
      <w:r w:rsidR="009F4D00" w:rsidRPr="00A4778C">
        <w:rPr>
          <w:rFonts w:ascii="仿宋_GB2312" w:eastAsia="仿宋_GB2312" w:hAnsi="宋体" w:cs="仿宋_GB2312" w:hint="eastAsia"/>
          <w:color w:val="000000"/>
          <w:kern w:val="0"/>
          <w:sz w:val="28"/>
          <w:szCs w:val="28"/>
        </w:rPr>
        <w:t>处置</w:t>
      </w:r>
      <w:r w:rsidR="00033DD6" w:rsidRPr="00A4778C">
        <w:rPr>
          <w:rFonts w:ascii="仿宋_GB2312" w:eastAsia="仿宋_GB2312" w:hAnsi="宋体" w:cs="仿宋_GB2312" w:hint="eastAsia"/>
          <w:color w:val="000000"/>
          <w:kern w:val="0"/>
          <w:sz w:val="28"/>
          <w:szCs w:val="28"/>
        </w:rPr>
        <w:t>、</w:t>
      </w:r>
      <w:r w:rsidR="002D3766" w:rsidRPr="00A4778C">
        <w:rPr>
          <w:rFonts w:ascii="仿宋_GB2312" w:eastAsia="仿宋_GB2312" w:hAnsi="宋体" w:cs="仿宋_GB2312" w:hint="eastAsia"/>
          <w:color w:val="000000"/>
          <w:kern w:val="0"/>
          <w:sz w:val="28"/>
          <w:szCs w:val="28"/>
        </w:rPr>
        <w:t>安全教育与培训、责任制度落实、安全管理制度及实验操作规程遵守情况、安全隐患有效整改</w:t>
      </w:r>
      <w:r w:rsidR="00033DD6" w:rsidRPr="00A4778C">
        <w:rPr>
          <w:rFonts w:ascii="仿宋_GB2312" w:eastAsia="仿宋_GB2312" w:hAnsi="宋体" w:cs="仿宋_GB2312" w:hint="eastAsia"/>
          <w:color w:val="000000"/>
          <w:kern w:val="0"/>
          <w:sz w:val="28"/>
          <w:szCs w:val="28"/>
        </w:rPr>
        <w:t>情况</w:t>
      </w:r>
      <w:r w:rsidRPr="00A4778C">
        <w:rPr>
          <w:rFonts w:ascii="仿宋_GB2312" w:eastAsia="仿宋_GB2312" w:hAnsi="宋体" w:cs="仿宋_GB2312" w:hint="eastAsia"/>
          <w:color w:val="000000"/>
          <w:kern w:val="0"/>
          <w:sz w:val="28"/>
          <w:szCs w:val="28"/>
        </w:rPr>
        <w:t>等方面</w:t>
      </w:r>
      <w:r w:rsidR="005278EE" w:rsidRPr="00A4778C">
        <w:rPr>
          <w:rFonts w:ascii="仿宋_GB2312" w:eastAsia="仿宋_GB2312" w:hAnsi="宋体" w:cs="仿宋_GB2312" w:hint="eastAsia"/>
          <w:color w:val="000000"/>
          <w:kern w:val="0"/>
          <w:sz w:val="28"/>
          <w:szCs w:val="28"/>
        </w:rPr>
        <w:t>，填写《三江学院实验室月查记录本》（见附件二）。</w:t>
      </w:r>
    </w:p>
    <w:p w:rsidR="00B0774A"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w:t>
      </w:r>
      <w:r w:rsidR="002D3766" w:rsidRPr="00A4778C">
        <w:rPr>
          <w:rFonts w:ascii="仿宋_GB2312" w:eastAsia="仿宋_GB2312" w:hAnsi="宋体" w:cs="仿宋_GB2312" w:hint="eastAsia"/>
          <w:color w:val="000000"/>
          <w:kern w:val="0"/>
          <w:sz w:val="28"/>
          <w:szCs w:val="28"/>
        </w:rPr>
        <w:t>三</w:t>
      </w:r>
      <w:r w:rsidRPr="00A4778C">
        <w:rPr>
          <w:rFonts w:ascii="仿宋_GB2312" w:eastAsia="仿宋_GB2312" w:hAnsi="宋体" w:cs="仿宋_GB2312" w:hint="eastAsia"/>
          <w:color w:val="000000"/>
          <w:kern w:val="0"/>
          <w:sz w:val="28"/>
          <w:szCs w:val="28"/>
        </w:rPr>
        <w:t>）配合上级部门和学校另行安排的检查。</w:t>
      </w:r>
    </w:p>
    <w:p w:rsidR="00B0774A"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w:t>
      </w:r>
      <w:r w:rsidR="002D3766" w:rsidRPr="00A4778C">
        <w:rPr>
          <w:rFonts w:ascii="仿宋_GB2312" w:eastAsia="仿宋_GB2312" w:hAnsi="宋体" w:cs="仿宋_GB2312" w:hint="eastAsia"/>
          <w:color w:val="000000"/>
          <w:kern w:val="0"/>
          <w:sz w:val="28"/>
          <w:szCs w:val="28"/>
        </w:rPr>
        <w:t>四</w:t>
      </w:r>
      <w:r w:rsidRPr="00A4778C">
        <w:rPr>
          <w:rFonts w:ascii="仿宋_GB2312" w:eastAsia="仿宋_GB2312" w:hAnsi="宋体" w:cs="仿宋_GB2312" w:hint="eastAsia"/>
          <w:color w:val="000000"/>
          <w:kern w:val="0"/>
          <w:sz w:val="28"/>
          <w:szCs w:val="28"/>
        </w:rPr>
        <w:t>）所有安全检查情况均需如实记录，记录需自行留档以便随时备查。</w:t>
      </w:r>
    </w:p>
    <w:p w:rsidR="00B0774A" w:rsidRPr="00A4778C" w:rsidRDefault="00333552" w:rsidP="00A4778C">
      <w:pPr>
        <w:tabs>
          <w:tab w:val="left" w:pos="1701"/>
        </w:tabs>
        <w:spacing w:line="520" w:lineRule="exact"/>
        <w:ind w:firstLineChars="200" w:firstLine="562"/>
        <w:jc w:val="left"/>
        <w:rPr>
          <w:rFonts w:ascii="仿宋_GB2312" w:eastAsia="仿宋_GB2312" w:hAnsi="宋体" w:cs="仿宋_GB2312" w:hint="eastAsia"/>
          <w:color w:val="000000"/>
          <w:kern w:val="0"/>
          <w:sz w:val="28"/>
          <w:szCs w:val="28"/>
        </w:rPr>
      </w:pPr>
      <w:r w:rsidRPr="00CB5AB2">
        <w:rPr>
          <w:rFonts w:ascii="宋体" w:hAnsi="宋体" w:cs="仿宋_GB2312" w:hint="eastAsia"/>
          <w:b/>
          <w:bCs/>
          <w:color w:val="000000"/>
          <w:kern w:val="0"/>
          <w:sz w:val="28"/>
          <w:szCs w:val="28"/>
        </w:rPr>
        <w:lastRenderedPageBreak/>
        <w:t xml:space="preserve">第六条 </w:t>
      </w:r>
      <w:r w:rsidR="00CB5AB2">
        <w:rPr>
          <w:rFonts w:ascii="仿宋_GB2312" w:eastAsia="仿宋_GB2312" w:hAnsi="宋体" w:cs="仿宋_GB2312"/>
          <w:color w:val="000000"/>
          <w:kern w:val="0"/>
          <w:sz w:val="28"/>
          <w:szCs w:val="28"/>
        </w:rPr>
        <w:t xml:space="preserve"> </w:t>
      </w:r>
      <w:r w:rsidRPr="00A4778C">
        <w:rPr>
          <w:rFonts w:ascii="仿宋_GB2312" w:eastAsia="仿宋_GB2312" w:hAnsi="宋体" w:cs="仿宋_GB2312" w:hint="eastAsia"/>
          <w:color w:val="000000"/>
          <w:kern w:val="0"/>
          <w:sz w:val="28"/>
          <w:szCs w:val="28"/>
        </w:rPr>
        <w:t>设备处会同其他职能部门定期与不定期组织检查或抽查，具体工作为：</w:t>
      </w:r>
    </w:p>
    <w:p w:rsidR="00B0774A"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（一）每年安排四次定期抽查（即分别在五一、国庆、</w:t>
      </w:r>
      <w:proofErr w:type="gramStart"/>
      <w:r w:rsidRPr="00A4778C">
        <w:rPr>
          <w:rFonts w:ascii="仿宋_GB2312" w:eastAsia="仿宋_GB2312" w:hAnsi="宋体" w:cs="仿宋_GB2312" w:hint="eastAsia"/>
          <w:color w:val="000000"/>
          <w:kern w:val="0"/>
          <w:sz w:val="28"/>
          <w:szCs w:val="28"/>
        </w:rPr>
        <w:t>暑假和寒假</w:t>
      </w:r>
      <w:proofErr w:type="gramEnd"/>
      <w:r w:rsidRPr="00A4778C">
        <w:rPr>
          <w:rFonts w:ascii="仿宋_GB2312" w:eastAsia="仿宋_GB2312" w:hAnsi="宋体" w:cs="仿宋_GB2312" w:hint="eastAsia"/>
          <w:color w:val="000000"/>
          <w:kern w:val="0"/>
          <w:sz w:val="28"/>
          <w:szCs w:val="28"/>
        </w:rPr>
        <w:t>前夕进行）</w:t>
      </w:r>
      <w:r w:rsidR="00B0774A" w:rsidRPr="00A4778C">
        <w:rPr>
          <w:rFonts w:ascii="仿宋_GB2312" w:eastAsia="仿宋_GB2312" w:hAnsi="宋体" w:cs="仿宋_GB2312" w:hint="eastAsia"/>
          <w:color w:val="000000"/>
          <w:kern w:val="0"/>
          <w:sz w:val="28"/>
          <w:szCs w:val="28"/>
        </w:rPr>
        <w:t>，一次全面检查（每年11月份）。</w:t>
      </w:r>
    </w:p>
    <w:p w:rsidR="00B0774A"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（二）落实上级部门另行要求的</w:t>
      </w:r>
      <w:r w:rsidR="002D3766" w:rsidRPr="00A4778C">
        <w:rPr>
          <w:rFonts w:ascii="仿宋_GB2312" w:eastAsia="仿宋_GB2312" w:hAnsi="宋体" w:cs="仿宋_GB2312" w:hint="eastAsia"/>
          <w:color w:val="000000"/>
          <w:kern w:val="0"/>
          <w:sz w:val="28"/>
          <w:szCs w:val="28"/>
        </w:rPr>
        <w:t>实验室</w:t>
      </w:r>
      <w:r w:rsidRPr="00A4778C">
        <w:rPr>
          <w:rFonts w:ascii="仿宋_GB2312" w:eastAsia="仿宋_GB2312" w:hAnsi="宋体" w:cs="仿宋_GB2312" w:hint="eastAsia"/>
          <w:color w:val="000000"/>
          <w:kern w:val="0"/>
          <w:sz w:val="28"/>
          <w:szCs w:val="28"/>
        </w:rPr>
        <w:t>安全</w:t>
      </w:r>
      <w:r w:rsidR="002D3766" w:rsidRPr="00A4778C">
        <w:rPr>
          <w:rFonts w:ascii="仿宋_GB2312" w:eastAsia="仿宋_GB2312" w:hAnsi="宋体" w:cs="仿宋_GB2312" w:hint="eastAsia"/>
          <w:color w:val="000000"/>
          <w:kern w:val="0"/>
          <w:sz w:val="28"/>
          <w:szCs w:val="28"/>
        </w:rPr>
        <w:t>检查</w:t>
      </w:r>
      <w:r w:rsidRPr="00A4778C">
        <w:rPr>
          <w:rFonts w:ascii="仿宋_GB2312" w:eastAsia="仿宋_GB2312" w:hAnsi="宋体" w:cs="仿宋_GB2312" w:hint="eastAsia"/>
          <w:color w:val="000000"/>
          <w:kern w:val="0"/>
          <w:sz w:val="28"/>
          <w:szCs w:val="28"/>
        </w:rPr>
        <w:t>。</w:t>
      </w:r>
    </w:p>
    <w:p w:rsidR="00B0774A"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（三）不定期对存有安全隐患的相关单位</w:t>
      </w:r>
      <w:r w:rsidR="002D3766" w:rsidRPr="00A4778C">
        <w:rPr>
          <w:rFonts w:ascii="仿宋_GB2312" w:eastAsia="仿宋_GB2312" w:hAnsi="宋体" w:cs="仿宋_GB2312" w:hint="eastAsia"/>
          <w:color w:val="000000"/>
          <w:kern w:val="0"/>
          <w:sz w:val="28"/>
          <w:szCs w:val="28"/>
        </w:rPr>
        <w:t>实验室</w:t>
      </w:r>
      <w:r w:rsidRPr="00A4778C">
        <w:rPr>
          <w:rFonts w:ascii="仿宋_GB2312" w:eastAsia="仿宋_GB2312" w:hAnsi="宋体" w:cs="仿宋_GB2312" w:hint="eastAsia"/>
          <w:color w:val="000000"/>
          <w:kern w:val="0"/>
          <w:sz w:val="28"/>
          <w:szCs w:val="28"/>
        </w:rPr>
        <w:t>进行检查或抽查。</w:t>
      </w:r>
    </w:p>
    <w:p w:rsidR="00E27D96" w:rsidRPr="00A4778C" w:rsidRDefault="00E27D96"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（四）对存在安全隐患需要整改的</w:t>
      </w:r>
      <w:r w:rsidR="002D3766" w:rsidRPr="00A4778C">
        <w:rPr>
          <w:rFonts w:ascii="仿宋_GB2312" w:eastAsia="仿宋_GB2312" w:hAnsi="宋体" w:cs="仿宋_GB2312" w:hint="eastAsia"/>
          <w:color w:val="000000"/>
          <w:kern w:val="0"/>
          <w:sz w:val="28"/>
          <w:szCs w:val="28"/>
        </w:rPr>
        <w:t>实验室</w:t>
      </w:r>
      <w:r w:rsidRPr="00A4778C">
        <w:rPr>
          <w:rFonts w:ascii="仿宋_GB2312" w:eastAsia="仿宋_GB2312" w:hAnsi="宋体" w:cs="仿宋_GB2312" w:hint="eastAsia"/>
          <w:color w:val="000000"/>
          <w:kern w:val="0"/>
          <w:sz w:val="28"/>
          <w:szCs w:val="28"/>
        </w:rPr>
        <w:t>，及时下达</w:t>
      </w:r>
      <w:r w:rsidR="004F73DE" w:rsidRPr="00A4778C">
        <w:rPr>
          <w:rFonts w:ascii="仿宋_GB2312" w:eastAsia="仿宋_GB2312" w:hAnsi="宋体" w:cs="仿宋_GB2312" w:hint="eastAsia"/>
          <w:color w:val="000000"/>
          <w:kern w:val="0"/>
          <w:sz w:val="28"/>
          <w:szCs w:val="28"/>
        </w:rPr>
        <w:t>《三江学院实验室安全隐患整改通知单》（见附件三）</w:t>
      </w:r>
      <w:r w:rsidRPr="00A4778C">
        <w:rPr>
          <w:rFonts w:ascii="仿宋_GB2312" w:eastAsia="仿宋_GB2312" w:hAnsi="宋体" w:cs="仿宋_GB2312" w:hint="eastAsia"/>
          <w:color w:val="000000"/>
          <w:kern w:val="0"/>
          <w:sz w:val="28"/>
          <w:szCs w:val="28"/>
        </w:rPr>
        <w:t>，并根据整改要求组织验收。</w:t>
      </w:r>
    </w:p>
    <w:p w:rsidR="00B0774A"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w:t>
      </w:r>
      <w:r w:rsidR="00E27D96" w:rsidRPr="00A4778C">
        <w:rPr>
          <w:rFonts w:ascii="仿宋_GB2312" w:eastAsia="仿宋_GB2312" w:hAnsi="宋体" w:cs="仿宋_GB2312" w:hint="eastAsia"/>
          <w:color w:val="000000"/>
          <w:kern w:val="0"/>
          <w:sz w:val="28"/>
          <w:szCs w:val="28"/>
        </w:rPr>
        <w:t>五</w:t>
      </w:r>
      <w:r w:rsidRPr="00A4778C">
        <w:rPr>
          <w:rFonts w:ascii="仿宋_GB2312" w:eastAsia="仿宋_GB2312" w:hAnsi="宋体" w:cs="仿宋_GB2312" w:hint="eastAsia"/>
          <w:color w:val="000000"/>
          <w:kern w:val="0"/>
          <w:sz w:val="28"/>
          <w:szCs w:val="28"/>
        </w:rPr>
        <w:t>）如实记录检查或抽查结果</w:t>
      </w:r>
      <w:r w:rsidR="00E27D96" w:rsidRPr="00A4778C">
        <w:rPr>
          <w:rFonts w:ascii="仿宋_GB2312" w:eastAsia="仿宋_GB2312" w:hAnsi="宋体" w:cs="仿宋_GB2312" w:hint="eastAsia"/>
          <w:color w:val="000000"/>
          <w:kern w:val="0"/>
          <w:sz w:val="28"/>
          <w:szCs w:val="28"/>
        </w:rPr>
        <w:t>，以及整改验收情况，</w:t>
      </w:r>
      <w:r w:rsidRPr="00A4778C">
        <w:rPr>
          <w:rFonts w:ascii="仿宋_GB2312" w:eastAsia="仿宋_GB2312" w:hAnsi="宋体" w:cs="仿宋_GB2312" w:hint="eastAsia"/>
          <w:color w:val="000000"/>
          <w:kern w:val="0"/>
          <w:sz w:val="28"/>
          <w:szCs w:val="28"/>
        </w:rPr>
        <w:t>记录需留档备案。</w:t>
      </w:r>
    </w:p>
    <w:p w:rsidR="00CF6307" w:rsidRPr="00A4778C" w:rsidRDefault="00333552" w:rsidP="00A4778C">
      <w:pPr>
        <w:tabs>
          <w:tab w:val="left" w:pos="1701"/>
        </w:tabs>
        <w:spacing w:line="520" w:lineRule="exact"/>
        <w:ind w:firstLineChars="200" w:firstLine="562"/>
        <w:jc w:val="left"/>
        <w:rPr>
          <w:rFonts w:ascii="仿宋_GB2312" w:eastAsia="仿宋_GB2312" w:hAnsi="宋体" w:cs="仿宋_GB2312" w:hint="eastAsia"/>
          <w:color w:val="000000"/>
          <w:kern w:val="0"/>
          <w:sz w:val="28"/>
          <w:szCs w:val="28"/>
        </w:rPr>
      </w:pPr>
      <w:r w:rsidRPr="00CB5AB2">
        <w:rPr>
          <w:rFonts w:ascii="宋体" w:hAnsi="宋体" w:cs="仿宋_GB2312" w:hint="eastAsia"/>
          <w:b/>
          <w:bCs/>
          <w:color w:val="000000"/>
          <w:kern w:val="0"/>
          <w:sz w:val="28"/>
          <w:szCs w:val="28"/>
        </w:rPr>
        <w:t xml:space="preserve">第七条 </w:t>
      </w:r>
      <w:r w:rsidR="00CB5AB2">
        <w:rPr>
          <w:rFonts w:ascii="仿宋_GB2312" w:eastAsia="仿宋_GB2312" w:hAnsi="宋体" w:cs="仿宋_GB2312"/>
          <w:b/>
          <w:bCs/>
          <w:color w:val="000000"/>
          <w:kern w:val="0"/>
          <w:sz w:val="28"/>
          <w:szCs w:val="28"/>
        </w:rPr>
        <w:t xml:space="preserve"> </w:t>
      </w:r>
      <w:r w:rsidRPr="00A4778C">
        <w:rPr>
          <w:rFonts w:ascii="仿宋_GB2312" w:eastAsia="仿宋_GB2312" w:hAnsi="宋体" w:cs="仿宋_GB2312" w:hint="eastAsia"/>
          <w:color w:val="000000"/>
          <w:kern w:val="0"/>
          <w:sz w:val="28"/>
          <w:szCs w:val="28"/>
        </w:rPr>
        <w:t>各单位对自查或学校抽查出的安全责任、安全隐患及安全事故应认真处置和落实。具体要求为：</w:t>
      </w:r>
    </w:p>
    <w:p w:rsidR="00CF6307"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（一）对查出的安全责任应及时纠正责任人的行为。</w:t>
      </w:r>
    </w:p>
    <w:p w:rsidR="00CF6307"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（二）对查出的安全隐患应及时有效整改；对因条件或其他方面的原因，一时不能整改到位的安全隐患，要落实临时性防范措施，确保不发生任何安全事故，条件具备时应及时整改到位。</w:t>
      </w:r>
    </w:p>
    <w:p w:rsidR="00852574"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（三）对安全隐患可以整改但久拖不决的，相关单位除责成当事人限期整改落实外，并将具体情况书面报告设备处。</w:t>
      </w:r>
    </w:p>
    <w:p w:rsidR="00852574"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（四）对已经发生安全事故的，相关单位应及时报告设备处</w:t>
      </w:r>
      <w:r w:rsidR="00852574" w:rsidRPr="00A4778C">
        <w:rPr>
          <w:rFonts w:ascii="仿宋_GB2312" w:eastAsia="仿宋_GB2312" w:hAnsi="宋体" w:cs="仿宋_GB2312" w:hint="eastAsia"/>
          <w:color w:val="000000"/>
          <w:kern w:val="0"/>
          <w:sz w:val="28"/>
          <w:szCs w:val="28"/>
        </w:rPr>
        <w:t>、保卫处</w:t>
      </w:r>
      <w:r w:rsidRPr="00A4778C">
        <w:rPr>
          <w:rFonts w:ascii="仿宋_GB2312" w:eastAsia="仿宋_GB2312" w:hAnsi="宋体" w:cs="仿宋_GB2312" w:hint="eastAsia"/>
          <w:color w:val="000000"/>
          <w:kern w:val="0"/>
          <w:sz w:val="28"/>
          <w:szCs w:val="28"/>
        </w:rPr>
        <w:t>及其他</w:t>
      </w:r>
      <w:r w:rsidR="00852574" w:rsidRPr="00A4778C">
        <w:rPr>
          <w:rFonts w:ascii="仿宋_GB2312" w:eastAsia="仿宋_GB2312" w:hAnsi="宋体" w:cs="仿宋_GB2312" w:hint="eastAsia"/>
          <w:color w:val="000000"/>
          <w:kern w:val="0"/>
          <w:sz w:val="28"/>
          <w:szCs w:val="28"/>
        </w:rPr>
        <w:t>相关</w:t>
      </w:r>
      <w:r w:rsidRPr="00A4778C">
        <w:rPr>
          <w:rFonts w:ascii="仿宋_GB2312" w:eastAsia="仿宋_GB2312" w:hAnsi="宋体" w:cs="仿宋_GB2312" w:hint="eastAsia"/>
          <w:color w:val="000000"/>
          <w:kern w:val="0"/>
          <w:sz w:val="28"/>
          <w:szCs w:val="28"/>
        </w:rPr>
        <w:t>部门，并做好事故的处置工作。</w:t>
      </w:r>
    </w:p>
    <w:p w:rsidR="00852574"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（五）对查出的安全责任、安全隐患或安全事故，各单位应通过通报或下达整改通知书等方式，及时反馈给各相关责任人。</w:t>
      </w:r>
    </w:p>
    <w:p w:rsidR="00852574" w:rsidRPr="00A4778C" w:rsidRDefault="00333552"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w:t>
      </w:r>
      <w:r w:rsidR="00852574" w:rsidRPr="00A4778C">
        <w:rPr>
          <w:rFonts w:ascii="仿宋_GB2312" w:eastAsia="仿宋_GB2312" w:hAnsi="宋体" w:cs="仿宋_GB2312" w:hint="eastAsia"/>
          <w:color w:val="000000"/>
          <w:kern w:val="0"/>
          <w:sz w:val="28"/>
          <w:szCs w:val="28"/>
        </w:rPr>
        <w:t>六</w:t>
      </w:r>
      <w:r w:rsidRPr="00A4778C">
        <w:rPr>
          <w:rFonts w:ascii="仿宋_GB2312" w:eastAsia="仿宋_GB2312" w:hAnsi="宋体" w:cs="仿宋_GB2312" w:hint="eastAsia"/>
          <w:color w:val="000000"/>
          <w:kern w:val="0"/>
          <w:sz w:val="28"/>
          <w:szCs w:val="28"/>
        </w:rPr>
        <w:t>）所有安全隐患具体整改措施、安全事故处置情况均需如实记录，记录需自行留档以便随时备查。</w:t>
      </w:r>
    </w:p>
    <w:p w:rsidR="00852574" w:rsidRPr="00A4778C" w:rsidRDefault="00333552" w:rsidP="00A4778C">
      <w:pPr>
        <w:tabs>
          <w:tab w:val="left" w:pos="1701"/>
        </w:tabs>
        <w:spacing w:line="520" w:lineRule="exact"/>
        <w:ind w:firstLineChars="200" w:firstLine="562"/>
        <w:jc w:val="left"/>
        <w:rPr>
          <w:rFonts w:ascii="仿宋_GB2312" w:eastAsia="仿宋_GB2312" w:hAnsi="宋体" w:cs="仿宋_GB2312" w:hint="eastAsia"/>
          <w:color w:val="000000"/>
          <w:kern w:val="0"/>
          <w:sz w:val="28"/>
          <w:szCs w:val="28"/>
        </w:rPr>
      </w:pPr>
      <w:r w:rsidRPr="00CB5AB2">
        <w:rPr>
          <w:rFonts w:ascii="宋体" w:hAnsi="宋体" w:cs="仿宋_GB2312" w:hint="eastAsia"/>
          <w:b/>
          <w:bCs/>
          <w:color w:val="000000"/>
          <w:kern w:val="0"/>
          <w:sz w:val="28"/>
          <w:szCs w:val="28"/>
        </w:rPr>
        <w:t>第八条</w:t>
      </w:r>
      <w:r w:rsidR="00CB5AB2">
        <w:rPr>
          <w:rFonts w:ascii="仿宋_GB2312" w:eastAsia="仿宋_GB2312" w:hAnsi="宋体" w:cs="仿宋_GB2312" w:hint="eastAsia"/>
          <w:b/>
          <w:bCs/>
          <w:color w:val="000000"/>
          <w:kern w:val="0"/>
          <w:sz w:val="28"/>
          <w:szCs w:val="28"/>
        </w:rPr>
        <w:t xml:space="preserve"> </w:t>
      </w:r>
      <w:r w:rsidRPr="00A4778C">
        <w:rPr>
          <w:rFonts w:ascii="仿宋_GB2312" w:eastAsia="仿宋_GB2312" w:hAnsi="宋体" w:cs="仿宋_GB2312" w:hint="eastAsia"/>
          <w:color w:val="000000"/>
          <w:kern w:val="0"/>
          <w:sz w:val="28"/>
          <w:szCs w:val="28"/>
        </w:rPr>
        <w:t xml:space="preserve"> 对于违反国家有关法律法规、学校规章制度的单位或个人，学校将视情况对相关责任人、责任单位进行责任追究。构成犯罪的，将依法移送司法机关处理。</w:t>
      </w:r>
    </w:p>
    <w:p w:rsidR="00852574" w:rsidRPr="00A4778C" w:rsidRDefault="00333552" w:rsidP="00A4778C">
      <w:pPr>
        <w:tabs>
          <w:tab w:val="left" w:pos="1701"/>
        </w:tabs>
        <w:spacing w:line="520" w:lineRule="exact"/>
        <w:ind w:firstLineChars="200" w:firstLine="562"/>
        <w:jc w:val="left"/>
        <w:rPr>
          <w:rFonts w:ascii="仿宋_GB2312" w:eastAsia="仿宋_GB2312" w:hAnsi="宋体" w:cs="仿宋_GB2312" w:hint="eastAsia"/>
          <w:color w:val="000000"/>
          <w:kern w:val="0"/>
          <w:sz w:val="28"/>
          <w:szCs w:val="28"/>
        </w:rPr>
      </w:pPr>
      <w:r w:rsidRPr="00CB5AB2">
        <w:rPr>
          <w:rFonts w:ascii="宋体" w:hAnsi="宋体" w:cs="仿宋_GB2312" w:hint="eastAsia"/>
          <w:b/>
          <w:bCs/>
          <w:color w:val="000000"/>
          <w:kern w:val="0"/>
          <w:sz w:val="28"/>
          <w:szCs w:val="28"/>
        </w:rPr>
        <w:t>第九条</w:t>
      </w:r>
      <w:r w:rsidR="00CB5AB2">
        <w:rPr>
          <w:rFonts w:ascii="仿宋_GB2312" w:eastAsia="仿宋_GB2312" w:hAnsi="宋体" w:cs="仿宋_GB2312" w:hint="eastAsia"/>
          <w:b/>
          <w:bCs/>
          <w:color w:val="000000"/>
          <w:kern w:val="0"/>
          <w:sz w:val="28"/>
          <w:szCs w:val="28"/>
        </w:rPr>
        <w:t xml:space="preserve"> </w:t>
      </w:r>
      <w:r w:rsidRPr="00A4778C">
        <w:rPr>
          <w:rFonts w:ascii="仿宋_GB2312" w:eastAsia="仿宋_GB2312" w:hAnsi="宋体" w:cs="仿宋_GB2312" w:hint="eastAsia"/>
          <w:color w:val="000000"/>
          <w:kern w:val="0"/>
          <w:sz w:val="28"/>
          <w:szCs w:val="28"/>
        </w:rPr>
        <w:t xml:space="preserve"> 本规定由</w:t>
      </w:r>
      <w:r w:rsidR="00852574" w:rsidRPr="00A4778C">
        <w:rPr>
          <w:rFonts w:ascii="仿宋_GB2312" w:eastAsia="仿宋_GB2312" w:hAnsi="宋体" w:cs="仿宋_GB2312" w:hint="eastAsia"/>
          <w:color w:val="000000"/>
          <w:kern w:val="0"/>
          <w:sz w:val="28"/>
          <w:szCs w:val="28"/>
        </w:rPr>
        <w:t>实验室建设与设备管理处</w:t>
      </w:r>
      <w:r w:rsidRPr="00A4778C">
        <w:rPr>
          <w:rFonts w:ascii="仿宋_GB2312" w:eastAsia="仿宋_GB2312" w:hAnsi="宋体" w:cs="仿宋_GB2312" w:hint="eastAsia"/>
          <w:color w:val="000000"/>
          <w:kern w:val="0"/>
          <w:sz w:val="28"/>
          <w:szCs w:val="28"/>
        </w:rPr>
        <w:t>负责解释。</w:t>
      </w:r>
    </w:p>
    <w:p w:rsidR="00096F8D" w:rsidRDefault="00333552" w:rsidP="00A4778C">
      <w:pPr>
        <w:tabs>
          <w:tab w:val="left" w:pos="1701"/>
        </w:tabs>
        <w:spacing w:line="520" w:lineRule="exact"/>
        <w:ind w:firstLineChars="200" w:firstLine="562"/>
        <w:jc w:val="left"/>
        <w:rPr>
          <w:rFonts w:ascii="仿宋_GB2312" w:eastAsia="仿宋_GB2312" w:hAnsi="宋体" w:cs="仿宋_GB2312"/>
          <w:color w:val="000000"/>
          <w:kern w:val="0"/>
          <w:sz w:val="28"/>
          <w:szCs w:val="28"/>
        </w:rPr>
      </w:pPr>
      <w:r w:rsidRPr="00CB5AB2">
        <w:rPr>
          <w:rFonts w:ascii="宋体" w:hAnsi="宋体" w:cs="仿宋_GB2312" w:hint="eastAsia"/>
          <w:b/>
          <w:bCs/>
          <w:color w:val="000000"/>
          <w:kern w:val="0"/>
          <w:sz w:val="28"/>
          <w:szCs w:val="28"/>
        </w:rPr>
        <w:lastRenderedPageBreak/>
        <w:t>第十条</w:t>
      </w:r>
      <w:r w:rsidR="00CB5AB2">
        <w:rPr>
          <w:rFonts w:ascii="仿宋_GB2312" w:eastAsia="仿宋_GB2312" w:hAnsi="宋体" w:cs="仿宋_GB2312" w:hint="eastAsia"/>
          <w:b/>
          <w:bCs/>
          <w:color w:val="000000"/>
          <w:kern w:val="0"/>
          <w:sz w:val="28"/>
          <w:szCs w:val="28"/>
        </w:rPr>
        <w:t xml:space="preserve"> </w:t>
      </w:r>
      <w:r w:rsidRPr="00A4778C">
        <w:rPr>
          <w:rFonts w:ascii="仿宋_GB2312" w:eastAsia="仿宋_GB2312" w:hAnsi="宋体" w:cs="仿宋_GB2312" w:hint="eastAsia"/>
          <w:b/>
          <w:bCs/>
          <w:color w:val="000000"/>
          <w:kern w:val="0"/>
          <w:sz w:val="28"/>
          <w:szCs w:val="28"/>
        </w:rPr>
        <w:t xml:space="preserve"> </w:t>
      </w:r>
      <w:r w:rsidRPr="00A4778C">
        <w:rPr>
          <w:rFonts w:ascii="仿宋_GB2312" w:eastAsia="仿宋_GB2312" w:hAnsi="宋体" w:cs="仿宋_GB2312" w:hint="eastAsia"/>
          <w:color w:val="000000"/>
          <w:kern w:val="0"/>
          <w:sz w:val="28"/>
          <w:szCs w:val="28"/>
        </w:rPr>
        <w:t>本规定自发布之日起施行。</w:t>
      </w:r>
    </w:p>
    <w:p w:rsidR="00A4778C" w:rsidRPr="00A4778C" w:rsidRDefault="00A4778C" w:rsidP="00A4778C">
      <w:pPr>
        <w:tabs>
          <w:tab w:val="left" w:pos="1701"/>
        </w:tabs>
        <w:spacing w:line="520" w:lineRule="exact"/>
        <w:ind w:firstLineChars="200" w:firstLine="560"/>
        <w:jc w:val="left"/>
        <w:rPr>
          <w:rFonts w:ascii="仿宋_GB2312" w:eastAsia="仿宋_GB2312" w:hAnsi="宋体" w:cs="仿宋_GB2312" w:hint="eastAsia"/>
          <w:color w:val="000000"/>
          <w:kern w:val="0"/>
          <w:sz w:val="28"/>
          <w:szCs w:val="28"/>
        </w:rPr>
      </w:pPr>
    </w:p>
    <w:p w:rsidR="008328C1" w:rsidRPr="00A4778C" w:rsidRDefault="00333552" w:rsidP="00A4778C">
      <w:pPr>
        <w:tabs>
          <w:tab w:val="left" w:pos="1701"/>
        </w:tabs>
        <w:spacing w:line="520" w:lineRule="exact"/>
        <w:ind w:firstLineChars="400" w:firstLine="112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附</w:t>
      </w:r>
      <w:proofErr w:type="gramStart"/>
      <w:r w:rsidR="00357A83" w:rsidRPr="00A4778C">
        <w:rPr>
          <w:rFonts w:ascii="仿宋_GB2312" w:eastAsia="仿宋_GB2312" w:hAnsi="宋体" w:cs="仿宋_GB2312" w:hint="eastAsia"/>
          <w:color w:val="000000"/>
          <w:kern w:val="0"/>
          <w:sz w:val="28"/>
          <w:szCs w:val="28"/>
        </w:rPr>
        <w:t>一</w:t>
      </w:r>
      <w:proofErr w:type="gramEnd"/>
      <w:r w:rsidR="00357A83" w:rsidRPr="00A4778C">
        <w:rPr>
          <w:rFonts w:ascii="仿宋_GB2312" w:eastAsia="仿宋_GB2312" w:hAnsi="宋体" w:cs="仿宋_GB2312" w:hint="eastAsia"/>
          <w:color w:val="000000"/>
          <w:kern w:val="0"/>
          <w:sz w:val="28"/>
          <w:szCs w:val="28"/>
        </w:rPr>
        <w:t>：</w:t>
      </w:r>
      <w:r w:rsidR="008328C1" w:rsidRPr="00A4778C">
        <w:rPr>
          <w:rFonts w:ascii="仿宋_GB2312" w:eastAsia="仿宋_GB2312" w:hAnsi="宋体" w:cs="仿宋_GB2312" w:hint="eastAsia"/>
          <w:color w:val="000000"/>
          <w:kern w:val="0"/>
          <w:sz w:val="28"/>
          <w:szCs w:val="28"/>
        </w:rPr>
        <w:t>《三江学院实验室日常安全排查记录本》</w:t>
      </w:r>
    </w:p>
    <w:p w:rsidR="00D87E12" w:rsidRPr="00A4778C" w:rsidRDefault="00357A83" w:rsidP="00A4778C">
      <w:pPr>
        <w:tabs>
          <w:tab w:val="left" w:pos="1701"/>
        </w:tabs>
        <w:spacing w:line="520" w:lineRule="exact"/>
        <w:ind w:firstLineChars="400" w:firstLine="112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附二：</w:t>
      </w:r>
      <w:r w:rsidR="00D87E12" w:rsidRPr="00A4778C">
        <w:rPr>
          <w:rFonts w:ascii="仿宋_GB2312" w:eastAsia="仿宋_GB2312" w:hAnsi="宋体" w:cs="仿宋_GB2312" w:hint="eastAsia"/>
          <w:color w:val="000000"/>
          <w:kern w:val="0"/>
          <w:sz w:val="28"/>
          <w:szCs w:val="28"/>
        </w:rPr>
        <w:t>《三江学院实验室月查记录本》</w:t>
      </w:r>
    </w:p>
    <w:p w:rsidR="00FF04A6" w:rsidRPr="00A4778C" w:rsidRDefault="00357A83" w:rsidP="00A4778C">
      <w:pPr>
        <w:tabs>
          <w:tab w:val="left" w:pos="1701"/>
        </w:tabs>
        <w:spacing w:line="520" w:lineRule="exact"/>
        <w:ind w:firstLineChars="400" w:firstLine="1120"/>
        <w:jc w:val="left"/>
        <w:rPr>
          <w:rFonts w:ascii="仿宋_GB2312" w:eastAsia="仿宋_GB2312" w:hAnsi="宋体" w:cs="仿宋_GB2312" w:hint="eastAsia"/>
          <w:color w:val="000000"/>
          <w:kern w:val="0"/>
          <w:sz w:val="28"/>
          <w:szCs w:val="28"/>
        </w:rPr>
      </w:pPr>
      <w:r w:rsidRPr="00A4778C">
        <w:rPr>
          <w:rFonts w:ascii="仿宋_GB2312" w:eastAsia="仿宋_GB2312" w:hAnsi="宋体" w:cs="仿宋_GB2312" w:hint="eastAsia"/>
          <w:color w:val="000000"/>
          <w:kern w:val="0"/>
          <w:sz w:val="28"/>
          <w:szCs w:val="28"/>
        </w:rPr>
        <w:t>附三：</w:t>
      </w:r>
      <w:r w:rsidR="00D87E12" w:rsidRPr="00A4778C">
        <w:rPr>
          <w:rFonts w:ascii="仿宋_GB2312" w:eastAsia="仿宋_GB2312" w:hAnsi="宋体" w:cs="仿宋_GB2312" w:hint="eastAsia"/>
          <w:color w:val="000000"/>
          <w:kern w:val="0"/>
          <w:sz w:val="28"/>
          <w:szCs w:val="28"/>
        </w:rPr>
        <w:t>《三江学院实验室安全隐患整改通知单》</w:t>
      </w:r>
    </w:p>
    <w:p w:rsidR="00FF04A6" w:rsidRDefault="00FF04A6">
      <w:pPr>
        <w:rPr>
          <w:rFonts w:ascii="黑体" w:eastAsia="黑体"/>
          <w:sz w:val="32"/>
          <w:szCs w:val="32"/>
        </w:rPr>
      </w:pPr>
    </w:p>
    <w:p w:rsidR="00FF04A6" w:rsidRDefault="00FF04A6">
      <w:pPr>
        <w:rPr>
          <w:rFonts w:ascii="黑体" w:eastAsia="黑体"/>
          <w:sz w:val="32"/>
          <w:szCs w:val="32"/>
        </w:rPr>
      </w:pPr>
    </w:p>
    <w:p w:rsidR="00FF04A6" w:rsidRDefault="00FF04A6">
      <w:pPr>
        <w:rPr>
          <w:rFonts w:ascii="黑体" w:eastAsia="黑体"/>
          <w:sz w:val="32"/>
          <w:szCs w:val="32"/>
        </w:rPr>
      </w:pPr>
    </w:p>
    <w:p w:rsidR="00FF04A6" w:rsidRDefault="00FF04A6">
      <w:pPr>
        <w:rPr>
          <w:rFonts w:ascii="黑体" w:eastAsia="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6275E" w:rsidRDefault="00A6275E">
      <w:pPr>
        <w:rPr>
          <w:rFonts w:ascii="黑体" w:eastAsia="黑体" w:cs="黑体"/>
          <w:sz w:val="32"/>
          <w:szCs w:val="32"/>
        </w:rPr>
      </w:pPr>
    </w:p>
    <w:p w:rsidR="00A4778C" w:rsidRDefault="00A4778C">
      <w:pPr>
        <w:rPr>
          <w:rFonts w:ascii="黑体" w:eastAsia="黑体" w:cs="黑体"/>
          <w:sz w:val="32"/>
          <w:szCs w:val="32"/>
        </w:rPr>
      </w:pPr>
    </w:p>
    <w:p w:rsidR="00A4778C" w:rsidRDefault="00A4778C">
      <w:pPr>
        <w:rPr>
          <w:rFonts w:ascii="黑体" w:eastAsia="黑体" w:cs="黑体"/>
          <w:sz w:val="32"/>
          <w:szCs w:val="32"/>
        </w:rPr>
      </w:pPr>
    </w:p>
    <w:p w:rsidR="00A4778C" w:rsidRDefault="00A4778C">
      <w:pPr>
        <w:rPr>
          <w:rFonts w:ascii="黑体" w:eastAsia="黑体" w:cs="黑体"/>
          <w:sz w:val="32"/>
          <w:szCs w:val="32"/>
        </w:rPr>
      </w:pPr>
    </w:p>
    <w:p w:rsidR="00997C44" w:rsidRDefault="00997C44">
      <w:pPr>
        <w:rPr>
          <w:rFonts w:ascii="黑体" w:eastAsia="黑体" w:cs="黑体" w:hint="eastAsia"/>
          <w:sz w:val="32"/>
          <w:szCs w:val="32"/>
        </w:rPr>
      </w:pPr>
      <w:bookmarkStart w:id="0" w:name="_GoBack"/>
      <w:bookmarkEnd w:id="0"/>
    </w:p>
    <w:p w:rsidR="00FF04A6" w:rsidRDefault="00A6275E">
      <w:pPr>
        <w:rPr>
          <w:rFonts w:ascii="黑体" w:eastAsia="黑体" w:cs="黑体"/>
          <w:sz w:val="32"/>
          <w:szCs w:val="32"/>
        </w:rPr>
      </w:pPr>
      <w:r>
        <w:rPr>
          <w:rFonts w:ascii="黑体" w:eastAsia="黑体" w:cs="黑体" w:hint="eastAsia"/>
          <w:sz w:val="32"/>
          <w:szCs w:val="32"/>
        </w:rPr>
        <w:lastRenderedPageBreak/>
        <w:t>附</w:t>
      </w:r>
      <w:proofErr w:type="gramStart"/>
      <w:r>
        <w:rPr>
          <w:rFonts w:ascii="黑体" w:eastAsia="黑体" w:cs="黑体" w:hint="eastAsia"/>
          <w:sz w:val="32"/>
          <w:szCs w:val="32"/>
        </w:rPr>
        <w:t>一</w:t>
      </w:r>
      <w:proofErr w:type="gramEnd"/>
      <w:r>
        <w:rPr>
          <w:rFonts w:ascii="黑体" w:eastAsia="黑体" w:cs="黑体" w:hint="eastAsia"/>
          <w:sz w:val="32"/>
          <w:szCs w:val="32"/>
        </w:rPr>
        <w:t>：</w:t>
      </w:r>
    </w:p>
    <w:p w:rsidR="00FF04A6" w:rsidRDefault="00FF04A6">
      <w:pPr>
        <w:ind w:firstLineChars="200" w:firstLine="883"/>
        <w:jc w:val="center"/>
        <w:rPr>
          <w:b/>
          <w:bCs/>
          <w:sz w:val="44"/>
          <w:szCs w:val="44"/>
        </w:rPr>
      </w:pPr>
    </w:p>
    <w:p w:rsidR="00E46869" w:rsidRPr="00DE0156" w:rsidRDefault="00E46869" w:rsidP="00E46869">
      <w:pPr>
        <w:tabs>
          <w:tab w:val="left" w:pos="1701"/>
        </w:tabs>
        <w:spacing w:line="560" w:lineRule="exact"/>
        <w:jc w:val="center"/>
        <w:rPr>
          <w:rFonts w:ascii="华文琥珀" w:eastAsia="华文琥珀"/>
          <w:sz w:val="36"/>
          <w:szCs w:val="36"/>
        </w:rPr>
      </w:pPr>
      <w:r w:rsidRPr="00DE0156">
        <w:rPr>
          <w:rFonts w:ascii="华文琥珀" w:eastAsia="华文琥珀" w:hint="eastAsia"/>
          <w:sz w:val="36"/>
          <w:szCs w:val="36"/>
        </w:rPr>
        <w:t>三江学院</w:t>
      </w:r>
    </w:p>
    <w:p w:rsidR="00E46869" w:rsidRPr="00DE0156" w:rsidRDefault="00E46869" w:rsidP="00E46869">
      <w:pPr>
        <w:tabs>
          <w:tab w:val="left" w:pos="1701"/>
        </w:tabs>
        <w:spacing w:line="560" w:lineRule="exact"/>
        <w:jc w:val="center"/>
        <w:rPr>
          <w:rFonts w:ascii="华文琥珀" w:eastAsia="华文琥珀"/>
          <w:sz w:val="36"/>
          <w:szCs w:val="36"/>
        </w:rPr>
      </w:pPr>
      <w:r>
        <w:rPr>
          <w:rFonts w:ascii="华文琥珀" w:eastAsia="华文琥珀" w:hint="eastAsia"/>
          <w:sz w:val="36"/>
          <w:szCs w:val="36"/>
        </w:rPr>
        <w:t>实验室日常安全排查记录本</w:t>
      </w:r>
    </w:p>
    <w:p w:rsidR="00E46869" w:rsidRDefault="00E46869" w:rsidP="00E46869">
      <w:pPr>
        <w:tabs>
          <w:tab w:val="left" w:pos="1701"/>
        </w:tabs>
        <w:spacing w:line="720" w:lineRule="auto"/>
        <w:ind w:firstLineChars="400" w:firstLine="1124"/>
        <w:rPr>
          <w:b/>
          <w:sz w:val="28"/>
          <w:szCs w:val="28"/>
        </w:rPr>
      </w:pPr>
    </w:p>
    <w:p w:rsidR="00E46869" w:rsidRPr="00DD0BC6" w:rsidRDefault="00E46869" w:rsidP="00E46869">
      <w:pPr>
        <w:tabs>
          <w:tab w:val="left" w:pos="1701"/>
        </w:tabs>
        <w:spacing w:line="720" w:lineRule="auto"/>
        <w:ind w:firstLineChars="800" w:firstLine="2249"/>
        <w:rPr>
          <w:b/>
          <w:sz w:val="28"/>
          <w:szCs w:val="28"/>
        </w:rPr>
      </w:pPr>
      <w:r w:rsidRPr="00DD0BC6">
        <w:rPr>
          <w:rFonts w:hint="eastAsia"/>
          <w:b/>
          <w:sz w:val="28"/>
          <w:szCs w:val="28"/>
        </w:rPr>
        <w:t>学院</w:t>
      </w:r>
      <w:r w:rsidRPr="00DD0BC6">
        <w:rPr>
          <w:b/>
          <w:sz w:val="28"/>
          <w:szCs w:val="28"/>
        </w:rPr>
        <w:t>（部、中心）</w:t>
      </w:r>
      <w:r w:rsidRPr="00DD0BC6">
        <w:rPr>
          <w:rFonts w:hint="eastAsia"/>
          <w:b/>
          <w:sz w:val="28"/>
          <w:szCs w:val="28"/>
        </w:rPr>
        <w:t>：</w:t>
      </w:r>
    </w:p>
    <w:p w:rsidR="00E46869" w:rsidRPr="00DD0BC6" w:rsidRDefault="00E46869" w:rsidP="00E46869">
      <w:pPr>
        <w:tabs>
          <w:tab w:val="left" w:pos="1701"/>
        </w:tabs>
        <w:spacing w:line="720" w:lineRule="auto"/>
        <w:ind w:firstLineChars="800" w:firstLine="2249"/>
        <w:rPr>
          <w:b/>
          <w:sz w:val="28"/>
          <w:szCs w:val="28"/>
        </w:rPr>
      </w:pPr>
      <w:r w:rsidRPr="00DD0BC6">
        <w:rPr>
          <w:rFonts w:hint="eastAsia"/>
          <w:b/>
          <w:sz w:val="28"/>
          <w:szCs w:val="28"/>
        </w:rPr>
        <w:t>实验中心</w:t>
      </w:r>
      <w:r>
        <w:rPr>
          <w:rFonts w:hint="eastAsia"/>
          <w:b/>
          <w:sz w:val="28"/>
          <w:szCs w:val="28"/>
        </w:rPr>
        <w:t>名称</w:t>
      </w:r>
      <w:r w:rsidRPr="00DD0BC6">
        <w:rPr>
          <w:rFonts w:hint="eastAsia"/>
          <w:b/>
          <w:sz w:val="28"/>
          <w:szCs w:val="28"/>
        </w:rPr>
        <w:t>：</w:t>
      </w:r>
    </w:p>
    <w:p w:rsidR="00E46869" w:rsidRPr="00DD0BC6" w:rsidRDefault="00E46869" w:rsidP="00E46869">
      <w:pPr>
        <w:tabs>
          <w:tab w:val="left" w:pos="1701"/>
        </w:tabs>
        <w:spacing w:line="720" w:lineRule="auto"/>
        <w:ind w:firstLineChars="800" w:firstLine="2249"/>
        <w:rPr>
          <w:b/>
          <w:sz w:val="28"/>
          <w:szCs w:val="28"/>
        </w:rPr>
      </w:pPr>
      <w:r w:rsidRPr="00DD0BC6">
        <w:rPr>
          <w:rFonts w:hint="eastAsia"/>
          <w:b/>
          <w:sz w:val="28"/>
          <w:szCs w:val="28"/>
        </w:rPr>
        <w:t>实验室</w:t>
      </w:r>
      <w:r>
        <w:rPr>
          <w:rFonts w:hint="eastAsia"/>
          <w:b/>
          <w:sz w:val="28"/>
          <w:szCs w:val="28"/>
        </w:rPr>
        <w:t>名称</w:t>
      </w:r>
      <w:r w:rsidRPr="00DD0BC6">
        <w:rPr>
          <w:rFonts w:hint="eastAsia"/>
          <w:b/>
          <w:sz w:val="28"/>
          <w:szCs w:val="28"/>
        </w:rPr>
        <w:t>：</w:t>
      </w:r>
    </w:p>
    <w:p w:rsidR="00E46869" w:rsidRDefault="00E46869" w:rsidP="00E46869">
      <w:pPr>
        <w:tabs>
          <w:tab w:val="left" w:pos="1701"/>
        </w:tabs>
        <w:spacing w:line="720" w:lineRule="auto"/>
        <w:ind w:firstLineChars="800" w:firstLine="2249"/>
        <w:rPr>
          <w:b/>
          <w:sz w:val="28"/>
          <w:szCs w:val="28"/>
        </w:rPr>
      </w:pPr>
      <w:r w:rsidRPr="00DD0BC6">
        <w:rPr>
          <w:rFonts w:hint="eastAsia"/>
          <w:b/>
          <w:sz w:val="28"/>
          <w:szCs w:val="28"/>
        </w:rPr>
        <w:t>地点</w:t>
      </w:r>
      <w:r w:rsidRPr="00DD0BC6">
        <w:rPr>
          <w:b/>
          <w:sz w:val="28"/>
          <w:szCs w:val="28"/>
        </w:rPr>
        <w:t>：</w:t>
      </w:r>
    </w:p>
    <w:p w:rsidR="00E46869" w:rsidRDefault="00E46869" w:rsidP="00E46869">
      <w:pPr>
        <w:tabs>
          <w:tab w:val="left" w:pos="1701"/>
        </w:tabs>
        <w:spacing w:line="720" w:lineRule="auto"/>
        <w:ind w:firstLineChars="800" w:firstLine="2249"/>
        <w:rPr>
          <w:b/>
          <w:sz w:val="28"/>
          <w:szCs w:val="28"/>
        </w:rPr>
      </w:pPr>
      <w:r>
        <w:rPr>
          <w:rFonts w:hint="eastAsia"/>
          <w:b/>
          <w:sz w:val="28"/>
          <w:szCs w:val="28"/>
        </w:rPr>
        <w:t>实验室安全员：</w:t>
      </w:r>
    </w:p>
    <w:p w:rsidR="00E46869" w:rsidRDefault="00E46869" w:rsidP="00E46869">
      <w:pPr>
        <w:tabs>
          <w:tab w:val="left" w:pos="1701"/>
        </w:tabs>
        <w:spacing w:line="720" w:lineRule="auto"/>
        <w:ind w:firstLineChars="800" w:firstLine="2249"/>
        <w:rPr>
          <w:b/>
          <w:sz w:val="28"/>
          <w:szCs w:val="28"/>
        </w:rPr>
      </w:pPr>
      <w:r>
        <w:rPr>
          <w:rFonts w:hint="eastAsia"/>
          <w:b/>
          <w:sz w:val="28"/>
          <w:szCs w:val="28"/>
        </w:rPr>
        <w:t>使用时间：</w:t>
      </w:r>
      <w:r>
        <w:rPr>
          <w:rFonts w:hint="eastAsia"/>
          <w:b/>
          <w:sz w:val="28"/>
          <w:szCs w:val="28"/>
        </w:rPr>
        <w:t xml:space="preserve"> </w:t>
      </w:r>
      <w:r>
        <w:rPr>
          <w:b/>
          <w:sz w:val="28"/>
          <w:szCs w:val="28"/>
        </w:rPr>
        <w:t xml:space="preserve">    </w:t>
      </w:r>
      <w:r>
        <w:rPr>
          <w:rFonts w:hint="eastAsia"/>
          <w:b/>
          <w:sz w:val="28"/>
          <w:szCs w:val="28"/>
        </w:rPr>
        <w:t>—</w:t>
      </w:r>
      <w:r>
        <w:rPr>
          <w:b/>
          <w:sz w:val="28"/>
          <w:szCs w:val="28"/>
        </w:rPr>
        <w:t xml:space="preserve">      </w:t>
      </w:r>
      <w:proofErr w:type="gramStart"/>
      <w:r>
        <w:rPr>
          <w:rFonts w:hint="eastAsia"/>
          <w:b/>
          <w:sz w:val="28"/>
          <w:szCs w:val="28"/>
        </w:rPr>
        <w:t>学年第</w:t>
      </w:r>
      <w:proofErr w:type="gramEnd"/>
      <w:r>
        <w:rPr>
          <w:rFonts w:hint="eastAsia"/>
          <w:b/>
          <w:sz w:val="28"/>
          <w:szCs w:val="28"/>
        </w:rPr>
        <w:t xml:space="preserve"> </w:t>
      </w:r>
      <w:r>
        <w:rPr>
          <w:b/>
          <w:sz w:val="28"/>
          <w:szCs w:val="28"/>
        </w:rPr>
        <w:t xml:space="preserve">   </w:t>
      </w:r>
      <w:r>
        <w:rPr>
          <w:rFonts w:hint="eastAsia"/>
          <w:b/>
          <w:sz w:val="28"/>
          <w:szCs w:val="28"/>
        </w:rPr>
        <w:t>学期</w:t>
      </w:r>
    </w:p>
    <w:p w:rsidR="00E46869" w:rsidRPr="003C4B56" w:rsidRDefault="00E46869" w:rsidP="00E46869">
      <w:pPr>
        <w:tabs>
          <w:tab w:val="left" w:pos="1701"/>
        </w:tabs>
        <w:spacing w:line="480" w:lineRule="auto"/>
        <w:ind w:firstLineChars="200" w:firstLine="562"/>
        <w:jc w:val="center"/>
        <w:rPr>
          <w:b/>
          <w:sz w:val="28"/>
          <w:szCs w:val="28"/>
        </w:rPr>
      </w:pPr>
      <w:r w:rsidRPr="003C4B56">
        <w:rPr>
          <w:b/>
          <w:sz w:val="28"/>
          <w:szCs w:val="28"/>
        </w:rPr>
        <w:t>实验室建设与设备管理处</w:t>
      </w:r>
      <w:r w:rsidRPr="003C4B56">
        <w:rPr>
          <w:rFonts w:hint="eastAsia"/>
          <w:b/>
          <w:sz w:val="28"/>
          <w:szCs w:val="28"/>
        </w:rPr>
        <w:t>编印</w:t>
      </w:r>
    </w:p>
    <w:p w:rsidR="0071505E" w:rsidRDefault="0071505E" w:rsidP="00E46869">
      <w:pPr>
        <w:jc w:val="center"/>
        <w:rPr>
          <w:b/>
          <w:sz w:val="28"/>
          <w:szCs w:val="28"/>
        </w:rPr>
      </w:pPr>
    </w:p>
    <w:p w:rsidR="00A6275E" w:rsidRDefault="00A6275E" w:rsidP="00E46869">
      <w:pPr>
        <w:jc w:val="center"/>
        <w:rPr>
          <w:b/>
          <w:sz w:val="28"/>
          <w:szCs w:val="28"/>
        </w:rPr>
      </w:pPr>
    </w:p>
    <w:p w:rsidR="00A6275E" w:rsidRDefault="00A6275E" w:rsidP="00E46869">
      <w:pPr>
        <w:jc w:val="center"/>
        <w:rPr>
          <w:b/>
          <w:sz w:val="28"/>
          <w:szCs w:val="28"/>
        </w:rPr>
      </w:pPr>
    </w:p>
    <w:p w:rsidR="00A6275E" w:rsidRDefault="00A6275E" w:rsidP="00E46869">
      <w:pPr>
        <w:jc w:val="center"/>
        <w:rPr>
          <w:b/>
          <w:sz w:val="28"/>
          <w:szCs w:val="28"/>
        </w:rPr>
      </w:pPr>
    </w:p>
    <w:p w:rsidR="00A6275E" w:rsidRDefault="00A6275E" w:rsidP="00E46869">
      <w:pPr>
        <w:jc w:val="center"/>
        <w:rPr>
          <w:b/>
          <w:sz w:val="28"/>
          <w:szCs w:val="28"/>
        </w:rPr>
      </w:pPr>
    </w:p>
    <w:p w:rsidR="00A6275E" w:rsidRDefault="00A6275E" w:rsidP="00E46869">
      <w:pPr>
        <w:jc w:val="center"/>
        <w:rPr>
          <w:b/>
          <w:sz w:val="28"/>
          <w:szCs w:val="28"/>
        </w:rPr>
      </w:pPr>
    </w:p>
    <w:p w:rsidR="00A6275E" w:rsidRDefault="00A6275E" w:rsidP="00E46869">
      <w:pPr>
        <w:jc w:val="center"/>
        <w:rPr>
          <w:b/>
          <w:sz w:val="28"/>
          <w:szCs w:val="28"/>
        </w:rPr>
      </w:pPr>
    </w:p>
    <w:p w:rsidR="00A6275E" w:rsidRDefault="00A6275E" w:rsidP="00E46869">
      <w:pPr>
        <w:jc w:val="center"/>
        <w:rPr>
          <w:b/>
          <w:sz w:val="28"/>
          <w:szCs w:val="28"/>
        </w:rPr>
      </w:pPr>
    </w:p>
    <w:p w:rsidR="00A6275E" w:rsidRDefault="00A6275E" w:rsidP="00E46869">
      <w:pPr>
        <w:jc w:val="center"/>
        <w:rPr>
          <w:b/>
          <w:sz w:val="28"/>
          <w:szCs w:val="28"/>
        </w:rPr>
      </w:pPr>
    </w:p>
    <w:p w:rsidR="00A6275E" w:rsidRDefault="00A6275E" w:rsidP="00E46869">
      <w:pPr>
        <w:jc w:val="center"/>
        <w:rPr>
          <w:b/>
          <w:sz w:val="28"/>
          <w:szCs w:val="28"/>
        </w:rPr>
      </w:pPr>
    </w:p>
    <w:p w:rsidR="00A6275E" w:rsidRDefault="00A6275E" w:rsidP="00E46869">
      <w:pPr>
        <w:jc w:val="center"/>
        <w:rPr>
          <w:b/>
          <w:sz w:val="28"/>
          <w:szCs w:val="28"/>
        </w:rPr>
      </w:pPr>
    </w:p>
    <w:p w:rsidR="00E46869" w:rsidRDefault="00E46869" w:rsidP="00E46869">
      <w:pPr>
        <w:jc w:val="center"/>
        <w:rPr>
          <w:b/>
          <w:sz w:val="28"/>
          <w:szCs w:val="28"/>
        </w:rPr>
      </w:pPr>
      <w:r w:rsidRPr="00C06E20">
        <w:rPr>
          <w:rFonts w:hint="eastAsia"/>
          <w:b/>
          <w:sz w:val="28"/>
          <w:szCs w:val="28"/>
        </w:rPr>
        <w:lastRenderedPageBreak/>
        <w:t>填</w:t>
      </w:r>
      <w:r>
        <w:rPr>
          <w:rFonts w:hint="eastAsia"/>
          <w:b/>
          <w:sz w:val="28"/>
          <w:szCs w:val="28"/>
        </w:rPr>
        <w:t xml:space="preserve"> </w:t>
      </w:r>
      <w:r w:rsidRPr="00C06E20">
        <w:rPr>
          <w:rFonts w:hint="eastAsia"/>
          <w:b/>
          <w:sz w:val="28"/>
          <w:szCs w:val="28"/>
        </w:rPr>
        <w:t>写</w:t>
      </w:r>
      <w:r>
        <w:rPr>
          <w:rFonts w:hint="eastAsia"/>
          <w:b/>
          <w:sz w:val="28"/>
          <w:szCs w:val="28"/>
        </w:rPr>
        <w:t xml:space="preserve"> </w:t>
      </w:r>
      <w:r w:rsidRPr="00C06E20">
        <w:rPr>
          <w:rFonts w:hint="eastAsia"/>
          <w:b/>
          <w:sz w:val="28"/>
          <w:szCs w:val="28"/>
        </w:rPr>
        <w:t>说</w:t>
      </w:r>
      <w:r>
        <w:rPr>
          <w:rFonts w:hint="eastAsia"/>
          <w:b/>
          <w:sz w:val="28"/>
          <w:szCs w:val="28"/>
        </w:rPr>
        <w:t xml:space="preserve"> </w:t>
      </w:r>
      <w:r w:rsidRPr="00C06E20">
        <w:rPr>
          <w:rFonts w:hint="eastAsia"/>
          <w:b/>
          <w:sz w:val="28"/>
          <w:szCs w:val="28"/>
        </w:rPr>
        <w:t>明</w:t>
      </w:r>
    </w:p>
    <w:p w:rsidR="00E46869" w:rsidRPr="00C06E20" w:rsidRDefault="00E46869" w:rsidP="00E46869">
      <w:pPr>
        <w:jc w:val="center"/>
        <w:rPr>
          <w:b/>
          <w:sz w:val="28"/>
          <w:szCs w:val="28"/>
        </w:rPr>
      </w:pPr>
    </w:p>
    <w:p w:rsidR="00E46869" w:rsidRPr="00AC1902" w:rsidRDefault="00E46869" w:rsidP="00E46869">
      <w:pPr>
        <w:tabs>
          <w:tab w:val="left" w:pos="1701"/>
        </w:tabs>
        <w:spacing w:line="360" w:lineRule="auto"/>
        <w:ind w:firstLine="495"/>
        <w:rPr>
          <w:rFonts w:asciiTheme="majorEastAsia" w:eastAsiaTheme="majorEastAsia" w:hAnsiTheme="majorEastAsia"/>
          <w:sz w:val="24"/>
        </w:rPr>
      </w:pPr>
      <w:r w:rsidRPr="00AC1902">
        <w:rPr>
          <w:rFonts w:asciiTheme="majorEastAsia" w:eastAsiaTheme="majorEastAsia" w:hAnsiTheme="majorEastAsia" w:hint="eastAsia"/>
          <w:sz w:val="24"/>
        </w:rPr>
        <w:t>1.本记录专门用于日常实验室安全排查，一学期一本，由实验室安全员负责记录，并妥善保管、备查和存档。</w:t>
      </w:r>
    </w:p>
    <w:p w:rsidR="00E46869" w:rsidRPr="00AC1902" w:rsidRDefault="00E46869" w:rsidP="00E46869">
      <w:pPr>
        <w:tabs>
          <w:tab w:val="left" w:pos="1701"/>
        </w:tabs>
        <w:spacing w:line="360" w:lineRule="auto"/>
        <w:ind w:firstLine="495"/>
        <w:rPr>
          <w:rFonts w:asciiTheme="majorEastAsia" w:eastAsiaTheme="majorEastAsia" w:hAnsiTheme="majorEastAsia"/>
          <w:sz w:val="24"/>
        </w:rPr>
      </w:pPr>
      <w:r w:rsidRPr="00AC1902">
        <w:rPr>
          <w:rFonts w:asciiTheme="majorEastAsia" w:eastAsiaTheme="majorEastAsia" w:hAnsiTheme="majorEastAsia" w:hint="eastAsia"/>
          <w:sz w:val="24"/>
        </w:rPr>
        <w:t>2.实验室安全员每天例行排查实验室安全并做好记录，如发现安全隐患或异常现象，应及时组织排除，必要时上报分管领导及实验室建设与设备管理处协调处理。</w:t>
      </w:r>
    </w:p>
    <w:p w:rsidR="00E46869" w:rsidRPr="00AC1902" w:rsidRDefault="00E46869" w:rsidP="00E46869">
      <w:pPr>
        <w:tabs>
          <w:tab w:val="left" w:pos="1701"/>
        </w:tabs>
        <w:spacing w:line="360" w:lineRule="auto"/>
        <w:ind w:firstLineChars="200" w:firstLine="480"/>
        <w:rPr>
          <w:rFonts w:asciiTheme="majorEastAsia" w:eastAsiaTheme="majorEastAsia" w:hAnsiTheme="majorEastAsia"/>
          <w:sz w:val="24"/>
        </w:rPr>
      </w:pPr>
      <w:r w:rsidRPr="00AC1902">
        <w:rPr>
          <w:rFonts w:asciiTheme="majorEastAsia" w:eastAsiaTheme="majorEastAsia" w:hAnsiTheme="majorEastAsia" w:hint="eastAsia"/>
          <w:sz w:val="24"/>
        </w:rPr>
        <w:t>3.“实验室电器状况”包括线路、照明开关、总开关、插座、线槽、照明电器、空调、电扇等排查情况；“防盗设施状况”包括门、窗、防盗网等排查情况；“消防器材状况”包括灭火器、灭火</w:t>
      </w:r>
      <w:proofErr w:type="gramStart"/>
      <w:r w:rsidRPr="00AC1902">
        <w:rPr>
          <w:rFonts w:asciiTheme="majorEastAsia" w:eastAsiaTheme="majorEastAsia" w:hAnsiTheme="majorEastAsia" w:hint="eastAsia"/>
          <w:sz w:val="24"/>
        </w:rPr>
        <w:t>毯</w:t>
      </w:r>
      <w:proofErr w:type="gramEnd"/>
      <w:r w:rsidRPr="00AC1902">
        <w:rPr>
          <w:rFonts w:asciiTheme="majorEastAsia" w:eastAsiaTheme="majorEastAsia" w:hAnsiTheme="majorEastAsia" w:hint="eastAsia"/>
          <w:sz w:val="24"/>
        </w:rPr>
        <w:t>、消防栓、用水设施等排查情况；“仪器设备安全状况”包括实验室所有实验仪器设备的安全排查情况，对于有高速运转、高温、高压等特种设备的还需特别说明；“个人防护情况”包括需要配备的防护服、手套、口罩、帽子等情况；“危险品使用、保存情况”包括危险化学品、辐射、易燃易爆物品等的排查情况；“危废物处理情况”包括实验过程中产生的废气、废液和固体废物等需要专门处理的污染物排查情况。</w:t>
      </w:r>
    </w:p>
    <w:p w:rsidR="00E46869" w:rsidRDefault="00E46869" w:rsidP="00E46869">
      <w:pPr>
        <w:tabs>
          <w:tab w:val="left" w:pos="1701"/>
        </w:tabs>
        <w:spacing w:line="360" w:lineRule="auto"/>
        <w:ind w:firstLine="495"/>
      </w:pPr>
      <w:r w:rsidRPr="00AC1902">
        <w:rPr>
          <w:rFonts w:asciiTheme="majorEastAsia" w:eastAsiaTheme="majorEastAsia" w:hAnsiTheme="majorEastAsia"/>
          <w:sz w:val="24"/>
        </w:rPr>
        <w:t>4</w:t>
      </w:r>
      <w:r w:rsidRPr="00AC1902">
        <w:rPr>
          <w:rFonts w:asciiTheme="majorEastAsia" w:eastAsiaTheme="majorEastAsia" w:hAnsiTheme="majorEastAsia" w:hint="eastAsia"/>
          <w:sz w:val="24"/>
        </w:rPr>
        <w:t>.本记录表中的排查项目和内容各实验室可根据实际情况有所增减，请在本实验室适用的排查项目和内容下格内打“√”，右侧</w:t>
      </w:r>
      <w:r>
        <w:rPr>
          <w:rFonts w:asciiTheme="majorEastAsia" w:eastAsiaTheme="majorEastAsia" w:hAnsiTheme="majorEastAsia" w:hint="eastAsia"/>
          <w:sz w:val="24"/>
        </w:rPr>
        <w:t>其他</w:t>
      </w:r>
      <w:proofErr w:type="gramStart"/>
      <w:r w:rsidRPr="00AC1902">
        <w:rPr>
          <w:rFonts w:asciiTheme="majorEastAsia" w:eastAsiaTheme="majorEastAsia" w:hAnsiTheme="majorEastAsia" w:hint="eastAsia"/>
          <w:sz w:val="24"/>
        </w:rPr>
        <w:t>栏供增加</w:t>
      </w:r>
      <w:proofErr w:type="gramEnd"/>
      <w:r w:rsidRPr="00AC1902">
        <w:rPr>
          <w:rFonts w:asciiTheme="majorEastAsia" w:eastAsiaTheme="majorEastAsia" w:hAnsiTheme="majorEastAsia" w:hint="eastAsia"/>
          <w:sz w:val="24"/>
        </w:rPr>
        <w:t xml:space="preserve">排查项目和内容用。 </w:t>
      </w:r>
      <w:r>
        <w:rPr>
          <w:rFonts w:hint="eastAsia"/>
        </w:rPr>
        <w:t xml:space="preserve"> </w:t>
      </w:r>
    </w:p>
    <w:tbl>
      <w:tblPr>
        <w:tblStyle w:val="af6"/>
        <w:tblW w:w="0" w:type="auto"/>
        <w:tblInd w:w="-5" w:type="dxa"/>
        <w:tblLook w:val="04A0" w:firstRow="1" w:lastRow="0" w:firstColumn="1" w:lastColumn="0" w:noHBand="0" w:noVBand="1"/>
      </w:tblPr>
      <w:tblGrid>
        <w:gridCol w:w="821"/>
        <w:gridCol w:w="1058"/>
        <w:gridCol w:w="1058"/>
        <w:gridCol w:w="1295"/>
        <w:gridCol w:w="1058"/>
        <w:gridCol w:w="1486"/>
        <w:gridCol w:w="1134"/>
        <w:gridCol w:w="1438"/>
      </w:tblGrid>
      <w:tr w:rsidR="00E46869" w:rsidTr="00386B44">
        <w:trPr>
          <w:trHeight w:val="20"/>
        </w:trPr>
        <w:tc>
          <w:tcPr>
            <w:tcW w:w="821" w:type="dxa"/>
            <w:vAlign w:val="center"/>
          </w:tcPr>
          <w:p w:rsidR="00E46869" w:rsidRDefault="00E46869" w:rsidP="000A0B04">
            <w:pPr>
              <w:tabs>
                <w:tab w:val="left" w:pos="1701"/>
              </w:tabs>
              <w:spacing w:line="360" w:lineRule="auto"/>
              <w:jc w:val="center"/>
            </w:pPr>
            <w:r>
              <w:rPr>
                <w:rFonts w:hint="eastAsia"/>
              </w:rPr>
              <w:t>电器状况</w:t>
            </w:r>
          </w:p>
        </w:tc>
        <w:tc>
          <w:tcPr>
            <w:tcW w:w="1058" w:type="dxa"/>
            <w:vAlign w:val="center"/>
          </w:tcPr>
          <w:p w:rsidR="00E46869" w:rsidRDefault="00E46869" w:rsidP="000A0B04">
            <w:pPr>
              <w:tabs>
                <w:tab w:val="left" w:pos="1701"/>
              </w:tabs>
              <w:spacing w:line="360" w:lineRule="auto"/>
              <w:jc w:val="center"/>
            </w:pPr>
            <w:r>
              <w:rPr>
                <w:rFonts w:hint="eastAsia"/>
              </w:rPr>
              <w:t>防盗设施状况</w:t>
            </w:r>
          </w:p>
        </w:tc>
        <w:tc>
          <w:tcPr>
            <w:tcW w:w="1058" w:type="dxa"/>
            <w:vAlign w:val="center"/>
          </w:tcPr>
          <w:p w:rsidR="00E46869" w:rsidRDefault="00E46869" w:rsidP="000A0B04">
            <w:pPr>
              <w:tabs>
                <w:tab w:val="left" w:pos="1701"/>
              </w:tabs>
              <w:spacing w:line="360" w:lineRule="auto"/>
              <w:jc w:val="center"/>
            </w:pPr>
            <w:r>
              <w:rPr>
                <w:rFonts w:hint="eastAsia"/>
              </w:rPr>
              <w:t>消防器材状况</w:t>
            </w:r>
          </w:p>
        </w:tc>
        <w:tc>
          <w:tcPr>
            <w:tcW w:w="1295" w:type="dxa"/>
            <w:vAlign w:val="center"/>
          </w:tcPr>
          <w:p w:rsidR="00E46869" w:rsidRDefault="00E46869" w:rsidP="000A0B04">
            <w:pPr>
              <w:tabs>
                <w:tab w:val="left" w:pos="1701"/>
              </w:tabs>
              <w:spacing w:line="360" w:lineRule="auto"/>
              <w:jc w:val="center"/>
            </w:pPr>
            <w:r>
              <w:rPr>
                <w:rFonts w:hint="eastAsia"/>
              </w:rPr>
              <w:t>仪器设备安全状况</w:t>
            </w:r>
          </w:p>
        </w:tc>
        <w:tc>
          <w:tcPr>
            <w:tcW w:w="1058" w:type="dxa"/>
            <w:vAlign w:val="center"/>
          </w:tcPr>
          <w:p w:rsidR="00E46869" w:rsidRDefault="00E46869" w:rsidP="000A0B04">
            <w:pPr>
              <w:tabs>
                <w:tab w:val="left" w:pos="1701"/>
              </w:tabs>
              <w:spacing w:line="360" w:lineRule="auto"/>
              <w:jc w:val="center"/>
            </w:pPr>
            <w:r>
              <w:rPr>
                <w:rFonts w:hint="eastAsia"/>
              </w:rPr>
              <w:t>个人防护情况</w:t>
            </w:r>
          </w:p>
        </w:tc>
        <w:tc>
          <w:tcPr>
            <w:tcW w:w="1486" w:type="dxa"/>
            <w:vAlign w:val="center"/>
          </w:tcPr>
          <w:p w:rsidR="00E46869" w:rsidRDefault="00E46869" w:rsidP="000A0B04">
            <w:pPr>
              <w:tabs>
                <w:tab w:val="left" w:pos="1701"/>
              </w:tabs>
              <w:spacing w:line="360" w:lineRule="auto"/>
              <w:jc w:val="center"/>
            </w:pPr>
            <w:r>
              <w:rPr>
                <w:rFonts w:hint="eastAsia"/>
              </w:rPr>
              <w:t>危险品使用、保存情况</w:t>
            </w:r>
          </w:p>
        </w:tc>
        <w:tc>
          <w:tcPr>
            <w:tcW w:w="1134" w:type="dxa"/>
            <w:vAlign w:val="center"/>
          </w:tcPr>
          <w:p w:rsidR="00E46869" w:rsidRDefault="00E46869" w:rsidP="000A0B04">
            <w:pPr>
              <w:tabs>
                <w:tab w:val="left" w:pos="1701"/>
              </w:tabs>
              <w:spacing w:line="360" w:lineRule="auto"/>
              <w:jc w:val="center"/>
            </w:pPr>
            <w:r>
              <w:rPr>
                <w:rFonts w:hint="eastAsia"/>
              </w:rPr>
              <w:t>危废物处理情况</w:t>
            </w:r>
          </w:p>
        </w:tc>
        <w:tc>
          <w:tcPr>
            <w:tcW w:w="1438" w:type="dxa"/>
            <w:vAlign w:val="center"/>
          </w:tcPr>
          <w:p w:rsidR="00E46869" w:rsidRDefault="00E46869" w:rsidP="000A0B04">
            <w:pPr>
              <w:tabs>
                <w:tab w:val="left" w:pos="1701"/>
              </w:tabs>
              <w:spacing w:line="360" w:lineRule="auto"/>
              <w:jc w:val="center"/>
            </w:pPr>
            <w:r>
              <w:rPr>
                <w:rFonts w:hint="eastAsia"/>
              </w:rPr>
              <w:t>其他</w:t>
            </w:r>
          </w:p>
        </w:tc>
      </w:tr>
      <w:tr w:rsidR="00E46869" w:rsidTr="00386B44">
        <w:tc>
          <w:tcPr>
            <w:tcW w:w="821" w:type="dxa"/>
          </w:tcPr>
          <w:p w:rsidR="00E46869" w:rsidRDefault="00E46869" w:rsidP="000A0B04">
            <w:pPr>
              <w:spacing w:line="560" w:lineRule="exact"/>
            </w:pPr>
          </w:p>
        </w:tc>
        <w:tc>
          <w:tcPr>
            <w:tcW w:w="1058" w:type="dxa"/>
          </w:tcPr>
          <w:p w:rsidR="00E46869" w:rsidRDefault="00E46869" w:rsidP="000A0B04">
            <w:pPr>
              <w:spacing w:line="560" w:lineRule="exact"/>
            </w:pPr>
          </w:p>
        </w:tc>
        <w:tc>
          <w:tcPr>
            <w:tcW w:w="1058" w:type="dxa"/>
          </w:tcPr>
          <w:p w:rsidR="00E46869" w:rsidRDefault="00E46869" w:rsidP="000A0B04">
            <w:pPr>
              <w:spacing w:line="560" w:lineRule="exact"/>
            </w:pPr>
          </w:p>
        </w:tc>
        <w:tc>
          <w:tcPr>
            <w:tcW w:w="1295" w:type="dxa"/>
          </w:tcPr>
          <w:p w:rsidR="00E46869" w:rsidRDefault="00E46869" w:rsidP="000A0B04">
            <w:pPr>
              <w:spacing w:line="560" w:lineRule="exact"/>
            </w:pPr>
          </w:p>
        </w:tc>
        <w:tc>
          <w:tcPr>
            <w:tcW w:w="1058" w:type="dxa"/>
          </w:tcPr>
          <w:p w:rsidR="00E46869" w:rsidRDefault="00E46869" w:rsidP="000A0B04">
            <w:pPr>
              <w:spacing w:line="560" w:lineRule="exact"/>
            </w:pPr>
          </w:p>
        </w:tc>
        <w:tc>
          <w:tcPr>
            <w:tcW w:w="1486" w:type="dxa"/>
          </w:tcPr>
          <w:p w:rsidR="00E46869" w:rsidRDefault="00E46869" w:rsidP="000A0B04">
            <w:pPr>
              <w:spacing w:line="560" w:lineRule="exact"/>
            </w:pPr>
          </w:p>
        </w:tc>
        <w:tc>
          <w:tcPr>
            <w:tcW w:w="1134" w:type="dxa"/>
          </w:tcPr>
          <w:p w:rsidR="00E46869" w:rsidRDefault="00E46869" w:rsidP="000A0B04">
            <w:pPr>
              <w:spacing w:line="560" w:lineRule="exact"/>
            </w:pPr>
          </w:p>
        </w:tc>
        <w:tc>
          <w:tcPr>
            <w:tcW w:w="1438" w:type="dxa"/>
          </w:tcPr>
          <w:p w:rsidR="00E46869" w:rsidRDefault="00E46869" w:rsidP="000A0B04">
            <w:pPr>
              <w:tabs>
                <w:tab w:val="left" w:pos="1701"/>
              </w:tabs>
              <w:spacing w:line="360" w:lineRule="auto"/>
            </w:pPr>
          </w:p>
        </w:tc>
      </w:tr>
    </w:tbl>
    <w:p w:rsidR="00E46869" w:rsidRDefault="00E46869" w:rsidP="00E46869">
      <w:pPr>
        <w:tabs>
          <w:tab w:val="left" w:pos="1701"/>
        </w:tabs>
        <w:spacing w:line="560" w:lineRule="exact"/>
      </w:pPr>
    </w:p>
    <w:p w:rsidR="0071505E" w:rsidRDefault="0071505E" w:rsidP="00E46869">
      <w:pPr>
        <w:tabs>
          <w:tab w:val="left" w:pos="1701"/>
        </w:tabs>
        <w:spacing w:line="560" w:lineRule="exact"/>
        <w:jc w:val="center"/>
        <w:rPr>
          <w:rFonts w:asciiTheme="majorEastAsia" w:eastAsiaTheme="majorEastAsia" w:hAnsiTheme="majorEastAsia"/>
          <w:b/>
          <w:sz w:val="28"/>
          <w:szCs w:val="28"/>
        </w:rPr>
      </w:pPr>
    </w:p>
    <w:p w:rsidR="0071505E" w:rsidRDefault="0071505E" w:rsidP="00E46869">
      <w:pPr>
        <w:tabs>
          <w:tab w:val="left" w:pos="1701"/>
        </w:tabs>
        <w:spacing w:line="560" w:lineRule="exact"/>
        <w:jc w:val="center"/>
        <w:rPr>
          <w:rFonts w:asciiTheme="majorEastAsia" w:eastAsiaTheme="majorEastAsia" w:hAnsiTheme="majorEastAsia"/>
          <w:b/>
          <w:sz w:val="28"/>
          <w:szCs w:val="28"/>
        </w:rPr>
      </w:pPr>
    </w:p>
    <w:p w:rsidR="0071505E" w:rsidRDefault="0071505E" w:rsidP="00E46869">
      <w:pPr>
        <w:tabs>
          <w:tab w:val="left" w:pos="1701"/>
        </w:tabs>
        <w:spacing w:line="560" w:lineRule="exact"/>
        <w:jc w:val="center"/>
        <w:rPr>
          <w:rFonts w:asciiTheme="majorEastAsia" w:eastAsiaTheme="majorEastAsia" w:hAnsiTheme="majorEastAsia"/>
          <w:b/>
          <w:sz w:val="28"/>
          <w:szCs w:val="28"/>
        </w:rPr>
      </w:pPr>
    </w:p>
    <w:p w:rsidR="0071505E" w:rsidRDefault="0071505E" w:rsidP="00E46869">
      <w:pPr>
        <w:tabs>
          <w:tab w:val="left" w:pos="1701"/>
        </w:tabs>
        <w:spacing w:line="560" w:lineRule="exact"/>
        <w:jc w:val="center"/>
        <w:rPr>
          <w:rFonts w:asciiTheme="majorEastAsia" w:eastAsiaTheme="majorEastAsia" w:hAnsiTheme="majorEastAsia"/>
          <w:b/>
          <w:sz w:val="28"/>
          <w:szCs w:val="28"/>
        </w:rPr>
      </w:pPr>
    </w:p>
    <w:p w:rsidR="0071505E" w:rsidRDefault="0071505E" w:rsidP="00E46869">
      <w:pPr>
        <w:tabs>
          <w:tab w:val="left" w:pos="1701"/>
        </w:tabs>
        <w:spacing w:line="560" w:lineRule="exact"/>
        <w:jc w:val="center"/>
        <w:rPr>
          <w:rFonts w:asciiTheme="majorEastAsia" w:eastAsiaTheme="majorEastAsia" w:hAnsiTheme="majorEastAsia"/>
          <w:b/>
          <w:sz w:val="28"/>
          <w:szCs w:val="28"/>
        </w:rPr>
      </w:pPr>
    </w:p>
    <w:p w:rsidR="0071505E" w:rsidRDefault="0071505E" w:rsidP="00E46869">
      <w:pPr>
        <w:tabs>
          <w:tab w:val="left" w:pos="1701"/>
        </w:tabs>
        <w:spacing w:line="560" w:lineRule="exact"/>
        <w:jc w:val="center"/>
        <w:rPr>
          <w:rFonts w:asciiTheme="majorEastAsia" w:eastAsiaTheme="majorEastAsia" w:hAnsiTheme="majorEastAsia"/>
          <w:b/>
          <w:sz w:val="28"/>
          <w:szCs w:val="28"/>
        </w:rPr>
      </w:pPr>
    </w:p>
    <w:p w:rsidR="0071505E" w:rsidRDefault="0071505E" w:rsidP="00E46869">
      <w:pPr>
        <w:tabs>
          <w:tab w:val="left" w:pos="1701"/>
        </w:tabs>
        <w:spacing w:line="560" w:lineRule="exact"/>
        <w:jc w:val="center"/>
        <w:rPr>
          <w:rFonts w:asciiTheme="majorEastAsia" w:eastAsiaTheme="majorEastAsia" w:hAnsiTheme="majorEastAsia"/>
          <w:b/>
          <w:sz w:val="28"/>
          <w:szCs w:val="28"/>
        </w:rPr>
      </w:pPr>
    </w:p>
    <w:p w:rsidR="0071505E" w:rsidRDefault="0071505E" w:rsidP="00E46869">
      <w:pPr>
        <w:tabs>
          <w:tab w:val="left" w:pos="1701"/>
        </w:tabs>
        <w:spacing w:line="560" w:lineRule="exact"/>
        <w:jc w:val="center"/>
        <w:rPr>
          <w:rFonts w:asciiTheme="majorEastAsia" w:eastAsiaTheme="majorEastAsia" w:hAnsiTheme="majorEastAsia"/>
          <w:b/>
          <w:sz w:val="28"/>
          <w:szCs w:val="28"/>
        </w:rPr>
      </w:pPr>
    </w:p>
    <w:p w:rsidR="00E46869" w:rsidRPr="006D48DD" w:rsidRDefault="00E46869" w:rsidP="00E46869">
      <w:pPr>
        <w:tabs>
          <w:tab w:val="left" w:pos="1701"/>
        </w:tabs>
        <w:spacing w:line="56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实验室安全日常排查</w:t>
      </w:r>
      <w:r w:rsidRPr="006E2898">
        <w:rPr>
          <w:rFonts w:asciiTheme="majorEastAsia" w:eastAsiaTheme="majorEastAsia" w:hAnsiTheme="majorEastAsia" w:hint="eastAsia"/>
          <w:b/>
          <w:sz w:val="28"/>
          <w:szCs w:val="28"/>
        </w:rPr>
        <w:t>记录</w:t>
      </w:r>
    </w:p>
    <w:tbl>
      <w:tblPr>
        <w:tblStyle w:val="af6"/>
        <w:tblW w:w="9611" w:type="dxa"/>
        <w:tblInd w:w="-289" w:type="dxa"/>
        <w:tblLook w:val="04A0" w:firstRow="1" w:lastRow="0" w:firstColumn="1" w:lastColumn="0" w:noHBand="0" w:noVBand="1"/>
      </w:tblPr>
      <w:tblGrid>
        <w:gridCol w:w="1390"/>
        <w:gridCol w:w="708"/>
        <w:gridCol w:w="993"/>
        <w:gridCol w:w="992"/>
        <w:gridCol w:w="1134"/>
        <w:gridCol w:w="850"/>
        <w:gridCol w:w="1418"/>
        <w:gridCol w:w="1134"/>
        <w:gridCol w:w="992"/>
      </w:tblGrid>
      <w:tr w:rsidR="00E46869" w:rsidRPr="006E2898" w:rsidTr="00E46869">
        <w:trPr>
          <w:trHeight w:val="427"/>
        </w:trPr>
        <w:tc>
          <w:tcPr>
            <w:tcW w:w="1390" w:type="dxa"/>
            <w:vMerge w:val="restart"/>
            <w:vAlign w:val="center"/>
          </w:tcPr>
          <w:p w:rsidR="00E46869" w:rsidRPr="006E2898" w:rsidRDefault="00E46869" w:rsidP="000A0B04">
            <w:pPr>
              <w:jc w:val="center"/>
              <w:rPr>
                <w:b/>
              </w:rPr>
            </w:pPr>
            <w:r>
              <w:rPr>
                <w:rFonts w:hint="eastAsia"/>
                <w:b/>
              </w:rPr>
              <w:t>排查时间</w:t>
            </w:r>
          </w:p>
        </w:tc>
        <w:tc>
          <w:tcPr>
            <w:tcW w:w="8221" w:type="dxa"/>
            <w:gridSpan w:val="8"/>
            <w:vAlign w:val="center"/>
          </w:tcPr>
          <w:p w:rsidR="00E46869" w:rsidRDefault="00E46869" w:rsidP="000A0B04">
            <w:pPr>
              <w:jc w:val="center"/>
              <w:rPr>
                <w:b/>
              </w:rPr>
            </w:pPr>
            <w:r>
              <w:rPr>
                <w:rFonts w:hint="eastAsia"/>
                <w:b/>
              </w:rPr>
              <w:t>实验室安全排查项目及内容（排查无异常，在相应项目的空格内）</w:t>
            </w:r>
          </w:p>
        </w:tc>
      </w:tr>
      <w:tr w:rsidR="00E46869" w:rsidTr="00E46869">
        <w:trPr>
          <w:trHeight w:val="277"/>
        </w:trPr>
        <w:tc>
          <w:tcPr>
            <w:tcW w:w="1390" w:type="dxa"/>
            <w:vMerge/>
            <w:vAlign w:val="center"/>
          </w:tcPr>
          <w:p w:rsidR="00E46869" w:rsidRDefault="00E46869" w:rsidP="000A0B04">
            <w:pPr>
              <w:spacing w:before="100" w:beforeAutospacing="1" w:after="100" w:afterAutospacing="1" w:line="240" w:lineRule="atLeast"/>
              <w:ind w:firstLineChars="100" w:firstLine="210"/>
            </w:pPr>
            <w:bookmarkStart w:id="1" w:name="_Hlk5094891"/>
          </w:p>
        </w:tc>
        <w:tc>
          <w:tcPr>
            <w:tcW w:w="708" w:type="dxa"/>
            <w:vAlign w:val="center"/>
          </w:tcPr>
          <w:p w:rsidR="00E46869" w:rsidRPr="009C441E" w:rsidRDefault="00E46869" w:rsidP="000A0B04">
            <w:pPr>
              <w:spacing w:before="100" w:beforeAutospacing="1" w:after="100" w:afterAutospacing="1" w:line="240" w:lineRule="atLeast"/>
              <w:jc w:val="center"/>
            </w:pPr>
            <w:r w:rsidRPr="009C441E">
              <w:rPr>
                <w:rFonts w:hint="eastAsia"/>
              </w:rPr>
              <w:t>电器状况</w:t>
            </w:r>
          </w:p>
        </w:tc>
        <w:tc>
          <w:tcPr>
            <w:tcW w:w="993" w:type="dxa"/>
            <w:vAlign w:val="center"/>
          </w:tcPr>
          <w:p w:rsidR="00E46869" w:rsidRPr="009C441E" w:rsidRDefault="00E46869" w:rsidP="000A0B04">
            <w:pPr>
              <w:spacing w:before="100" w:beforeAutospacing="1" w:after="100" w:afterAutospacing="1" w:line="240" w:lineRule="atLeast"/>
              <w:jc w:val="center"/>
            </w:pPr>
            <w:r w:rsidRPr="009C441E">
              <w:rPr>
                <w:rFonts w:hint="eastAsia"/>
              </w:rPr>
              <w:t>防盗设施状况</w:t>
            </w:r>
          </w:p>
        </w:tc>
        <w:tc>
          <w:tcPr>
            <w:tcW w:w="992" w:type="dxa"/>
            <w:vAlign w:val="center"/>
          </w:tcPr>
          <w:p w:rsidR="00E46869" w:rsidRPr="009C441E" w:rsidRDefault="00E46869" w:rsidP="000A0B04">
            <w:pPr>
              <w:spacing w:before="100" w:beforeAutospacing="1" w:after="100" w:afterAutospacing="1" w:line="240" w:lineRule="atLeast"/>
              <w:jc w:val="center"/>
            </w:pPr>
            <w:r w:rsidRPr="009C441E">
              <w:rPr>
                <w:rFonts w:hint="eastAsia"/>
              </w:rPr>
              <w:t>消防器材状况</w:t>
            </w:r>
          </w:p>
        </w:tc>
        <w:tc>
          <w:tcPr>
            <w:tcW w:w="1134" w:type="dxa"/>
            <w:vAlign w:val="center"/>
          </w:tcPr>
          <w:p w:rsidR="00E46869" w:rsidRPr="009C441E" w:rsidRDefault="00E46869" w:rsidP="000A0B04">
            <w:pPr>
              <w:spacing w:before="100" w:beforeAutospacing="1" w:after="100" w:afterAutospacing="1" w:line="240" w:lineRule="atLeast"/>
              <w:jc w:val="center"/>
            </w:pPr>
            <w:bookmarkStart w:id="2" w:name="_Hlk5026237"/>
            <w:r w:rsidRPr="009C441E">
              <w:rPr>
                <w:rFonts w:hint="eastAsia"/>
              </w:rPr>
              <w:t>仪器设备安全状况</w:t>
            </w:r>
            <w:bookmarkEnd w:id="2"/>
          </w:p>
        </w:tc>
        <w:tc>
          <w:tcPr>
            <w:tcW w:w="850" w:type="dxa"/>
            <w:vAlign w:val="center"/>
          </w:tcPr>
          <w:p w:rsidR="00E46869" w:rsidRPr="009C441E" w:rsidRDefault="00E46869" w:rsidP="000A0B04">
            <w:pPr>
              <w:spacing w:before="100" w:beforeAutospacing="1" w:after="100" w:afterAutospacing="1" w:line="240" w:lineRule="atLeast"/>
              <w:jc w:val="center"/>
            </w:pPr>
            <w:r w:rsidRPr="009C441E">
              <w:rPr>
                <w:rFonts w:hint="eastAsia"/>
              </w:rPr>
              <w:t>个人防护情况</w:t>
            </w:r>
          </w:p>
        </w:tc>
        <w:tc>
          <w:tcPr>
            <w:tcW w:w="1418" w:type="dxa"/>
            <w:vAlign w:val="center"/>
          </w:tcPr>
          <w:p w:rsidR="00E46869" w:rsidRPr="009C441E" w:rsidRDefault="00E46869" w:rsidP="000A0B04">
            <w:pPr>
              <w:spacing w:before="100" w:beforeAutospacing="1" w:after="100" w:afterAutospacing="1" w:line="240" w:lineRule="atLeast"/>
              <w:jc w:val="center"/>
            </w:pPr>
            <w:r w:rsidRPr="009C441E">
              <w:rPr>
                <w:rFonts w:hint="eastAsia"/>
              </w:rPr>
              <w:t>危险品使用、保存情况</w:t>
            </w:r>
          </w:p>
        </w:tc>
        <w:tc>
          <w:tcPr>
            <w:tcW w:w="1134" w:type="dxa"/>
            <w:vAlign w:val="center"/>
          </w:tcPr>
          <w:p w:rsidR="00E46869" w:rsidRPr="009C441E" w:rsidRDefault="00E46869" w:rsidP="000A0B04">
            <w:pPr>
              <w:spacing w:before="100" w:beforeAutospacing="1" w:after="100" w:afterAutospacing="1" w:line="240" w:lineRule="atLeast"/>
              <w:jc w:val="center"/>
            </w:pPr>
            <w:r w:rsidRPr="009C441E">
              <w:rPr>
                <w:rFonts w:hint="eastAsia"/>
              </w:rPr>
              <w:t>危废物处理情况</w:t>
            </w:r>
          </w:p>
        </w:tc>
        <w:tc>
          <w:tcPr>
            <w:tcW w:w="992" w:type="dxa"/>
            <w:vAlign w:val="center"/>
          </w:tcPr>
          <w:p w:rsidR="00E46869" w:rsidRPr="009C441E" w:rsidRDefault="00E46869" w:rsidP="000A0B04">
            <w:pPr>
              <w:spacing w:before="100" w:beforeAutospacing="1" w:after="100" w:afterAutospacing="1" w:line="240" w:lineRule="atLeast"/>
              <w:jc w:val="left"/>
            </w:pPr>
            <w:r>
              <w:rPr>
                <w:rFonts w:hint="eastAsia"/>
              </w:rPr>
              <w:t>其他：</w:t>
            </w:r>
          </w:p>
        </w:tc>
      </w:tr>
      <w:bookmarkEnd w:id="1"/>
      <w:tr w:rsidR="00E46869" w:rsidTr="00E46869">
        <w:trPr>
          <w:trHeight w:val="560"/>
        </w:trPr>
        <w:tc>
          <w:tcPr>
            <w:tcW w:w="1390" w:type="dxa"/>
            <w:vAlign w:val="center"/>
          </w:tcPr>
          <w:p w:rsidR="00E46869" w:rsidRPr="0033288E" w:rsidRDefault="00E46869" w:rsidP="000A0B04">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E46869" w:rsidRDefault="00E46869" w:rsidP="000A0B04">
            <w:pPr>
              <w:spacing w:line="560" w:lineRule="exact"/>
            </w:pPr>
          </w:p>
        </w:tc>
        <w:tc>
          <w:tcPr>
            <w:tcW w:w="993" w:type="dxa"/>
          </w:tcPr>
          <w:p w:rsidR="00E46869" w:rsidRDefault="00E46869" w:rsidP="000A0B04">
            <w:pPr>
              <w:spacing w:line="560" w:lineRule="exact"/>
            </w:pPr>
          </w:p>
        </w:tc>
        <w:tc>
          <w:tcPr>
            <w:tcW w:w="992" w:type="dxa"/>
          </w:tcPr>
          <w:p w:rsidR="00E46869" w:rsidRDefault="00E46869" w:rsidP="000A0B04">
            <w:pPr>
              <w:spacing w:line="560" w:lineRule="exact"/>
            </w:pPr>
          </w:p>
        </w:tc>
        <w:tc>
          <w:tcPr>
            <w:tcW w:w="1134" w:type="dxa"/>
          </w:tcPr>
          <w:p w:rsidR="00E46869" w:rsidRDefault="00E46869" w:rsidP="000A0B04">
            <w:pPr>
              <w:spacing w:line="560" w:lineRule="exact"/>
            </w:pPr>
          </w:p>
        </w:tc>
        <w:tc>
          <w:tcPr>
            <w:tcW w:w="850" w:type="dxa"/>
          </w:tcPr>
          <w:p w:rsidR="00E46869" w:rsidRDefault="00E46869" w:rsidP="000A0B04">
            <w:pPr>
              <w:spacing w:line="560" w:lineRule="exact"/>
            </w:pPr>
          </w:p>
        </w:tc>
        <w:tc>
          <w:tcPr>
            <w:tcW w:w="1418" w:type="dxa"/>
          </w:tcPr>
          <w:p w:rsidR="00E46869" w:rsidRDefault="00E46869" w:rsidP="000A0B04">
            <w:pPr>
              <w:spacing w:line="560" w:lineRule="exact"/>
            </w:pPr>
          </w:p>
        </w:tc>
        <w:tc>
          <w:tcPr>
            <w:tcW w:w="1134" w:type="dxa"/>
          </w:tcPr>
          <w:p w:rsidR="00E46869" w:rsidRDefault="00E46869" w:rsidP="000A0B04">
            <w:pPr>
              <w:spacing w:line="560" w:lineRule="exact"/>
            </w:pPr>
          </w:p>
        </w:tc>
        <w:tc>
          <w:tcPr>
            <w:tcW w:w="992" w:type="dxa"/>
          </w:tcPr>
          <w:p w:rsidR="00E46869" w:rsidRDefault="00E46869" w:rsidP="000A0B04">
            <w:pPr>
              <w:spacing w:line="560" w:lineRule="exact"/>
            </w:pPr>
          </w:p>
        </w:tc>
      </w:tr>
      <w:tr w:rsidR="00E46869" w:rsidTr="00E46869">
        <w:trPr>
          <w:trHeight w:val="560"/>
        </w:trPr>
        <w:tc>
          <w:tcPr>
            <w:tcW w:w="1390" w:type="dxa"/>
            <w:vAlign w:val="center"/>
          </w:tcPr>
          <w:p w:rsidR="00E46869" w:rsidRPr="0033288E" w:rsidRDefault="00E46869" w:rsidP="000A0B04">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E46869" w:rsidRDefault="00E46869" w:rsidP="000A0B04">
            <w:pPr>
              <w:spacing w:line="360" w:lineRule="auto"/>
            </w:pPr>
          </w:p>
        </w:tc>
        <w:tc>
          <w:tcPr>
            <w:tcW w:w="993" w:type="dxa"/>
          </w:tcPr>
          <w:p w:rsidR="00E46869" w:rsidRDefault="00E46869" w:rsidP="000A0B04">
            <w:pPr>
              <w:spacing w:line="360" w:lineRule="auto"/>
            </w:pPr>
          </w:p>
        </w:tc>
        <w:tc>
          <w:tcPr>
            <w:tcW w:w="992" w:type="dxa"/>
          </w:tcPr>
          <w:p w:rsidR="00E46869" w:rsidRDefault="00E46869" w:rsidP="000A0B04">
            <w:pPr>
              <w:spacing w:line="360" w:lineRule="auto"/>
            </w:pPr>
          </w:p>
        </w:tc>
        <w:tc>
          <w:tcPr>
            <w:tcW w:w="1134" w:type="dxa"/>
          </w:tcPr>
          <w:p w:rsidR="00E46869" w:rsidRDefault="00E46869" w:rsidP="000A0B04">
            <w:pPr>
              <w:spacing w:line="360" w:lineRule="auto"/>
            </w:pPr>
          </w:p>
        </w:tc>
        <w:tc>
          <w:tcPr>
            <w:tcW w:w="850" w:type="dxa"/>
          </w:tcPr>
          <w:p w:rsidR="00E46869" w:rsidRDefault="00E46869" w:rsidP="000A0B04">
            <w:pPr>
              <w:spacing w:line="360" w:lineRule="auto"/>
            </w:pPr>
          </w:p>
        </w:tc>
        <w:tc>
          <w:tcPr>
            <w:tcW w:w="1418" w:type="dxa"/>
          </w:tcPr>
          <w:p w:rsidR="00E46869" w:rsidRDefault="00E46869" w:rsidP="000A0B04">
            <w:pPr>
              <w:spacing w:line="360" w:lineRule="auto"/>
            </w:pPr>
          </w:p>
        </w:tc>
        <w:tc>
          <w:tcPr>
            <w:tcW w:w="1134" w:type="dxa"/>
          </w:tcPr>
          <w:p w:rsidR="00E46869" w:rsidRDefault="00E46869" w:rsidP="000A0B04">
            <w:pPr>
              <w:spacing w:line="360" w:lineRule="auto"/>
            </w:pPr>
          </w:p>
        </w:tc>
        <w:tc>
          <w:tcPr>
            <w:tcW w:w="992" w:type="dxa"/>
          </w:tcPr>
          <w:p w:rsidR="00E46869" w:rsidRDefault="00E46869" w:rsidP="000A0B04">
            <w:pPr>
              <w:spacing w:line="360" w:lineRule="auto"/>
            </w:pPr>
          </w:p>
        </w:tc>
      </w:tr>
      <w:tr w:rsidR="00E46869" w:rsidTr="00E46869">
        <w:trPr>
          <w:trHeight w:val="560"/>
        </w:trPr>
        <w:tc>
          <w:tcPr>
            <w:tcW w:w="1390" w:type="dxa"/>
            <w:vAlign w:val="center"/>
          </w:tcPr>
          <w:p w:rsidR="00E46869" w:rsidRPr="0033288E" w:rsidRDefault="00E46869" w:rsidP="000A0B04">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E46869" w:rsidRDefault="00E46869" w:rsidP="000A0B04">
            <w:pPr>
              <w:spacing w:line="360" w:lineRule="auto"/>
            </w:pPr>
          </w:p>
        </w:tc>
        <w:tc>
          <w:tcPr>
            <w:tcW w:w="993" w:type="dxa"/>
          </w:tcPr>
          <w:p w:rsidR="00E46869" w:rsidRDefault="00E46869" w:rsidP="000A0B04">
            <w:pPr>
              <w:spacing w:line="360" w:lineRule="auto"/>
            </w:pPr>
          </w:p>
        </w:tc>
        <w:tc>
          <w:tcPr>
            <w:tcW w:w="992" w:type="dxa"/>
          </w:tcPr>
          <w:p w:rsidR="00E46869" w:rsidRDefault="00E46869" w:rsidP="000A0B04">
            <w:pPr>
              <w:spacing w:line="360" w:lineRule="auto"/>
            </w:pPr>
          </w:p>
        </w:tc>
        <w:tc>
          <w:tcPr>
            <w:tcW w:w="1134" w:type="dxa"/>
          </w:tcPr>
          <w:p w:rsidR="00E46869" w:rsidRDefault="00E46869" w:rsidP="000A0B04">
            <w:pPr>
              <w:spacing w:line="360" w:lineRule="auto"/>
            </w:pPr>
          </w:p>
        </w:tc>
        <w:tc>
          <w:tcPr>
            <w:tcW w:w="850" w:type="dxa"/>
          </w:tcPr>
          <w:p w:rsidR="00E46869" w:rsidRDefault="00E46869" w:rsidP="000A0B04">
            <w:pPr>
              <w:spacing w:line="360" w:lineRule="auto"/>
            </w:pPr>
          </w:p>
        </w:tc>
        <w:tc>
          <w:tcPr>
            <w:tcW w:w="1418" w:type="dxa"/>
          </w:tcPr>
          <w:p w:rsidR="00E46869" w:rsidRDefault="00E46869" w:rsidP="000A0B04">
            <w:pPr>
              <w:spacing w:line="360" w:lineRule="auto"/>
            </w:pPr>
          </w:p>
        </w:tc>
        <w:tc>
          <w:tcPr>
            <w:tcW w:w="1134" w:type="dxa"/>
          </w:tcPr>
          <w:p w:rsidR="00E46869" w:rsidRDefault="00E46869" w:rsidP="000A0B04">
            <w:pPr>
              <w:spacing w:line="360" w:lineRule="auto"/>
            </w:pPr>
          </w:p>
        </w:tc>
        <w:tc>
          <w:tcPr>
            <w:tcW w:w="992" w:type="dxa"/>
          </w:tcPr>
          <w:p w:rsidR="00E46869" w:rsidRDefault="00E46869" w:rsidP="000A0B04">
            <w:pPr>
              <w:spacing w:line="360" w:lineRule="auto"/>
            </w:pPr>
          </w:p>
        </w:tc>
      </w:tr>
      <w:tr w:rsidR="00E46869" w:rsidTr="00E46869">
        <w:trPr>
          <w:trHeight w:val="560"/>
        </w:trPr>
        <w:tc>
          <w:tcPr>
            <w:tcW w:w="1390" w:type="dxa"/>
            <w:vAlign w:val="center"/>
          </w:tcPr>
          <w:p w:rsidR="00E46869" w:rsidRPr="0033288E" w:rsidRDefault="00E46869" w:rsidP="000A0B04">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E46869" w:rsidRDefault="00E46869" w:rsidP="000A0B04">
            <w:pPr>
              <w:spacing w:line="360" w:lineRule="auto"/>
            </w:pPr>
          </w:p>
        </w:tc>
        <w:tc>
          <w:tcPr>
            <w:tcW w:w="993" w:type="dxa"/>
          </w:tcPr>
          <w:p w:rsidR="00E46869" w:rsidRDefault="00E46869" w:rsidP="000A0B04">
            <w:pPr>
              <w:spacing w:line="360" w:lineRule="auto"/>
            </w:pPr>
          </w:p>
        </w:tc>
        <w:tc>
          <w:tcPr>
            <w:tcW w:w="992" w:type="dxa"/>
          </w:tcPr>
          <w:p w:rsidR="00E46869" w:rsidRDefault="00E46869" w:rsidP="000A0B04">
            <w:pPr>
              <w:spacing w:line="360" w:lineRule="auto"/>
            </w:pPr>
          </w:p>
        </w:tc>
        <w:tc>
          <w:tcPr>
            <w:tcW w:w="1134" w:type="dxa"/>
          </w:tcPr>
          <w:p w:rsidR="00E46869" w:rsidRDefault="00E46869" w:rsidP="000A0B04">
            <w:pPr>
              <w:spacing w:line="360" w:lineRule="auto"/>
            </w:pPr>
          </w:p>
        </w:tc>
        <w:tc>
          <w:tcPr>
            <w:tcW w:w="850" w:type="dxa"/>
          </w:tcPr>
          <w:p w:rsidR="00E46869" w:rsidRDefault="00E46869" w:rsidP="000A0B04">
            <w:pPr>
              <w:spacing w:line="360" w:lineRule="auto"/>
            </w:pPr>
          </w:p>
        </w:tc>
        <w:tc>
          <w:tcPr>
            <w:tcW w:w="1418" w:type="dxa"/>
          </w:tcPr>
          <w:p w:rsidR="00E46869" w:rsidRDefault="00E46869" w:rsidP="000A0B04">
            <w:pPr>
              <w:spacing w:line="360" w:lineRule="auto"/>
            </w:pPr>
          </w:p>
        </w:tc>
        <w:tc>
          <w:tcPr>
            <w:tcW w:w="1134" w:type="dxa"/>
          </w:tcPr>
          <w:p w:rsidR="00E46869" w:rsidRDefault="00E46869" w:rsidP="000A0B04">
            <w:pPr>
              <w:spacing w:line="360" w:lineRule="auto"/>
            </w:pPr>
          </w:p>
        </w:tc>
        <w:tc>
          <w:tcPr>
            <w:tcW w:w="992" w:type="dxa"/>
          </w:tcPr>
          <w:p w:rsidR="00E46869" w:rsidRDefault="00E46869" w:rsidP="000A0B04">
            <w:pPr>
              <w:spacing w:line="360" w:lineRule="auto"/>
            </w:pPr>
          </w:p>
        </w:tc>
      </w:tr>
      <w:tr w:rsidR="00E46869" w:rsidTr="00E46869">
        <w:trPr>
          <w:trHeight w:val="560"/>
        </w:trPr>
        <w:tc>
          <w:tcPr>
            <w:tcW w:w="1390" w:type="dxa"/>
            <w:vAlign w:val="center"/>
          </w:tcPr>
          <w:p w:rsidR="00E46869" w:rsidRPr="0033288E" w:rsidRDefault="00E46869" w:rsidP="000A0B04">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E46869" w:rsidRDefault="00E46869" w:rsidP="000A0B04">
            <w:pPr>
              <w:spacing w:line="360" w:lineRule="auto"/>
            </w:pPr>
          </w:p>
        </w:tc>
        <w:tc>
          <w:tcPr>
            <w:tcW w:w="993" w:type="dxa"/>
          </w:tcPr>
          <w:p w:rsidR="00E46869" w:rsidRDefault="00E46869" w:rsidP="000A0B04">
            <w:pPr>
              <w:spacing w:line="360" w:lineRule="auto"/>
            </w:pPr>
          </w:p>
        </w:tc>
        <w:tc>
          <w:tcPr>
            <w:tcW w:w="992" w:type="dxa"/>
          </w:tcPr>
          <w:p w:rsidR="00E46869" w:rsidRDefault="00E46869" w:rsidP="000A0B04">
            <w:pPr>
              <w:spacing w:line="360" w:lineRule="auto"/>
            </w:pPr>
          </w:p>
        </w:tc>
        <w:tc>
          <w:tcPr>
            <w:tcW w:w="1134" w:type="dxa"/>
          </w:tcPr>
          <w:p w:rsidR="00E46869" w:rsidRDefault="00E46869" w:rsidP="000A0B04">
            <w:pPr>
              <w:spacing w:line="360" w:lineRule="auto"/>
            </w:pPr>
          </w:p>
        </w:tc>
        <w:tc>
          <w:tcPr>
            <w:tcW w:w="850" w:type="dxa"/>
          </w:tcPr>
          <w:p w:rsidR="00E46869" w:rsidRDefault="00E46869" w:rsidP="000A0B04">
            <w:pPr>
              <w:spacing w:line="360" w:lineRule="auto"/>
            </w:pPr>
          </w:p>
        </w:tc>
        <w:tc>
          <w:tcPr>
            <w:tcW w:w="1418" w:type="dxa"/>
          </w:tcPr>
          <w:p w:rsidR="00E46869" w:rsidRDefault="00E46869" w:rsidP="000A0B04">
            <w:pPr>
              <w:spacing w:line="360" w:lineRule="auto"/>
            </w:pPr>
          </w:p>
        </w:tc>
        <w:tc>
          <w:tcPr>
            <w:tcW w:w="1134" w:type="dxa"/>
          </w:tcPr>
          <w:p w:rsidR="00E46869" w:rsidRDefault="00E46869" w:rsidP="000A0B04">
            <w:pPr>
              <w:spacing w:line="360" w:lineRule="auto"/>
            </w:pPr>
          </w:p>
        </w:tc>
        <w:tc>
          <w:tcPr>
            <w:tcW w:w="992" w:type="dxa"/>
          </w:tcPr>
          <w:p w:rsidR="00E46869" w:rsidRDefault="00E46869" w:rsidP="000A0B04">
            <w:pPr>
              <w:spacing w:line="360" w:lineRule="auto"/>
            </w:pPr>
          </w:p>
        </w:tc>
      </w:tr>
      <w:tr w:rsidR="00E46869" w:rsidTr="00E46869">
        <w:trPr>
          <w:trHeight w:val="560"/>
        </w:trPr>
        <w:tc>
          <w:tcPr>
            <w:tcW w:w="1390" w:type="dxa"/>
            <w:vAlign w:val="center"/>
          </w:tcPr>
          <w:p w:rsidR="00E46869" w:rsidRPr="0033288E" w:rsidRDefault="00E46869" w:rsidP="000A0B04">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E46869" w:rsidRDefault="00E46869" w:rsidP="000A0B04">
            <w:pPr>
              <w:spacing w:line="360" w:lineRule="auto"/>
            </w:pPr>
          </w:p>
        </w:tc>
        <w:tc>
          <w:tcPr>
            <w:tcW w:w="993" w:type="dxa"/>
          </w:tcPr>
          <w:p w:rsidR="00E46869" w:rsidRDefault="00E46869" w:rsidP="000A0B04">
            <w:pPr>
              <w:spacing w:line="360" w:lineRule="auto"/>
            </w:pPr>
          </w:p>
        </w:tc>
        <w:tc>
          <w:tcPr>
            <w:tcW w:w="992" w:type="dxa"/>
          </w:tcPr>
          <w:p w:rsidR="00E46869" w:rsidRDefault="00E46869" w:rsidP="000A0B04">
            <w:pPr>
              <w:spacing w:line="360" w:lineRule="auto"/>
            </w:pPr>
          </w:p>
        </w:tc>
        <w:tc>
          <w:tcPr>
            <w:tcW w:w="1134" w:type="dxa"/>
          </w:tcPr>
          <w:p w:rsidR="00E46869" w:rsidRDefault="00E46869" w:rsidP="000A0B04">
            <w:pPr>
              <w:spacing w:line="360" w:lineRule="auto"/>
            </w:pPr>
          </w:p>
        </w:tc>
        <w:tc>
          <w:tcPr>
            <w:tcW w:w="850" w:type="dxa"/>
          </w:tcPr>
          <w:p w:rsidR="00E46869" w:rsidRDefault="00E46869" w:rsidP="000A0B04">
            <w:pPr>
              <w:spacing w:line="360" w:lineRule="auto"/>
            </w:pPr>
          </w:p>
        </w:tc>
        <w:tc>
          <w:tcPr>
            <w:tcW w:w="1418" w:type="dxa"/>
          </w:tcPr>
          <w:p w:rsidR="00E46869" w:rsidRDefault="00E46869" w:rsidP="000A0B04">
            <w:pPr>
              <w:spacing w:line="360" w:lineRule="auto"/>
            </w:pPr>
          </w:p>
        </w:tc>
        <w:tc>
          <w:tcPr>
            <w:tcW w:w="1134" w:type="dxa"/>
          </w:tcPr>
          <w:p w:rsidR="00E46869" w:rsidRDefault="00E46869" w:rsidP="000A0B04">
            <w:pPr>
              <w:spacing w:line="360" w:lineRule="auto"/>
            </w:pPr>
          </w:p>
        </w:tc>
        <w:tc>
          <w:tcPr>
            <w:tcW w:w="992" w:type="dxa"/>
          </w:tcPr>
          <w:p w:rsidR="00E46869" w:rsidRDefault="00E46869" w:rsidP="000A0B04">
            <w:pPr>
              <w:spacing w:line="360" w:lineRule="auto"/>
            </w:pPr>
          </w:p>
        </w:tc>
      </w:tr>
      <w:tr w:rsidR="00E46869" w:rsidTr="00E46869">
        <w:trPr>
          <w:trHeight w:val="560"/>
        </w:trPr>
        <w:tc>
          <w:tcPr>
            <w:tcW w:w="1390" w:type="dxa"/>
            <w:vAlign w:val="center"/>
          </w:tcPr>
          <w:p w:rsidR="00E46869" w:rsidRPr="0033288E" w:rsidRDefault="00E46869" w:rsidP="000A0B04">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E46869" w:rsidRDefault="00E46869" w:rsidP="000A0B04">
            <w:pPr>
              <w:spacing w:line="360" w:lineRule="auto"/>
            </w:pPr>
          </w:p>
        </w:tc>
        <w:tc>
          <w:tcPr>
            <w:tcW w:w="993" w:type="dxa"/>
          </w:tcPr>
          <w:p w:rsidR="00E46869" w:rsidRDefault="00E46869" w:rsidP="000A0B04">
            <w:pPr>
              <w:spacing w:line="360" w:lineRule="auto"/>
            </w:pPr>
          </w:p>
        </w:tc>
        <w:tc>
          <w:tcPr>
            <w:tcW w:w="992" w:type="dxa"/>
          </w:tcPr>
          <w:p w:rsidR="00E46869" w:rsidRDefault="00E46869" w:rsidP="000A0B04">
            <w:pPr>
              <w:spacing w:line="360" w:lineRule="auto"/>
            </w:pPr>
          </w:p>
        </w:tc>
        <w:tc>
          <w:tcPr>
            <w:tcW w:w="1134" w:type="dxa"/>
          </w:tcPr>
          <w:p w:rsidR="00E46869" w:rsidRDefault="00E46869" w:rsidP="000A0B04">
            <w:pPr>
              <w:spacing w:line="360" w:lineRule="auto"/>
            </w:pPr>
          </w:p>
        </w:tc>
        <w:tc>
          <w:tcPr>
            <w:tcW w:w="850" w:type="dxa"/>
          </w:tcPr>
          <w:p w:rsidR="00E46869" w:rsidRDefault="00E46869" w:rsidP="000A0B04">
            <w:pPr>
              <w:spacing w:line="360" w:lineRule="auto"/>
            </w:pPr>
          </w:p>
        </w:tc>
        <w:tc>
          <w:tcPr>
            <w:tcW w:w="1418" w:type="dxa"/>
          </w:tcPr>
          <w:p w:rsidR="00E46869" w:rsidRDefault="00E46869" w:rsidP="000A0B04">
            <w:pPr>
              <w:spacing w:line="360" w:lineRule="auto"/>
            </w:pPr>
          </w:p>
        </w:tc>
        <w:tc>
          <w:tcPr>
            <w:tcW w:w="1134" w:type="dxa"/>
          </w:tcPr>
          <w:p w:rsidR="00E46869" w:rsidRDefault="00E46869" w:rsidP="000A0B04">
            <w:pPr>
              <w:spacing w:line="360" w:lineRule="auto"/>
            </w:pPr>
          </w:p>
        </w:tc>
        <w:tc>
          <w:tcPr>
            <w:tcW w:w="992" w:type="dxa"/>
          </w:tcPr>
          <w:p w:rsidR="00E46869" w:rsidRDefault="00E46869" w:rsidP="000A0B04">
            <w:pPr>
              <w:spacing w:line="360" w:lineRule="auto"/>
            </w:pPr>
          </w:p>
        </w:tc>
      </w:tr>
      <w:tr w:rsidR="00E46869" w:rsidTr="00E46869">
        <w:trPr>
          <w:trHeight w:val="560"/>
        </w:trPr>
        <w:tc>
          <w:tcPr>
            <w:tcW w:w="1390" w:type="dxa"/>
            <w:vAlign w:val="center"/>
          </w:tcPr>
          <w:p w:rsidR="00E46869" w:rsidRPr="0033288E" w:rsidRDefault="00E46869" w:rsidP="000A0B04">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E46869" w:rsidRDefault="00E46869" w:rsidP="000A0B04">
            <w:pPr>
              <w:spacing w:line="360" w:lineRule="auto"/>
            </w:pPr>
          </w:p>
        </w:tc>
        <w:tc>
          <w:tcPr>
            <w:tcW w:w="993" w:type="dxa"/>
          </w:tcPr>
          <w:p w:rsidR="00E46869" w:rsidRDefault="00E46869" w:rsidP="000A0B04">
            <w:pPr>
              <w:spacing w:line="360" w:lineRule="auto"/>
            </w:pPr>
          </w:p>
        </w:tc>
        <w:tc>
          <w:tcPr>
            <w:tcW w:w="992" w:type="dxa"/>
          </w:tcPr>
          <w:p w:rsidR="00E46869" w:rsidRDefault="00E46869" w:rsidP="000A0B04">
            <w:pPr>
              <w:spacing w:line="360" w:lineRule="auto"/>
            </w:pPr>
          </w:p>
        </w:tc>
        <w:tc>
          <w:tcPr>
            <w:tcW w:w="1134" w:type="dxa"/>
          </w:tcPr>
          <w:p w:rsidR="00E46869" w:rsidRDefault="00E46869" w:rsidP="000A0B04">
            <w:pPr>
              <w:spacing w:line="360" w:lineRule="auto"/>
            </w:pPr>
          </w:p>
        </w:tc>
        <w:tc>
          <w:tcPr>
            <w:tcW w:w="850" w:type="dxa"/>
          </w:tcPr>
          <w:p w:rsidR="00E46869" w:rsidRDefault="00E46869" w:rsidP="000A0B04">
            <w:pPr>
              <w:spacing w:line="360" w:lineRule="auto"/>
            </w:pPr>
          </w:p>
        </w:tc>
        <w:tc>
          <w:tcPr>
            <w:tcW w:w="1418" w:type="dxa"/>
          </w:tcPr>
          <w:p w:rsidR="00E46869" w:rsidRDefault="00E46869" w:rsidP="000A0B04">
            <w:pPr>
              <w:spacing w:line="360" w:lineRule="auto"/>
            </w:pPr>
          </w:p>
        </w:tc>
        <w:tc>
          <w:tcPr>
            <w:tcW w:w="1134" w:type="dxa"/>
          </w:tcPr>
          <w:p w:rsidR="00E46869" w:rsidRDefault="00E46869" w:rsidP="000A0B04">
            <w:pPr>
              <w:spacing w:line="360" w:lineRule="auto"/>
            </w:pPr>
          </w:p>
        </w:tc>
        <w:tc>
          <w:tcPr>
            <w:tcW w:w="992" w:type="dxa"/>
          </w:tcPr>
          <w:p w:rsidR="00E46869" w:rsidRDefault="00E46869" w:rsidP="000A0B04">
            <w:pPr>
              <w:spacing w:line="360" w:lineRule="auto"/>
            </w:pPr>
          </w:p>
        </w:tc>
      </w:tr>
      <w:tr w:rsidR="00E46869" w:rsidTr="00E46869">
        <w:trPr>
          <w:trHeight w:val="560"/>
        </w:trPr>
        <w:tc>
          <w:tcPr>
            <w:tcW w:w="1390" w:type="dxa"/>
            <w:vAlign w:val="center"/>
          </w:tcPr>
          <w:p w:rsidR="00E46869" w:rsidRPr="0033288E" w:rsidRDefault="00E46869" w:rsidP="000A0B04">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E46869" w:rsidRDefault="00E46869" w:rsidP="000A0B04">
            <w:pPr>
              <w:spacing w:line="360" w:lineRule="auto"/>
            </w:pPr>
          </w:p>
        </w:tc>
        <w:tc>
          <w:tcPr>
            <w:tcW w:w="993" w:type="dxa"/>
          </w:tcPr>
          <w:p w:rsidR="00E46869" w:rsidRDefault="00E46869" w:rsidP="000A0B04">
            <w:pPr>
              <w:spacing w:line="360" w:lineRule="auto"/>
            </w:pPr>
          </w:p>
        </w:tc>
        <w:tc>
          <w:tcPr>
            <w:tcW w:w="992" w:type="dxa"/>
          </w:tcPr>
          <w:p w:rsidR="00E46869" w:rsidRDefault="00E46869" w:rsidP="000A0B04">
            <w:pPr>
              <w:spacing w:line="360" w:lineRule="auto"/>
            </w:pPr>
          </w:p>
        </w:tc>
        <w:tc>
          <w:tcPr>
            <w:tcW w:w="1134" w:type="dxa"/>
          </w:tcPr>
          <w:p w:rsidR="00E46869" w:rsidRDefault="00E46869" w:rsidP="000A0B04">
            <w:pPr>
              <w:spacing w:line="360" w:lineRule="auto"/>
            </w:pPr>
          </w:p>
        </w:tc>
        <w:tc>
          <w:tcPr>
            <w:tcW w:w="850" w:type="dxa"/>
          </w:tcPr>
          <w:p w:rsidR="00E46869" w:rsidRDefault="00E46869" w:rsidP="000A0B04">
            <w:pPr>
              <w:spacing w:line="360" w:lineRule="auto"/>
            </w:pPr>
          </w:p>
        </w:tc>
        <w:tc>
          <w:tcPr>
            <w:tcW w:w="1418" w:type="dxa"/>
          </w:tcPr>
          <w:p w:rsidR="00E46869" w:rsidRDefault="00E46869" w:rsidP="000A0B04">
            <w:pPr>
              <w:spacing w:line="360" w:lineRule="auto"/>
            </w:pPr>
          </w:p>
        </w:tc>
        <w:tc>
          <w:tcPr>
            <w:tcW w:w="1134" w:type="dxa"/>
          </w:tcPr>
          <w:p w:rsidR="00E46869" w:rsidRDefault="00E46869" w:rsidP="000A0B04">
            <w:pPr>
              <w:spacing w:line="360" w:lineRule="auto"/>
            </w:pPr>
          </w:p>
        </w:tc>
        <w:tc>
          <w:tcPr>
            <w:tcW w:w="992" w:type="dxa"/>
          </w:tcPr>
          <w:p w:rsidR="00E46869" w:rsidRDefault="00E46869" w:rsidP="000A0B04">
            <w:pPr>
              <w:spacing w:line="360" w:lineRule="auto"/>
            </w:pPr>
          </w:p>
        </w:tc>
      </w:tr>
      <w:tr w:rsidR="00E46869" w:rsidTr="00E46869">
        <w:trPr>
          <w:trHeight w:val="560"/>
        </w:trPr>
        <w:tc>
          <w:tcPr>
            <w:tcW w:w="1390" w:type="dxa"/>
            <w:vAlign w:val="center"/>
          </w:tcPr>
          <w:p w:rsidR="00E46869" w:rsidRPr="0033288E" w:rsidRDefault="00E46869" w:rsidP="000A0B04">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E46869" w:rsidRDefault="00E46869" w:rsidP="000A0B04">
            <w:pPr>
              <w:spacing w:line="360" w:lineRule="auto"/>
            </w:pPr>
          </w:p>
        </w:tc>
        <w:tc>
          <w:tcPr>
            <w:tcW w:w="993" w:type="dxa"/>
          </w:tcPr>
          <w:p w:rsidR="00E46869" w:rsidRDefault="00E46869" w:rsidP="000A0B04">
            <w:pPr>
              <w:spacing w:line="360" w:lineRule="auto"/>
            </w:pPr>
          </w:p>
        </w:tc>
        <w:tc>
          <w:tcPr>
            <w:tcW w:w="992" w:type="dxa"/>
          </w:tcPr>
          <w:p w:rsidR="00E46869" w:rsidRDefault="00E46869" w:rsidP="000A0B04">
            <w:pPr>
              <w:spacing w:line="360" w:lineRule="auto"/>
            </w:pPr>
          </w:p>
        </w:tc>
        <w:tc>
          <w:tcPr>
            <w:tcW w:w="1134" w:type="dxa"/>
          </w:tcPr>
          <w:p w:rsidR="00E46869" w:rsidRDefault="00E46869" w:rsidP="000A0B04">
            <w:pPr>
              <w:spacing w:line="360" w:lineRule="auto"/>
            </w:pPr>
          </w:p>
        </w:tc>
        <w:tc>
          <w:tcPr>
            <w:tcW w:w="850" w:type="dxa"/>
          </w:tcPr>
          <w:p w:rsidR="00E46869" w:rsidRDefault="00E46869" w:rsidP="000A0B04">
            <w:pPr>
              <w:spacing w:line="360" w:lineRule="auto"/>
            </w:pPr>
          </w:p>
        </w:tc>
        <w:tc>
          <w:tcPr>
            <w:tcW w:w="1418" w:type="dxa"/>
          </w:tcPr>
          <w:p w:rsidR="00E46869" w:rsidRDefault="00E46869" w:rsidP="000A0B04">
            <w:pPr>
              <w:spacing w:line="360" w:lineRule="auto"/>
            </w:pPr>
          </w:p>
        </w:tc>
        <w:tc>
          <w:tcPr>
            <w:tcW w:w="1134" w:type="dxa"/>
          </w:tcPr>
          <w:p w:rsidR="00E46869" w:rsidRDefault="00E46869" w:rsidP="000A0B04">
            <w:pPr>
              <w:spacing w:line="360" w:lineRule="auto"/>
            </w:pPr>
          </w:p>
        </w:tc>
        <w:tc>
          <w:tcPr>
            <w:tcW w:w="992" w:type="dxa"/>
          </w:tcPr>
          <w:p w:rsidR="00E46869" w:rsidRDefault="00E46869" w:rsidP="000A0B04">
            <w:pPr>
              <w:spacing w:line="360" w:lineRule="auto"/>
            </w:pPr>
          </w:p>
        </w:tc>
      </w:tr>
      <w:tr w:rsidR="00864B82" w:rsidTr="00E46869">
        <w:trPr>
          <w:trHeight w:val="560"/>
        </w:trPr>
        <w:tc>
          <w:tcPr>
            <w:tcW w:w="1390" w:type="dxa"/>
            <w:vAlign w:val="center"/>
          </w:tcPr>
          <w:p w:rsidR="00864B82" w:rsidRPr="0033288E" w:rsidRDefault="00864B82" w:rsidP="00864B82">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864B82" w:rsidRDefault="00864B82" w:rsidP="00864B82">
            <w:pPr>
              <w:spacing w:line="360" w:lineRule="auto"/>
            </w:pPr>
          </w:p>
        </w:tc>
        <w:tc>
          <w:tcPr>
            <w:tcW w:w="993" w:type="dxa"/>
          </w:tcPr>
          <w:p w:rsidR="00864B82" w:rsidRDefault="00864B82" w:rsidP="00864B82">
            <w:pPr>
              <w:spacing w:line="360" w:lineRule="auto"/>
            </w:pPr>
          </w:p>
        </w:tc>
        <w:tc>
          <w:tcPr>
            <w:tcW w:w="992" w:type="dxa"/>
          </w:tcPr>
          <w:p w:rsidR="00864B82" w:rsidRDefault="00864B82" w:rsidP="00864B82">
            <w:pPr>
              <w:spacing w:line="360" w:lineRule="auto"/>
            </w:pPr>
          </w:p>
        </w:tc>
        <w:tc>
          <w:tcPr>
            <w:tcW w:w="1134" w:type="dxa"/>
          </w:tcPr>
          <w:p w:rsidR="00864B82" w:rsidRDefault="00864B82" w:rsidP="00864B82">
            <w:pPr>
              <w:spacing w:line="360" w:lineRule="auto"/>
            </w:pPr>
          </w:p>
        </w:tc>
        <w:tc>
          <w:tcPr>
            <w:tcW w:w="850" w:type="dxa"/>
          </w:tcPr>
          <w:p w:rsidR="00864B82" w:rsidRDefault="00864B82" w:rsidP="00864B82">
            <w:pPr>
              <w:spacing w:line="360" w:lineRule="auto"/>
            </w:pPr>
          </w:p>
        </w:tc>
        <w:tc>
          <w:tcPr>
            <w:tcW w:w="1418" w:type="dxa"/>
          </w:tcPr>
          <w:p w:rsidR="00864B82" w:rsidRDefault="00864B82" w:rsidP="00864B82">
            <w:pPr>
              <w:spacing w:line="360" w:lineRule="auto"/>
            </w:pPr>
          </w:p>
        </w:tc>
        <w:tc>
          <w:tcPr>
            <w:tcW w:w="1134" w:type="dxa"/>
          </w:tcPr>
          <w:p w:rsidR="00864B82" w:rsidRDefault="00864B82" w:rsidP="00864B82">
            <w:pPr>
              <w:spacing w:line="360" w:lineRule="auto"/>
            </w:pPr>
          </w:p>
        </w:tc>
        <w:tc>
          <w:tcPr>
            <w:tcW w:w="992" w:type="dxa"/>
          </w:tcPr>
          <w:p w:rsidR="00864B82" w:rsidRDefault="00864B82" w:rsidP="00864B82">
            <w:pPr>
              <w:spacing w:line="360" w:lineRule="auto"/>
            </w:pPr>
          </w:p>
        </w:tc>
      </w:tr>
      <w:tr w:rsidR="00864B82" w:rsidTr="00E46869">
        <w:trPr>
          <w:trHeight w:val="560"/>
        </w:trPr>
        <w:tc>
          <w:tcPr>
            <w:tcW w:w="1390" w:type="dxa"/>
            <w:vAlign w:val="center"/>
          </w:tcPr>
          <w:p w:rsidR="00864B82" w:rsidRPr="0033288E" w:rsidRDefault="00864B82" w:rsidP="00864B82">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864B82" w:rsidRDefault="00864B82" w:rsidP="00864B82">
            <w:pPr>
              <w:spacing w:line="360" w:lineRule="auto"/>
            </w:pPr>
          </w:p>
        </w:tc>
        <w:tc>
          <w:tcPr>
            <w:tcW w:w="993" w:type="dxa"/>
          </w:tcPr>
          <w:p w:rsidR="00864B82" w:rsidRDefault="00864B82" w:rsidP="00864B82">
            <w:pPr>
              <w:spacing w:line="360" w:lineRule="auto"/>
            </w:pPr>
          </w:p>
        </w:tc>
        <w:tc>
          <w:tcPr>
            <w:tcW w:w="992" w:type="dxa"/>
          </w:tcPr>
          <w:p w:rsidR="00864B82" w:rsidRDefault="00864B82" w:rsidP="00864B82">
            <w:pPr>
              <w:spacing w:line="360" w:lineRule="auto"/>
            </w:pPr>
          </w:p>
        </w:tc>
        <w:tc>
          <w:tcPr>
            <w:tcW w:w="1134" w:type="dxa"/>
          </w:tcPr>
          <w:p w:rsidR="00864B82" w:rsidRDefault="00864B82" w:rsidP="00864B82">
            <w:pPr>
              <w:spacing w:line="360" w:lineRule="auto"/>
            </w:pPr>
          </w:p>
        </w:tc>
        <w:tc>
          <w:tcPr>
            <w:tcW w:w="850" w:type="dxa"/>
          </w:tcPr>
          <w:p w:rsidR="00864B82" w:rsidRDefault="00864B82" w:rsidP="00864B82">
            <w:pPr>
              <w:spacing w:line="360" w:lineRule="auto"/>
            </w:pPr>
          </w:p>
        </w:tc>
        <w:tc>
          <w:tcPr>
            <w:tcW w:w="1418" w:type="dxa"/>
          </w:tcPr>
          <w:p w:rsidR="00864B82" w:rsidRDefault="00864B82" w:rsidP="00864B82">
            <w:pPr>
              <w:spacing w:line="360" w:lineRule="auto"/>
            </w:pPr>
          </w:p>
        </w:tc>
        <w:tc>
          <w:tcPr>
            <w:tcW w:w="1134" w:type="dxa"/>
          </w:tcPr>
          <w:p w:rsidR="00864B82" w:rsidRDefault="00864B82" w:rsidP="00864B82">
            <w:pPr>
              <w:spacing w:line="360" w:lineRule="auto"/>
            </w:pPr>
          </w:p>
        </w:tc>
        <w:tc>
          <w:tcPr>
            <w:tcW w:w="992" w:type="dxa"/>
          </w:tcPr>
          <w:p w:rsidR="00864B82" w:rsidRDefault="00864B82" w:rsidP="00864B82">
            <w:pPr>
              <w:spacing w:line="360" w:lineRule="auto"/>
            </w:pPr>
          </w:p>
        </w:tc>
      </w:tr>
      <w:tr w:rsidR="00864B82" w:rsidTr="00E46869">
        <w:trPr>
          <w:trHeight w:val="560"/>
        </w:trPr>
        <w:tc>
          <w:tcPr>
            <w:tcW w:w="1390" w:type="dxa"/>
            <w:vAlign w:val="center"/>
          </w:tcPr>
          <w:p w:rsidR="00864B82" w:rsidRPr="0033288E" w:rsidRDefault="00864B82" w:rsidP="00864B82">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864B82" w:rsidRDefault="00864B82" w:rsidP="00864B82">
            <w:pPr>
              <w:spacing w:line="360" w:lineRule="auto"/>
            </w:pPr>
          </w:p>
        </w:tc>
        <w:tc>
          <w:tcPr>
            <w:tcW w:w="993" w:type="dxa"/>
          </w:tcPr>
          <w:p w:rsidR="00864B82" w:rsidRDefault="00864B82" w:rsidP="00864B82">
            <w:pPr>
              <w:spacing w:line="360" w:lineRule="auto"/>
            </w:pPr>
          </w:p>
        </w:tc>
        <w:tc>
          <w:tcPr>
            <w:tcW w:w="992" w:type="dxa"/>
          </w:tcPr>
          <w:p w:rsidR="00864B82" w:rsidRDefault="00864B82" w:rsidP="00864B82">
            <w:pPr>
              <w:spacing w:line="360" w:lineRule="auto"/>
            </w:pPr>
          </w:p>
        </w:tc>
        <w:tc>
          <w:tcPr>
            <w:tcW w:w="1134" w:type="dxa"/>
          </w:tcPr>
          <w:p w:rsidR="00864B82" w:rsidRDefault="00864B82" w:rsidP="00864B82">
            <w:pPr>
              <w:spacing w:line="360" w:lineRule="auto"/>
            </w:pPr>
          </w:p>
        </w:tc>
        <w:tc>
          <w:tcPr>
            <w:tcW w:w="850" w:type="dxa"/>
          </w:tcPr>
          <w:p w:rsidR="00864B82" w:rsidRDefault="00864B82" w:rsidP="00864B82">
            <w:pPr>
              <w:spacing w:line="360" w:lineRule="auto"/>
            </w:pPr>
          </w:p>
        </w:tc>
        <w:tc>
          <w:tcPr>
            <w:tcW w:w="1418" w:type="dxa"/>
          </w:tcPr>
          <w:p w:rsidR="00864B82" w:rsidRDefault="00864B82" w:rsidP="00864B82">
            <w:pPr>
              <w:spacing w:line="360" w:lineRule="auto"/>
            </w:pPr>
          </w:p>
        </w:tc>
        <w:tc>
          <w:tcPr>
            <w:tcW w:w="1134" w:type="dxa"/>
          </w:tcPr>
          <w:p w:rsidR="00864B82" w:rsidRDefault="00864B82" w:rsidP="00864B82">
            <w:pPr>
              <w:spacing w:line="360" w:lineRule="auto"/>
            </w:pPr>
          </w:p>
        </w:tc>
        <w:tc>
          <w:tcPr>
            <w:tcW w:w="992" w:type="dxa"/>
          </w:tcPr>
          <w:p w:rsidR="00864B82" w:rsidRDefault="00864B82" w:rsidP="00864B82">
            <w:pPr>
              <w:spacing w:line="360" w:lineRule="auto"/>
            </w:pPr>
          </w:p>
        </w:tc>
      </w:tr>
      <w:tr w:rsidR="00864B82" w:rsidTr="00E46869">
        <w:trPr>
          <w:trHeight w:val="560"/>
        </w:trPr>
        <w:tc>
          <w:tcPr>
            <w:tcW w:w="1390" w:type="dxa"/>
            <w:vAlign w:val="center"/>
          </w:tcPr>
          <w:p w:rsidR="00864B82" w:rsidRPr="0033288E" w:rsidRDefault="00864B82" w:rsidP="00864B82">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864B82" w:rsidRDefault="00864B82" w:rsidP="00864B82">
            <w:pPr>
              <w:spacing w:line="360" w:lineRule="auto"/>
            </w:pPr>
          </w:p>
        </w:tc>
        <w:tc>
          <w:tcPr>
            <w:tcW w:w="993" w:type="dxa"/>
          </w:tcPr>
          <w:p w:rsidR="00864B82" w:rsidRDefault="00864B82" w:rsidP="00864B82">
            <w:pPr>
              <w:spacing w:line="360" w:lineRule="auto"/>
            </w:pPr>
          </w:p>
        </w:tc>
        <w:tc>
          <w:tcPr>
            <w:tcW w:w="992" w:type="dxa"/>
          </w:tcPr>
          <w:p w:rsidR="00864B82" w:rsidRDefault="00864B82" w:rsidP="00864B82">
            <w:pPr>
              <w:spacing w:line="360" w:lineRule="auto"/>
            </w:pPr>
          </w:p>
        </w:tc>
        <w:tc>
          <w:tcPr>
            <w:tcW w:w="1134" w:type="dxa"/>
          </w:tcPr>
          <w:p w:rsidR="00864B82" w:rsidRDefault="00864B82" w:rsidP="00864B82">
            <w:pPr>
              <w:spacing w:line="360" w:lineRule="auto"/>
            </w:pPr>
          </w:p>
        </w:tc>
        <w:tc>
          <w:tcPr>
            <w:tcW w:w="850" w:type="dxa"/>
          </w:tcPr>
          <w:p w:rsidR="00864B82" w:rsidRDefault="00864B82" w:rsidP="00864B82">
            <w:pPr>
              <w:spacing w:line="360" w:lineRule="auto"/>
            </w:pPr>
          </w:p>
        </w:tc>
        <w:tc>
          <w:tcPr>
            <w:tcW w:w="1418" w:type="dxa"/>
          </w:tcPr>
          <w:p w:rsidR="00864B82" w:rsidRDefault="00864B82" w:rsidP="00864B82">
            <w:pPr>
              <w:spacing w:line="360" w:lineRule="auto"/>
            </w:pPr>
          </w:p>
        </w:tc>
        <w:tc>
          <w:tcPr>
            <w:tcW w:w="1134" w:type="dxa"/>
          </w:tcPr>
          <w:p w:rsidR="00864B82" w:rsidRDefault="00864B82" w:rsidP="00864B82">
            <w:pPr>
              <w:spacing w:line="360" w:lineRule="auto"/>
            </w:pPr>
          </w:p>
        </w:tc>
        <w:tc>
          <w:tcPr>
            <w:tcW w:w="992" w:type="dxa"/>
          </w:tcPr>
          <w:p w:rsidR="00864B82" w:rsidRDefault="00864B82" w:rsidP="00864B82">
            <w:pPr>
              <w:spacing w:line="360" w:lineRule="auto"/>
            </w:pPr>
          </w:p>
        </w:tc>
      </w:tr>
      <w:tr w:rsidR="00864B82" w:rsidTr="00E46869">
        <w:trPr>
          <w:trHeight w:val="560"/>
        </w:trPr>
        <w:tc>
          <w:tcPr>
            <w:tcW w:w="1390" w:type="dxa"/>
            <w:vAlign w:val="center"/>
          </w:tcPr>
          <w:p w:rsidR="00864B82" w:rsidRPr="0033288E" w:rsidRDefault="00864B82" w:rsidP="00864B82">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864B82" w:rsidRDefault="00864B82" w:rsidP="00864B82">
            <w:pPr>
              <w:spacing w:line="360" w:lineRule="auto"/>
            </w:pPr>
          </w:p>
        </w:tc>
        <w:tc>
          <w:tcPr>
            <w:tcW w:w="993" w:type="dxa"/>
          </w:tcPr>
          <w:p w:rsidR="00864B82" w:rsidRDefault="00864B82" w:rsidP="00864B82">
            <w:pPr>
              <w:spacing w:line="360" w:lineRule="auto"/>
            </w:pPr>
          </w:p>
        </w:tc>
        <w:tc>
          <w:tcPr>
            <w:tcW w:w="992" w:type="dxa"/>
          </w:tcPr>
          <w:p w:rsidR="00864B82" w:rsidRDefault="00864B82" w:rsidP="00864B82">
            <w:pPr>
              <w:spacing w:line="360" w:lineRule="auto"/>
            </w:pPr>
          </w:p>
        </w:tc>
        <w:tc>
          <w:tcPr>
            <w:tcW w:w="1134" w:type="dxa"/>
          </w:tcPr>
          <w:p w:rsidR="00864B82" w:rsidRDefault="00864B82" w:rsidP="00864B82">
            <w:pPr>
              <w:spacing w:line="360" w:lineRule="auto"/>
            </w:pPr>
          </w:p>
        </w:tc>
        <w:tc>
          <w:tcPr>
            <w:tcW w:w="850" w:type="dxa"/>
          </w:tcPr>
          <w:p w:rsidR="00864B82" w:rsidRDefault="00864B82" w:rsidP="00864B82">
            <w:pPr>
              <w:spacing w:line="360" w:lineRule="auto"/>
            </w:pPr>
          </w:p>
        </w:tc>
        <w:tc>
          <w:tcPr>
            <w:tcW w:w="1418" w:type="dxa"/>
          </w:tcPr>
          <w:p w:rsidR="00864B82" w:rsidRDefault="00864B82" w:rsidP="00864B82">
            <w:pPr>
              <w:spacing w:line="360" w:lineRule="auto"/>
            </w:pPr>
          </w:p>
        </w:tc>
        <w:tc>
          <w:tcPr>
            <w:tcW w:w="1134" w:type="dxa"/>
          </w:tcPr>
          <w:p w:rsidR="00864B82" w:rsidRDefault="00864B82" w:rsidP="00864B82">
            <w:pPr>
              <w:spacing w:line="360" w:lineRule="auto"/>
            </w:pPr>
          </w:p>
        </w:tc>
        <w:tc>
          <w:tcPr>
            <w:tcW w:w="992" w:type="dxa"/>
          </w:tcPr>
          <w:p w:rsidR="00864B82" w:rsidRDefault="00864B82" w:rsidP="00864B82">
            <w:pPr>
              <w:spacing w:line="360" w:lineRule="auto"/>
            </w:pPr>
          </w:p>
        </w:tc>
      </w:tr>
      <w:tr w:rsidR="00864B82" w:rsidTr="00E46869">
        <w:trPr>
          <w:trHeight w:val="560"/>
        </w:trPr>
        <w:tc>
          <w:tcPr>
            <w:tcW w:w="1390" w:type="dxa"/>
            <w:vAlign w:val="center"/>
          </w:tcPr>
          <w:p w:rsidR="00864B82" w:rsidRPr="0033288E" w:rsidRDefault="00864B82" w:rsidP="00864B82">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864B82" w:rsidRDefault="00864B82" w:rsidP="00864B82">
            <w:pPr>
              <w:spacing w:line="360" w:lineRule="auto"/>
            </w:pPr>
          </w:p>
        </w:tc>
        <w:tc>
          <w:tcPr>
            <w:tcW w:w="993" w:type="dxa"/>
          </w:tcPr>
          <w:p w:rsidR="00864B82" w:rsidRDefault="00864B82" w:rsidP="00864B82">
            <w:pPr>
              <w:spacing w:line="360" w:lineRule="auto"/>
            </w:pPr>
          </w:p>
        </w:tc>
        <w:tc>
          <w:tcPr>
            <w:tcW w:w="992" w:type="dxa"/>
          </w:tcPr>
          <w:p w:rsidR="00864B82" w:rsidRDefault="00864B82" w:rsidP="00864B82">
            <w:pPr>
              <w:spacing w:line="360" w:lineRule="auto"/>
            </w:pPr>
          </w:p>
        </w:tc>
        <w:tc>
          <w:tcPr>
            <w:tcW w:w="1134" w:type="dxa"/>
          </w:tcPr>
          <w:p w:rsidR="00864B82" w:rsidRDefault="00864B82" w:rsidP="00864B82">
            <w:pPr>
              <w:spacing w:line="360" w:lineRule="auto"/>
            </w:pPr>
          </w:p>
        </w:tc>
        <w:tc>
          <w:tcPr>
            <w:tcW w:w="850" w:type="dxa"/>
          </w:tcPr>
          <w:p w:rsidR="00864B82" w:rsidRDefault="00864B82" w:rsidP="00864B82">
            <w:pPr>
              <w:spacing w:line="360" w:lineRule="auto"/>
            </w:pPr>
          </w:p>
        </w:tc>
        <w:tc>
          <w:tcPr>
            <w:tcW w:w="1418" w:type="dxa"/>
          </w:tcPr>
          <w:p w:rsidR="00864B82" w:rsidRDefault="00864B82" w:rsidP="00864B82">
            <w:pPr>
              <w:spacing w:line="360" w:lineRule="auto"/>
            </w:pPr>
          </w:p>
        </w:tc>
        <w:tc>
          <w:tcPr>
            <w:tcW w:w="1134" w:type="dxa"/>
          </w:tcPr>
          <w:p w:rsidR="00864B82" w:rsidRDefault="00864B82" w:rsidP="00864B82">
            <w:pPr>
              <w:spacing w:line="360" w:lineRule="auto"/>
            </w:pPr>
          </w:p>
        </w:tc>
        <w:tc>
          <w:tcPr>
            <w:tcW w:w="992" w:type="dxa"/>
          </w:tcPr>
          <w:p w:rsidR="00864B82" w:rsidRDefault="00864B82" w:rsidP="00864B82">
            <w:pPr>
              <w:spacing w:line="360" w:lineRule="auto"/>
            </w:pPr>
          </w:p>
        </w:tc>
      </w:tr>
      <w:tr w:rsidR="00864B82" w:rsidTr="00E46869">
        <w:trPr>
          <w:trHeight w:val="560"/>
        </w:trPr>
        <w:tc>
          <w:tcPr>
            <w:tcW w:w="1390" w:type="dxa"/>
            <w:vAlign w:val="center"/>
          </w:tcPr>
          <w:p w:rsidR="00864B82" w:rsidRPr="0033288E" w:rsidRDefault="00864B82" w:rsidP="00864B82">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864B82" w:rsidRDefault="00864B82" w:rsidP="00864B82">
            <w:pPr>
              <w:spacing w:line="360" w:lineRule="auto"/>
            </w:pPr>
          </w:p>
        </w:tc>
        <w:tc>
          <w:tcPr>
            <w:tcW w:w="993" w:type="dxa"/>
          </w:tcPr>
          <w:p w:rsidR="00864B82" w:rsidRDefault="00864B82" w:rsidP="00864B82">
            <w:pPr>
              <w:spacing w:line="360" w:lineRule="auto"/>
            </w:pPr>
          </w:p>
        </w:tc>
        <w:tc>
          <w:tcPr>
            <w:tcW w:w="992" w:type="dxa"/>
          </w:tcPr>
          <w:p w:rsidR="00864B82" w:rsidRDefault="00864B82" w:rsidP="00864B82">
            <w:pPr>
              <w:spacing w:line="360" w:lineRule="auto"/>
            </w:pPr>
          </w:p>
        </w:tc>
        <w:tc>
          <w:tcPr>
            <w:tcW w:w="1134" w:type="dxa"/>
          </w:tcPr>
          <w:p w:rsidR="00864B82" w:rsidRDefault="00864B82" w:rsidP="00864B82">
            <w:pPr>
              <w:spacing w:line="360" w:lineRule="auto"/>
            </w:pPr>
          </w:p>
        </w:tc>
        <w:tc>
          <w:tcPr>
            <w:tcW w:w="850" w:type="dxa"/>
          </w:tcPr>
          <w:p w:rsidR="00864B82" w:rsidRDefault="00864B82" w:rsidP="00864B82">
            <w:pPr>
              <w:spacing w:line="360" w:lineRule="auto"/>
            </w:pPr>
          </w:p>
        </w:tc>
        <w:tc>
          <w:tcPr>
            <w:tcW w:w="1418" w:type="dxa"/>
          </w:tcPr>
          <w:p w:rsidR="00864B82" w:rsidRDefault="00864B82" w:rsidP="00864B82">
            <w:pPr>
              <w:spacing w:line="360" w:lineRule="auto"/>
            </w:pPr>
          </w:p>
        </w:tc>
        <w:tc>
          <w:tcPr>
            <w:tcW w:w="1134" w:type="dxa"/>
          </w:tcPr>
          <w:p w:rsidR="00864B82" w:rsidRDefault="00864B82" w:rsidP="00864B82">
            <w:pPr>
              <w:spacing w:line="360" w:lineRule="auto"/>
            </w:pPr>
          </w:p>
        </w:tc>
        <w:tc>
          <w:tcPr>
            <w:tcW w:w="992" w:type="dxa"/>
          </w:tcPr>
          <w:p w:rsidR="00864B82" w:rsidRDefault="00864B82" w:rsidP="00864B82">
            <w:pPr>
              <w:spacing w:line="360" w:lineRule="auto"/>
            </w:pPr>
          </w:p>
        </w:tc>
      </w:tr>
      <w:tr w:rsidR="00864B82" w:rsidTr="00E46869">
        <w:trPr>
          <w:trHeight w:val="560"/>
        </w:trPr>
        <w:tc>
          <w:tcPr>
            <w:tcW w:w="1390" w:type="dxa"/>
            <w:vAlign w:val="center"/>
          </w:tcPr>
          <w:p w:rsidR="00864B82" w:rsidRPr="0033288E" w:rsidRDefault="00864B82" w:rsidP="00864B82">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864B82" w:rsidRDefault="00864B82" w:rsidP="00864B82">
            <w:pPr>
              <w:spacing w:line="360" w:lineRule="auto"/>
            </w:pPr>
          </w:p>
        </w:tc>
        <w:tc>
          <w:tcPr>
            <w:tcW w:w="993" w:type="dxa"/>
          </w:tcPr>
          <w:p w:rsidR="00864B82" w:rsidRDefault="00864B82" w:rsidP="00864B82">
            <w:pPr>
              <w:spacing w:line="360" w:lineRule="auto"/>
            </w:pPr>
          </w:p>
        </w:tc>
        <w:tc>
          <w:tcPr>
            <w:tcW w:w="992" w:type="dxa"/>
          </w:tcPr>
          <w:p w:rsidR="00864B82" w:rsidRDefault="00864B82" w:rsidP="00864B82">
            <w:pPr>
              <w:spacing w:line="360" w:lineRule="auto"/>
            </w:pPr>
          </w:p>
        </w:tc>
        <w:tc>
          <w:tcPr>
            <w:tcW w:w="1134" w:type="dxa"/>
          </w:tcPr>
          <w:p w:rsidR="00864B82" w:rsidRDefault="00864B82" w:rsidP="00864B82">
            <w:pPr>
              <w:spacing w:line="360" w:lineRule="auto"/>
            </w:pPr>
          </w:p>
        </w:tc>
        <w:tc>
          <w:tcPr>
            <w:tcW w:w="850" w:type="dxa"/>
          </w:tcPr>
          <w:p w:rsidR="00864B82" w:rsidRDefault="00864B82" w:rsidP="00864B82">
            <w:pPr>
              <w:spacing w:line="360" w:lineRule="auto"/>
            </w:pPr>
          </w:p>
        </w:tc>
        <w:tc>
          <w:tcPr>
            <w:tcW w:w="1418" w:type="dxa"/>
          </w:tcPr>
          <w:p w:rsidR="00864B82" w:rsidRDefault="00864B82" w:rsidP="00864B82">
            <w:pPr>
              <w:spacing w:line="360" w:lineRule="auto"/>
            </w:pPr>
          </w:p>
        </w:tc>
        <w:tc>
          <w:tcPr>
            <w:tcW w:w="1134" w:type="dxa"/>
          </w:tcPr>
          <w:p w:rsidR="00864B82" w:rsidRDefault="00864B82" w:rsidP="00864B82">
            <w:pPr>
              <w:spacing w:line="360" w:lineRule="auto"/>
            </w:pPr>
          </w:p>
        </w:tc>
        <w:tc>
          <w:tcPr>
            <w:tcW w:w="992" w:type="dxa"/>
          </w:tcPr>
          <w:p w:rsidR="00864B82" w:rsidRDefault="00864B82" w:rsidP="00864B82">
            <w:pPr>
              <w:spacing w:line="360" w:lineRule="auto"/>
            </w:pPr>
          </w:p>
        </w:tc>
      </w:tr>
      <w:tr w:rsidR="00864B82" w:rsidTr="00E46869">
        <w:trPr>
          <w:trHeight w:val="560"/>
        </w:trPr>
        <w:tc>
          <w:tcPr>
            <w:tcW w:w="1390" w:type="dxa"/>
            <w:vAlign w:val="center"/>
          </w:tcPr>
          <w:p w:rsidR="00864B82" w:rsidRPr="0033288E" w:rsidRDefault="00864B82" w:rsidP="00864B82">
            <w:pPr>
              <w:spacing w:before="100" w:beforeAutospacing="1" w:after="100" w:afterAutospacing="1" w:line="240" w:lineRule="atLeast"/>
              <w:ind w:firstLineChars="100" w:firstLine="180"/>
              <w:rPr>
                <w:sz w:val="18"/>
                <w:szCs w:val="18"/>
              </w:rPr>
            </w:pPr>
            <w:r w:rsidRPr="0033288E">
              <w:rPr>
                <w:rFonts w:hint="eastAsia"/>
                <w:sz w:val="18"/>
                <w:szCs w:val="18"/>
              </w:rPr>
              <w:t>月</w:t>
            </w:r>
            <w:r w:rsidRPr="0033288E">
              <w:rPr>
                <w:rFonts w:hint="eastAsia"/>
                <w:sz w:val="18"/>
                <w:szCs w:val="18"/>
              </w:rPr>
              <w:t xml:space="preserve"> </w:t>
            </w:r>
            <w:r w:rsidRPr="0033288E">
              <w:rPr>
                <w:sz w:val="18"/>
                <w:szCs w:val="18"/>
              </w:rPr>
              <w:t xml:space="preserve"> </w:t>
            </w:r>
            <w:r w:rsidRPr="0033288E">
              <w:rPr>
                <w:rFonts w:hint="eastAsia"/>
                <w:sz w:val="18"/>
                <w:szCs w:val="18"/>
              </w:rPr>
              <w:t>日</w:t>
            </w:r>
            <w:r w:rsidRPr="0033288E">
              <w:rPr>
                <w:rFonts w:hint="eastAsia"/>
                <w:sz w:val="18"/>
                <w:szCs w:val="18"/>
              </w:rPr>
              <w:t xml:space="preserve"> </w:t>
            </w:r>
            <w:r w:rsidRPr="0033288E">
              <w:rPr>
                <w:sz w:val="18"/>
                <w:szCs w:val="18"/>
              </w:rPr>
              <w:t xml:space="preserve"> </w:t>
            </w:r>
            <w:r w:rsidRPr="0033288E">
              <w:rPr>
                <w:rFonts w:hint="eastAsia"/>
                <w:sz w:val="18"/>
                <w:szCs w:val="18"/>
              </w:rPr>
              <w:t>：</w:t>
            </w:r>
          </w:p>
        </w:tc>
        <w:tc>
          <w:tcPr>
            <w:tcW w:w="708" w:type="dxa"/>
          </w:tcPr>
          <w:p w:rsidR="00864B82" w:rsidRDefault="00864B82" w:rsidP="00864B82">
            <w:pPr>
              <w:spacing w:line="360" w:lineRule="auto"/>
            </w:pPr>
          </w:p>
        </w:tc>
        <w:tc>
          <w:tcPr>
            <w:tcW w:w="993" w:type="dxa"/>
          </w:tcPr>
          <w:p w:rsidR="00864B82" w:rsidRDefault="00864B82" w:rsidP="00864B82">
            <w:pPr>
              <w:spacing w:line="360" w:lineRule="auto"/>
            </w:pPr>
          </w:p>
        </w:tc>
        <w:tc>
          <w:tcPr>
            <w:tcW w:w="992" w:type="dxa"/>
          </w:tcPr>
          <w:p w:rsidR="00864B82" w:rsidRDefault="00864B82" w:rsidP="00864B82">
            <w:pPr>
              <w:spacing w:line="360" w:lineRule="auto"/>
            </w:pPr>
          </w:p>
        </w:tc>
        <w:tc>
          <w:tcPr>
            <w:tcW w:w="1134" w:type="dxa"/>
          </w:tcPr>
          <w:p w:rsidR="00864B82" w:rsidRDefault="00864B82" w:rsidP="00864B82">
            <w:pPr>
              <w:spacing w:line="360" w:lineRule="auto"/>
            </w:pPr>
          </w:p>
        </w:tc>
        <w:tc>
          <w:tcPr>
            <w:tcW w:w="850" w:type="dxa"/>
          </w:tcPr>
          <w:p w:rsidR="00864B82" w:rsidRDefault="00864B82" w:rsidP="00864B82">
            <w:pPr>
              <w:spacing w:line="360" w:lineRule="auto"/>
            </w:pPr>
          </w:p>
        </w:tc>
        <w:tc>
          <w:tcPr>
            <w:tcW w:w="1418" w:type="dxa"/>
          </w:tcPr>
          <w:p w:rsidR="00864B82" w:rsidRDefault="00864B82" w:rsidP="00864B82">
            <w:pPr>
              <w:spacing w:line="360" w:lineRule="auto"/>
            </w:pPr>
          </w:p>
        </w:tc>
        <w:tc>
          <w:tcPr>
            <w:tcW w:w="1134" w:type="dxa"/>
          </w:tcPr>
          <w:p w:rsidR="00864B82" w:rsidRDefault="00864B82" w:rsidP="00864B82">
            <w:pPr>
              <w:spacing w:line="360" w:lineRule="auto"/>
            </w:pPr>
          </w:p>
        </w:tc>
        <w:tc>
          <w:tcPr>
            <w:tcW w:w="992" w:type="dxa"/>
          </w:tcPr>
          <w:p w:rsidR="00864B82" w:rsidRDefault="00864B82" w:rsidP="00864B82">
            <w:pPr>
              <w:spacing w:line="360" w:lineRule="auto"/>
            </w:pPr>
          </w:p>
        </w:tc>
      </w:tr>
    </w:tbl>
    <w:p w:rsidR="0071505E" w:rsidRDefault="0071505E" w:rsidP="00E46869">
      <w:pPr>
        <w:tabs>
          <w:tab w:val="left" w:pos="1701"/>
        </w:tabs>
        <w:rPr>
          <w:sz w:val="18"/>
          <w:szCs w:val="18"/>
        </w:rPr>
      </w:pPr>
    </w:p>
    <w:p w:rsidR="00E46869" w:rsidRPr="0033288E" w:rsidRDefault="00E46869" w:rsidP="00E46869">
      <w:pPr>
        <w:tabs>
          <w:tab w:val="left" w:pos="1701"/>
        </w:tabs>
        <w:rPr>
          <w:sz w:val="18"/>
          <w:szCs w:val="18"/>
        </w:rPr>
      </w:pPr>
      <w:r w:rsidRPr="0033288E">
        <w:rPr>
          <w:rFonts w:hint="eastAsia"/>
          <w:sz w:val="18"/>
          <w:szCs w:val="18"/>
        </w:rPr>
        <w:t>备注：</w:t>
      </w:r>
    </w:p>
    <w:p w:rsidR="00E46869" w:rsidRPr="0033288E" w:rsidRDefault="00E46869" w:rsidP="00E46869">
      <w:pPr>
        <w:tabs>
          <w:tab w:val="left" w:pos="1701"/>
        </w:tabs>
        <w:rPr>
          <w:sz w:val="18"/>
          <w:szCs w:val="18"/>
        </w:rPr>
      </w:pPr>
      <w:r w:rsidRPr="0033288E">
        <w:rPr>
          <w:rFonts w:hint="eastAsia"/>
          <w:sz w:val="18"/>
          <w:szCs w:val="18"/>
        </w:rPr>
        <w:t>1.</w:t>
      </w:r>
      <w:proofErr w:type="gramStart"/>
      <w:r w:rsidRPr="0033288E">
        <w:rPr>
          <w:rFonts w:hint="eastAsia"/>
          <w:sz w:val="18"/>
          <w:szCs w:val="18"/>
        </w:rPr>
        <w:t>“其他”栏供填写</w:t>
      </w:r>
      <w:proofErr w:type="gramEnd"/>
      <w:r w:rsidRPr="0033288E">
        <w:rPr>
          <w:rFonts w:hint="eastAsia"/>
          <w:sz w:val="18"/>
          <w:szCs w:val="18"/>
        </w:rPr>
        <w:t>实验室调整增加排查项目和内容用，也可用作备注说明情况。</w:t>
      </w:r>
    </w:p>
    <w:p w:rsidR="00E46869" w:rsidRDefault="00E46869" w:rsidP="00E46869">
      <w:pPr>
        <w:tabs>
          <w:tab w:val="left" w:pos="1701"/>
        </w:tabs>
        <w:rPr>
          <w:sz w:val="18"/>
          <w:szCs w:val="18"/>
        </w:rPr>
      </w:pPr>
      <w:r w:rsidRPr="0033288E">
        <w:rPr>
          <w:rFonts w:hint="eastAsia"/>
          <w:sz w:val="18"/>
          <w:szCs w:val="18"/>
        </w:rPr>
        <w:t>2.</w:t>
      </w:r>
      <w:r w:rsidRPr="0033288E">
        <w:rPr>
          <w:rFonts w:hint="eastAsia"/>
          <w:sz w:val="18"/>
          <w:szCs w:val="18"/>
        </w:rPr>
        <w:t>请各实验室安全员在排查有异常或者有隐患的项目对应空格内写明具体情况，并将整改情况在该记录本的后附“</w:t>
      </w:r>
      <w:r>
        <w:rPr>
          <w:rFonts w:hint="eastAsia"/>
          <w:sz w:val="18"/>
          <w:szCs w:val="18"/>
        </w:rPr>
        <w:t>实验室安全</w:t>
      </w:r>
      <w:r w:rsidRPr="0033288E">
        <w:rPr>
          <w:rFonts w:hint="eastAsia"/>
          <w:sz w:val="18"/>
          <w:szCs w:val="18"/>
        </w:rPr>
        <w:t>整改情况</w:t>
      </w:r>
      <w:r>
        <w:rPr>
          <w:rFonts w:hint="eastAsia"/>
          <w:sz w:val="18"/>
          <w:szCs w:val="18"/>
        </w:rPr>
        <w:t>纪要</w:t>
      </w:r>
      <w:r w:rsidRPr="0033288E">
        <w:rPr>
          <w:rFonts w:hint="eastAsia"/>
          <w:sz w:val="18"/>
          <w:szCs w:val="18"/>
        </w:rPr>
        <w:t>”中逐项写明。</w:t>
      </w:r>
    </w:p>
    <w:p w:rsidR="0071505E" w:rsidRDefault="0071505E" w:rsidP="00E46869">
      <w:pPr>
        <w:tabs>
          <w:tab w:val="left" w:pos="1701"/>
        </w:tabs>
        <w:jc w:val="center"/>
        <w:rPr>
          <w:rFonts w:asciiTheme="majorEastAsia" w:eastAsiaTheme="majorEastAsia" w:hAnsiTheme="majorEastAsia"/>
          <w:b/>
          <w:sz w:val="28"/>
          <w:szCs w:val="28"/>
        </w:rPr>
      </w:pPr>
    </w:p>
    <w:p w:rsidR="00E46869" w:rsidRDefault="00E46869" w:rsidP="00E46869">
      <w:pPr>
        <w:tabs>
          <w:tab w:val="left" w:pos="1701"/>
        </w:tabs>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实验室</w:t>
      </w:r>
      <w:r w:rsidRPr="004D2CD3">
        <w:rPr>
          <w:rFonts w:asciiTheme="majorEastAsia" w:eastAsiaTheme="majorEastAsia" w:hAnsiTheme="majorEastAsia" w:hint="eastAsia"/>
          <w:b/>
          <w:sz w:val="28"/>
          <w:szCs w:val="28"/>
        </w:rPr>
        <w:t>整改情况</w:t>
      </w:r>
      <w:r>
        <w:rPr>
          <w:rFonts w:asciiTheme="majorEastAsia" w:eastAsiaTheme="majorEastAsia" w:hAnsiTheme="majorEastAsia" w:hint="eastAsia"/>
          <w:b/>
          <w:sz w:val="28"/>
          <w:szCs w:val="28"/>
        </w:rPr>
        <w:t>纪要</w:t>
      </w:r>
    </w:p>
    <w:p w:rsidR="00E46869" w:rsidRDefault="00E46869" w:rsidP="00E46869">
      <w:pPr>
        <w:tabs>
          <w:tab w:val="left" w:pos="1701"/>
        </w:tabs>
        <w:jc w:val="left"/>
        <w:rPr>
          <w:rFonts w:asciiTheme="majorEastAsia" w:eastAsiaTheme="majorEastAsia" w:hAnsiTheme="majorEastAsia"/>
          <w:sz w:val="28"/>
          <w:szCs w:val="28"/>
        </w:rPr>
      </w:pPr>
    </w:p>
    <w:tbl>
      <w:tblPr>
        <w:tblStyle w:val="af6"/>
        <w:tblW w:w="0" w:type="auto"/>
        <w:tblInd w:w="5"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8"/>
      </w:tblGrid>
      <w:tr w:rsidR="00E46869" w:rsidTr="000A0B04">
        <w:tc>
          <w:tcPr>
            <w:tcW w:w="13948" w:type="dxa"/>
            <w:tcBorders>
              <w:top w:val="nil"/>
            </w:tcBorders>
          </w:tcPr>
          <w:p w:rsidR="00E46869" w:rsidRDefault="00E46869" w:rsidP="000A0B04">
            <w:pPr>
              <w:tabs>
                <w:tab w:val="left" w:pos="1701"/>
              </w:tabs>
              <w:jc w:val="left"/>
              <w:rPr>
                <w:rFonts w:asciiTheme="majorEastAsia" w:eastAsiaTheme="majorEastAsia" w:hAnsiTheme="majorEastAsia"/>
                <w:sz w:val="28"/>
                <w:szCs w:val="28"/>
              </w:rPr>
            </w:pPr>
            <w:r>
              <w:rPr>
                <w:rFonts w:asciiTheme="majorEastAsia" w:eastAsiaTheme="majorEastAsia" w:hAnsiTheme="majorEastAsia" w:hint="eastAsia"/>
                <w:sz w:val="28"/>
                <w:szCs w:val="28"/>
              </w:rPr>
              <w:t>（请在纪要中详细记录</w:t>
            </w:r>
            <w:r w:rsidRPr="00D830E1">
              <w:rPr>
                <w:rFonts w:asciiTheme="majorEastAsia" w:eastAsiaTheme="majorEastAsia" w:hAnsiTheme="majorEastAsia" w:hint="eastAsia"/>
                <w:sz w:val="28"/>
                <w:szCs w:val="28"/>
              </w:rPr>
              <w:t>发现安全隐患或事故</w:t>
            </w:r>
            <w:r>
              <w:rPr>
                <w:rFonts w:asciiTheme="majorEastAsia" w:eastAsiaTheme="majorEastAsia" w:hAnsiTheme="majorEastAsia" w:hint="eastAsia"/>
                <w:sz w:val="28"/>
                <w:szCs w:val="28"/>
              </w:rPr>
              <w:t>的</w:t>
            </w:r>
            <w:r w:rsidRPr="00D830E1">
              <w:rPr>
                <w:rFonts w:asciiTheme="majorEastAsia" w:eastAsiaTheme="majorEastAsia" w:hAnsiTheme="majorEastAsia" w:hint="eastAsia"/>
                <w:sz w:val="28"/>
                <w:szCs w:val="28"/>
              </w:rPr>
              <w:t>时间</w:t>
            </w:r>
            <w:r>
              <w:rPr>
                <w:rFonts w:asciiTheme="majorEastAsia" w:eastAsiaTheme="majorEastAsia" w:hAnsiTheme="majorEastAsia" w:hint="eastAsia"/>
                <w:sz w:val="28"/>
                <w:szCs w:val="28"/>
              </w:rPr>
              <w:t>、相关人员、具体事由、整改措施、整改过程、整改结果等）</w:t>
            </w:r>
          </w:p>
        </w:tc>
      </w:tr>
      <w:tr w:rsidR="00E46869" w:rsidTr="000A0B04">
        <w:tc>
          <w:tcPr>
            <w:tcW w:w="1394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0A0B04">
        <w:tc>
          <w:tcPr>
            <w:tcW w:w="1394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0A0B04">
        <w:tc>
          <w:tcPr>
            <w:tcW w:w="1394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0A0B04">
        <w:tc>
          <w:tcPr>
            <w:tcW w:w="1394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0A0B04">
        <w:tc>
          <w:tcPr>
            <w:tcW w:w="1394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0A0B04">
        <w:tc>
          <w:tcPr>
            <w:tcW w:w="1394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0A0B04">
        <w:tc>
          <w:tcPr>
            <w:tcW w:w="1394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0A0B04">
        <w:tc>
          <w:tcPr>
            <w:tcW w:w="1394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0A0B04">
        <w:tc>
          <w:tcPr>
            <w:tcW w:w="1394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0A0B04">
        <w:tc>
          <w:tcPr>
            <w:tcW w:w="13948" w:type="dxa"/>
          </w:tcPr>
          <w:p w:rsidR="00E46869" w:rsidRDefault="00E46869" w:rsidP="000A0B04">
            <w:pPr>
              <w:tabs>
                <w:tab w:val="left" w:pos="1701"/>
              </w:tabs>
              <w:jc w:val="left"/>
              <w:rPr>
                <w:rFonts w:asciiTheme="majorEastAsia" w:eastAsiaTheme="majorEastAsia" w:hAnsiTheme="majorEastAsia"/>
                <w:sz w:val="28"/>
                <w:szCs w:val="28"/>
              </w:rPr>
            </w:pPr>
          </w:p>
        </w:tc>
      </w:tr>
    </w:tbl>
    <w:p w:rsidR="00E46869" w:rsidRDefault="00E46869" w:rsidP="00E46869">
      <w:pPr>
        <w:tabs>
          <w:tab w:val="left" w:pos="1701"/>
        </w:tabs>
        <w:jc w:val="left"/>
        <w:rPr>
          <w:rFonts w:asciiTheme="majorEastAsia" w:eastAsiaTheme="majorEastAsia" w:hAnsiTheme="majorEastAsia"/>
          <w:sz w:val="28"/>
          <w:szCs w:val="28"/>
        </w:rPr>
      </w:pPr>
    </w:p>
    <w:tbl>
      <w:tblPr>
        <w:tblStyle w:val="af6"/>
        <w:tblW w:w="0" w:type="auto"/>
        <w:tblInd w:w="5"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8"/>
      </w:tblGrid>
      <w:tr w:rsidR="00E46869" w:rsidTr="00A6275E">
        <w:tc>
          <w:tcPr>
            <w:tcW w:w="933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A6275E">
        <w:tc>
          <w:tcPr>
            <w:tcW w:w="933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A6275E">
        <w:tc>
          <w:tcPr>
            <w:tcW w:w="933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A6275E">
        <w:tc>
          <w:tcPr>
            <w:tcW w:w="933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A6275E">
        <w:tc>
          <w:tcPr>
            <w:tcW w:w="933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A6275E">
        <w:tc>
          <w:tcPr>
            <w:tcW w:w="933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A6275E">
        <w:tc>
          <w:tcPr>
            <w:tcW w:w="933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A6275E">
        <w:tc>
          <w:tcPr>
            <w:tcW w:w="933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A6275E">
        <w:tc>
          <w:tcPr>
            <w:tcW w:w="933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A6275E">
        <w:tc>
          <w:tcPr>
            <w:tcW w:w="9338" w:type="dxa"/>
          </w:tcPr>
          <w:p w:rsidR="00E46869" w:rsidRDefault="00E46869" w:rsidP="000A0B04">
            <w:pPr>
              <w:tabs>
                <w:tab w:val="left" w:pos="1701"/>
              </w:tabs>
              <w:jc w:val="left"/>
              <w:rPr>
                <w:rFonts w:asciiTheme="majorEastAsia" w:eastAsiaTheme="majorEastAsia" w:hAnsiTheme="majorEastAsia"/>
                <w:sz w:val="28"/>
                <w:szCs w:val="28"/>
              </w:rPr>
            </w:pPr>
          </w:p>
        </w:tc>
      </w:tr>
      <w:tr w:rsidR="00E46869" w:rsidTr="00A6275E">
        <w:tc>
          <w:tcPr>
            <w:tcW w:w="9338" w:type="dxa"/>
          </w:tcPr>
          <w:p w:rsidR="00E46869" w:rsidRDefault="00E46869" w:rsidP="000A0B04">
            <w:pPr>
              <w:tabs>
                <w:tab w:val="left" w:pos="1701"/>
              </w:tabs>
              <w:jc w:val="left"/>
              <w:rPr>
                <w:rFonts w:asciiTheme="majorEastAsia" w:eastAsiaTheme="majorEastAsia" w:hAnsiTheme="majorEastAsia"/>
                <w:sz w:val="28"/>
                <w:szCs w:val="28"/>
              </w:rPr>
            </w:pPr>
          </w:p>
        </w:tc>
      </w:tr>
      <w:tr w:rsidR="00A6275E" w:rsidTr="00A6275E">
        <w:tc>
          <w:tcPr>
            <w:tcW w:w="9338" w:type="dxa"/>
          </w:tcPr>
          <w:p w:rsidR="00A6275E" w:rsidRDefault="00A6275E" w:rsidP="000A0B04">
            <w:pPr>
              <w:tabs>
                <w:tab w:val="left" w:pos="1701"/>
              </w:tabs>
              <w:jc w:val="left"/>
              <w:rPr>
                <w:rFonts w:asciiTheme="majorEastAsia" w:eastAsiaTheme="majorEastAsia" w:hAnsiTheme="majorEastAsia"/>
                <w:sz w:val="28"/>
                <w:szCs w:val="28"/>
              </w:rPr>
            </w:pPr>
          </w:p>
        </w:tc>
      </w:tr>
      <w:tr w:rsidR="00A6275E" w:rsidTr="00A6275E">
        <w:tc>
          <w:tcPr>
            <w:tcW w:w="9338" w:type="dxa"/>
          </w:tcPr>
          <w:p w:rsidR="00A6275E" w:rsidRDefault="00A6275E" w:rsidP="000A0B04">
            <w:pPr>
              <w:tabs>
                <w:tab w:val="left" w:pos="1701"/>
              </w:tabs>
              <w:jc w:val="left"/>
              <w:rPr>
                <w:rFonts w:asciiTheme="majorEastAsia" w:eastAsiaTheme="majorEastAsia" w:hAnsiTheme="majorEastAsia"/>
                <w:sz w:val="28"/>
                <w:szCs w:val="28"/>
              </w:rPr>
            </w:pPr>
          </w:p>
        </w:tc>
      </w:tr>
      <w:tr w:rsidR="00A6275E" w:rsidTr="00A6275E">
        <w:tc>
          <w:tcPr>
            <w:tcW w:w="9338" w:type="dxa"/>
          </w:tcPr>
          <w:p w:rsidR="00A6275E" w:rsidRDefault="00A6275E" w:rsidP="000A0B04">
            <w:pPr>
              <w:tabs>
                <w:tab w:val="left" w:pos="1701"/>
              </w:tabs>
              <w:jc w:val="left"/>
              <w:rPr>
                <w:rFonts w:asciiTheme="majorEastAsia" w:eastAsiaTheme="majorEastAsia" w:hAnsiTheme="majorEastAsia"/>
                <w:sz w:val="28"/>
                <w:szCs w:val="28"/>
              </w:rPr>
            </w:pPr>
          </w:p>
        </w:tc>
      </w:tr>
      <w:tr w:rsidR="00A6275E" w:rsidTr="00A6275E">
        <w:tc>
          <w:tcPr>
            <w:tcW w:w="9338" w:type="dxa"/>
          </w:tcPr>
          <w:p w:rsidR="00A6275E" w:rsidRDefault="00A6275E" w:rsidP="000A0B04">
            <w:pPr>
              <w:tabs>
                <w:tab w:val="left" w:pos="1701"/>
              </w:tabs>
              <w:jc w:val="left"/>
              <w:rPr>
                <w:rFonts w:asciiTheme="majorEastAsia" w:eastAsiaTheme="majorEastAsia" w:hAnsiTheme="majorEastAsia"/>
                <w:sz w:val="28"/>
                <w:szCs w:val="28"/>
              </w:rPr>
            </w:pPr>
          </w:p>
        </w:tc>
      </w:tr>
      <w:tr w:rsidR="00A6275E" w:rsidTr="00A6275E">
        <w:tc>
          <w:tcPr>
            <w:tcW w:w="9338" w:type="dxa"/>
          </w:tcPr>
          <w:p w:rsidR="00A6275E" w:rsidRDefault="00A6275E" w:rsidP="000A0B04">
            <w:pPr>
              <w:tabs>
                <w:tab w:val="left" w:pos="1701"/>
              </w:tabs>
              <w:jc w:val="left"/>
              <w:rPr>
                <w:rFonts w:asciiTheme="majorEastAsia" w:eastAsiaTheme="majorEastAsia" w:hAnsiTheme="majorEastAsia"/>
                <w:sz w:val="28"/>
                <w:szCs w:val="28"/>
              </w:rPr>
            </w:pPr>
          </w:p>
        </w:tc>
      </w:tr>
      <w:tr w:rsidR="00A6275E" w:rsidTr="00A6275E">
        <w:tc>
          <w:tcPr>
            <w:tcW w:w="9338" w:type="dxa"/>
          </w:tcPr>
          <w:p w:rsidR="00A6275E" w:rsidRDefault="00A6275E" w:rsidP="000A0B04">
            <w:pPr>
              <w:tabs>
                <w:tab w:val="left" w:pos="1701"/>
              </w:tabs>
              <w:jc w:val="left"/>
              <w:rPr>
                <w:rFonts w:asciiTheme="majorEastAsia" w:eastAsiaTheme="majorEastAsia" w:hAnsiTheme="majorEastAsia"/>
                <w:sz w:val="28"/>
                <w:szCs w:val="28"/>
              </w:rPr>
            </w:pPr>
          </w:p>
        </w:tc>
      </w:tr>
      <w:tr w:rsidR="00A6275E" w:rsidTr="00A6275E">
        <w:tc>
          <w:tcPr>
            <w:tcW w:w="9338" w:type="dxa"/>
          </w:tcPr>
          <w:p w:rsidR="00A6275E" w:rsidRDefault="00A6275E" w:rsidP="000A0B04">
            <w:pPr>
              <w:tabs>
                <w:tab w:val="left" w:pos="1701"/>
              </w:tabs>
              <w:jc w:val="left"/>
              <w:rPr>
                <w:rFonts w:asciiTheme="majorEastAsia" w:eastAsiaTheme="majorEastAsia" w:hAnsiTheme="majorEastAsia"/>
                <w:sz w:val="28"/>
                <w:szCs w:val="28"/>
              </w:rPr>
            </w:pPr>
          </w:p>
        </w:tc>
      </w:tr>
      <w:tr w:rsidR="00A6275E" w:rsidTr="00A6275E">
        <w:tc>
          <w:tcPr>
            <w:tcW w:w="9338" w:type="dxa"/>
          </w:tcPr>
          <w:p w:rsidR="00A6275E" w:rsidRDefault="00A6275E" w:rsidP="000A0B04">
            <w:pPr>
              <w:tabs>
                <w:tab w:val="left" w:pos="1701"/>
              </w:tabs>
              <w:jc w:val="left"/>
              <w:rPr>
                <w:rFonts w:asciiTheme="majorEastAsia" w:eastAsiaTheme="majorEastAsia" w:hAnsiTheme="majorEastAsia"/>
                <w:sz w:val="28"/>
                <w:szCs w:val="28"/>
              </w:rPr>
            </w:pPr>
          </w:p>
        </w:tc>
      </w:tr>
      <w:tr w:rsidR="00A6275E" w:rsidTr="00A6275E">
        <w:tc>
          <w:tcPr>
            <w:tcW w:w="9338" w:type="dxa"/>
          </w:tcPr>
          <w:p w:rsidR="00A6275E" w:rsidRDefault="00A6275E" w:rsidP="000A0B04">
            <w:pPr>
              <w:tabs>
                <w:tab w:val="left" w:pos="1701"/>
              </w:tabs>
              <w:jc w:val="left"/>
              <w:rPr>
                <w:rFonts w:asciiTheme="majorEastAsia" w:eastAsiaTheme="majorEastAsia" w:hAnsiTheme="majorEastAsia"/>
                <w:sz w:val="28"/>
                <w:szCs w:val="28"/>
              </w:rPr>
            </w:pPr>
          </w:p>
        </w:tc>
      </w:tr>
      <w:tr w:rsidR="00A6275E" w:rsidTr="00A6275E">
        <w:tc>
          <w:tcPr>
            <w:tcW w:w="9338" w:type="dxa"/>
          </w:tcPr>
          <w:p w:rsidR="00A6275E" w:rsidRDefault="00A6275E" w:rsidP="000A0B04">
            <w:pPr>
              <w:tabs>
                <w:tab w:val="left" w:pos="1701"/>
              </w:tabs>
              <w:jc w:val="left"/>
              <w:rPr>
                <w:rFonts w:asciiTheme="majorEastAsia" w:eastAsiaTheme="majorEastAsia" w:hAnsiTheme="majorEastAsia"/>
                <w:sz w:val="28"/>
                <w:szCs w:val="28"/>
              </w:rPr>
            </w:pPr>
          </w:p>
        </w:tc>
      </w:tr>
    </w:tbl>
    <w:p w:rsidR="00A6275E" w:rsidRPr="00151B90" w:rsidRDefault="00A6275E" w:rsidP="00A6275E">
      <w:pPr>
        <w:tabs>
          <w:tab w:val="left" w:pos="1701"/>
        </w:tabs>
        <w:jc w:val="left"/>
        <w:rPr>
          <w:rFonts w:asciiTheme="majorEastAsia" w:eastAsiaTheme="majorEastAsia" w:hAnsiTheme="majorEastAsia"/>
          <w:sz w:val="28"/>
          <w:szCs w:val="28"/>
        </w:rPr>
      </w:pPr>
    </w:p>
    <w:p w:rsidR="00FF04A6" w:rsidRDefault="00A6275E" w:rsidP="00095E05">
      <w:pPr>
        <w:spacing w:beforeLines="50" w:before="120"/>
        <w:rPr>
          <w:rFonts w:ascii="黑体" w:eastAsia="黑体" w:cs="黑体"/>
          <w:sz w:val="32"/>
          <w:szCs w:val="32"/>
        </w:rPr>
      </w:pPr>
      <w:r>
        <w:rPr>
          <w:rFonts w:ascii="黑体" w:eastAsia="黑体" w:cs="黑体" w:hint="eastAsia"/>
          <w:sz w:val="32"/>
          <w:szCs w:val="32"/>
        </w:rPr>
        <w:lastRenderedPageBreak/>
        <w:t>附二：</w:t>
      </w:r>
    </w:p>
    <w:p w:rsidR="000F79F8" w:rsidRDefault="000F79F8" w:rsidP="000F79F8">
      <w:pPr>
        <w:tabs>
          <w:tab w:val="left" w:pos="1701"/>
        </w:tabs>
        <w:spacing w:line="560" w:lineRule="exact"/>
        <w:jc w:val="center"/>
        <w:rPr>
          <w:rFonts w:ascii="华文琥珀" w:eastAsia="华文琥珀"/>
          <w:sz w:val="36"/>
          <w:szCs w:val="36"/>
        </w:rPr>
      </w:pPr>
    </w:p>
    <w:p w:rsidR="000F79F8" w:rsidRDefault="000F79F8" w:rsidP="000F79F8">
      <w:pPr>
        <w:tabs>
          <w:tab w:val="left" w:pos="1701"/>
        </w:tabs>
        <w:spacing w:line="560" w:lineRule="exact"/>
        <w:jc w:val="center"/>
        <w:rPr>
          <w:rFonts w:ascii="华文琥珀" w:eastAsia="华文琥珀"/>
          <w:sz w:val="36"/>
          <w:szCs w:val="36"/>
        </w:rPr>
      </w:pPr>
    </w:p>
    <w:p w:rsidR="000F79F8" w:rsidRDefault="000F79F8" w:rsidP="000F79F8">
      <w:pPr>
        <w:tabs>
          <w:tab w:val="left" w:pos="1701"/>
        </w:tabs>
        <w:spacing w:line="560" w:lineRule="exact"/>
        <w:jc w:val="center"/>
        <w:rPr>
          <w:rFonts w:ascii="华文琥珀" w:eastAsia="华文琥珀"/>
          <w:sz w:val="36"/>
          <w:szCs w:val="36"/>
        </w:rPr>
      </w:pPr>
    </w:p>
    <w:p w:rsidR="00FF04A6" w:rsidRPr="000F79F8" w:rsidRDefault="00333552" w:rsidP="000F79F8">
      <w:pPr>
        <w:tabs>
          <w:tab w:val="left" w:pos="1701"/>
        </w:tabs>
        <w:spacing w:line="560" w:lineRule="exact"/>
        <w:jc w:val="center"/>
        <w:rPr>
          <w:rFonts w:ascii="华文琥珀" w:eastAsia="华文琥珀"/>
          <w:sz w:val="36"/>
          <w:szCs w:val="36"/>
        </w:rPr>
      </w:pPr>
      <w:r w:rsidRPr="000F79F8">
        <w:rPr>
          <w:rFonts w:ascii="华文琥珀" w:eastAsia="华文琥珀" w:hint="eastAsia"/>
          <w:sz w:val="36"/>
          <w:szCs w:val="36"/>
        </w:rPr>
        <w:t>三江学院实验室月查记录本</w:t>
      </w:r>
    </w:p>
    <w:p w:rsidR="00FF04A6" w:rsidRDefault="00FF04A6">
      <w:pPr>
        <w:ind w:firstLineChars="400" w:firstLine="1440"/>
        <w:rPr>
          <w:sz w:val="36"/>
          <w:szCs w:val="36"/>
        </w:rPr>
      </w:pPr>
    </w:p>
    <w:p w:rsidR="00FF04A6" w:rsidRDefault="00FF04A6">
      <w:pPr>
        <w:rPr>
          <w:sz w:val="32"/>
          <w:szCs w:val="32"/>
        </w:rPr>
      </w:pPr>
    </w:p>
    <w:p w:rsidR="000F79F8" w:rsidRDefault="000F79F8">
      <w:pPr>
        <w:rPr>
          <w:sz w:val="32"/>
          <w:szCs w:val="32"/>
        </w:rPr>
      </w:pPr>
    </w:p>
    <w:p w:rsidR="000F79F8" w:rsidRDefault="000F79F8">
      <w:pPr>
        <w:rPr>
          <w:sz w:val="32"/>
          <w:szCs w:val="32"/>
        </w:rPr>
      </w:pPr>
    </w:p>
    <w:p w:rsidR="000F79F8" w:rsidRDefault="000F79F8" w:rsidP="000F79F8">
      <w:pPr>
        <w:tabs>
          <w:tab w:val="left" w:pos="1701"/>
        </w:tabs>
        <w:spacing w:line="720" w:lineRule="auto"/>
        <w:ind w:firstLineChars="800" w:firstLine="2249"/>
        <w:rPr>
          <w:b/>
          <w:sz w:val="28"/>
          <w:szCs w:val="28"/>
        </w:rPr>
      </w:pPr>
      <w:r>
        <w:rPr>
          <w:rFonts w:hint="eastAsia"/>
          <w:b/>
          <w:sz w:val="28"/>
          <w:szCs w:val="28"/>
        </w:rPr>
        <w:t xml:space="preserve"> </w:t>
      </w:r>
      <w:r>
        <w:rPr>
          <w:b/>
          <w:sz w:val="28"/>
          <w:szCs w:val="28"/>
        </w:rPr>
        <w:t xml:space="preserve">    </w:t>
      </w:r>
      <w:r>
        <w:rPr>
          <w:rFonts w:hint="eastAsia"/>
          <w:b/>
          <w:sz w:val="28"/>
          <w:szCs w:val="28"/>
        </w:rPr>
        <w:t>—</w:t>
      </w:r>
      <w:r>
        <w:rPr>
          <w:b/>
          <w:sz w:val="28"/>
          <w:szCs w:val="28"/>
        </w:rPr>
        <w:t xml:space="preserve">      </w:t>
      </w:r>
      <w:proofErr w:type="gramStart"/>
      <w:r>
        <w:rPr>
          <w:rFonts w:hint="eastAsia"/>
          <w:b/>
          <w:sz w:val="28"/>
          <w:szCs w:val="28"/>
        </w:rPr>
        <w:t>学年第</w:t>
      </w:r>
      <w:proofErr w:type="gramEnd"/>
      <w:r>
        <w:rPr>
          <w:rFonts w:hint="eastAsia"/>
          <w:b/>
          <w:sz w:val="28"/>
          <w:szCs w:val="28"/>
        </w:rPr>
        <w:t xml:space="preserve"> </w:t>
      </w:r>
      <w:r>
        <w:rPr>
          <w:b/>
          <w:sz w:val="28"/>
          <w:szCs w:val="28"/>
        </w:rPr>
        <w:t xml:space="preserve">   </w:t>
      </w:r>
      <w:r>
        <w:rPr>
          <w:rFonts w:hint="eastAsia"/>
          <w:b/>
          <w:sz w:val="28"/>
          <w:szCs w:val="28"/>
        </w:rPr>
        <w:t>学期</w:t>
      </w:r>
    </w:p>
    <w:p w:rsidR="000F79F8" w:rsidRDefault="000F79F8" w:rsidP="000F79F8">
      <w:pPr>
        <w:tabs>
          <w:tab w:val="left" w:pos="1701"/>
        </w:tabs>
        <w:spacing w:line="720" w:lineRule="auto"/>
        <w:ind w:firstLineChars="800" w:firstLine="2249"/>
        <w:rPr>
          <w:b/>
          <w:sz w:val="28"/>
          <w:szCs w:val="28"/>
        </w:rPr>
      </w:pPr>
    </w:p>
    <w:p w:rsidR="000F79F8" w:rsidRDefault="000F79F8" w:rsidP="000F79F8">
      <w:pPr>
        <w:tabs>
          <w:tab w:val="left" w:pos="1701"/>
        </w:tabs>
        <w:spacing w:line="720" w:lineRule="auto"/>
        <w:ind w:firstLineChars="800" w:firstLine="2249"/>
        <w:rPr>
          <w:b/>
          <w:sz w:val="28"/>
          <w:szCs w:val="28"/>
        </w:rPr>
      </w:pPr>
    </w:p>
    <w:p w:rsidR="00FF04A6" w:rsidRPr="000F79F8" w:rsidRDefault="00333552" w:rsidP="000F79F8">
      <w:pPr>
        <w:tabs>
          <w:tab w:val="left" w:pos="1701"/>
        </w:tabs>
        <w:spacing w:line="720" w:lineRule="auto"/>
        <w:ind w:firstLineChars="800" w:firstLine="2249"/>
        <w:rPr>
          <w:b/>
          <w:sz w:val="28"/>
          <w:szCs w:val="28"/>
          <w:u w:val="single"/>
        </w:rPr>
      </w:pPr>
      <w:r w:rsidRPr="000F79F8">
        <w:rPr>
          <w:rFonts w:hint="eastAsia"/>
          <w:b/>
          <w:sz w:val="28"/>
          <w:szCs w:val="28"/>
        </w:rPr>
        <w:t>学院（</w:t>
      </w:r>
      <w:r w:rsidR="000F79F8" w:rsidRPr="000F79F8">
        <w:rPr>
          <w:rFonts w:hint="eastAsia"/>
          <w:b/>
          <w:sz w:val="28"/>
          <w:szCs w:val="28"/>
        </w:rPr>
        <w:t>部、中心</w:t>
      </w:r>
      <w:r w:rsidRPr="000F79F8">
        <w:rPr>
          <w:rFonts w:hint="eastAsia"/>
          <w:b/>
          <w:sz w:val="28"/>
          <w:szCs w:val="28"/>
        </w:rPr>
        <w:t>）</w:t>
      </w:r>
      <w:r w:rsidR="000F79F8">
        <w:rPr>
          <w:rFonts w:hint="eastAsia"/>
          <w:b/>
          <w:sz w:val="28"/>
          <w:szCs w:val="28"/>
        </w:rPr>
        <w:t>：</w:t>
      </w:r>
      <w:r w:rsidR="000F79F8">
        <w:rPr>
          <w:rFonts w:hint="eastAsia"/>
          <w:b/>
          <w:sz w:val="28"/>
          <w:szCs w:val="28"/>
          <w:u w:val="single"/>
        </w:rPr>
        <w:t xml:space="preserve"> </w:t>
      </w:r>
      <w:r w:rsidR="000F79F8">
        <w:rPr>
          <w:b/>
          <w:sz w:val="28"/>
          <w:szCs w:val="28"/>
          <w:u w:val="single"/>
        </w:rPr>
        <w:t xml:space="preserve">            </w:t>
      </w:r>
    </w:p>
    <w:p w:rsidR="00FF04A6" w:rsidRPr="000F79F8" w:rsidRDefault="00333552" w:rsidP="000F79F8">
      <w:pPr>
        <w:tabs>
          <w:tab w:val="left" w:pos="1701"/>
        </w:tabs>
        <w:spacing w:line="720" w:lineRule="auto"/>
        <w:ind w:firstLineChars="800" w:firstLine="2249"/>
        <w:rPr>
          <w:b/>
          <w:sz w:val="28"/>
          <w:szCs w:val="28"/>
        </w:rPr>
      </w:pPr>
      <w:r w:rsidRPr="000F79F8">
        <w:rPr>
          <w:rFonts w:hint="eastAsia"/>
          <w:b/>
          <w:sz w:val="28"/>
          <w:szCs w:val="28"/>
        </w:rPr>
        <w:t>负责人：</w:t>
      </w:r>
      <w:r w:rsidR="000F79F8">
        <w:rPr>
          <w:rFonts w:hint="eastAsia"/>
          <w:b/>
          <w:sz w:val="28"/>
          <w:szCs w:val="28"/>
          <w:u w:val="single"/>
        </w:rPr>
        <w:t xml:space="preserve"> </w:t>
      </w:r>
      <w:r w:rsidR="000F79F8">
        <w:rPr>
          <w:b/>
          <w:sz w:val="28"/>
          <w:szCs w:val="28"/>
          <w:u w:val="single"/>
        </w:rPr>
        <w:t xml:space="preserve">                      </w:t>
      </w:r>
      <w:r w:rsidR="000F79F8" w:rsidRPr="000F79F8">
        <w:rPr>
          <w:b/>
          <w:sz w:val="28"/>
          <w:szCs w:val="28"/>
        </w:rPr>
        <w:t xml:space="preserve"> </w:t>
      </w:r>
    </w:p>
    <w:p w:rsidR="00FF04A6" w:rsidRPr="000F79F8" w:rsidRDefault="00FF04A6" w:rsidP="000F79F8">
      <w:pPr>
        <w:tabs>
          <w:tab w:val="left" w:pos="1701"/>
        </w:tabs>
        <w:spacing w:line="720" w:lineRule="auto"/>
        <w:ind w:firstLineChars="800" w:firstLine="2249"/>
        <w:rPr>
          <w:b/>
          <w:sz w:val="28"/>
          <w:szCs w:val="28"/>
        </w:rPr>
      </w:pPr>
    </w:p>
    <w:p w:rsidR="00FF04A6" w:rsidRPr="000F79F8" w:rsidRDefault="00FF04A6" w:rsidP="000F79F8">
      <w:pPr>
        <w:tabs>
          <w:tab w:val="left" w:pos="1701"/>
        </w:tabs>
        <w:spacing w:line="720" w:lineRule="auto"/>
        <w:ind w:firstLineChars="800" w:firstLine="2249"/>
        <w:rPr>
          <w:b/>
          <w:sz w:val="28"/>
          <w:szCs w:val="28"/>
        </w:rPr>
      </w:pPr>
    </w:p>
    <w:p w:rsidR="00FF04A6" w:rsidRPr="000F79F8" w:rsidRDefault="00FF04A6" w:rsidP="000F79F8">
      <w:pPr>
        <w:tabs>
          <w:tab w:val="left" w:pos="1701"/>
        </w:tabs>
        <w:spacing w:line="720" w:lineRule="auto"/>
        <w:ind w:firstLineChars="800" w:firstLine="2249"/>
        <w:rPr>
          <w:b/>
          <w:sz w:val="28"/>
          <w:szCs w:val="28"/>
        </w:rPr>
      </w:pPr>
    </w:p>
    <w:p w:rsidR="00FF04A6" w:rsidRDefault="00333552" w:rsidP="000F79F8">
      <w:pPr>
        <w:tabs>
          <w:tab w:val="left" w:pos="1701"/>
        </w:tabs>
        <w:spacing w:line="720" w:lineRule="auto"/>
        <w:ind w:firstLineChars="800" w:firstLine="2249"/>
        <w:rPr>
          <w:b/>
          <w:bCs/>
          <w:sz w:val="36"/>
          <w:szCs w:val="36"/>
        </w:rPr>
      </w:pPr>
      <w:r w:rsidRPr="000F79F8">
        <w:rPr>
          <w:rFonts w:hint="eastAsia"/>
          <w:b/>
          <w:sz w:val="28"/>
          <w:szCs w:val="28"/>
        </w:rPr>
        <w:t>实验室建设与设备管理处印制</w:t>
      </w:r>
    </w:p>
    <w:p w:rsidR="00FF04A6" w:rsidRDefault="00FF04A6">
      <w:pPr>
        <w:jc w:val="center"/>
        <w:rPr>
          <w:b/>
          <w:bCs/>
          <w:sz w:val="32"/>
          <w:szCs w:val="32"/>
        </w:rPr>
      </w:pPr>
    </w:p>
    <w:p w:rsidR="00FF04A6" w:rsidRDefault="00FF04A6">
      <w:pPr>
        <w:jc w:val="center"/>
        <w:rPr>
          <w:b/>
          <w:bCs/>
          <w:sz w:val="32"/>
          <w:szCs w:val="32"/>
        </w:rPr>
      </w:pPr>
    </w:p>
    <w:p w:rsidR="00FF04A6" w:rsidRDefault="00FF04A6">
      <w:pPr>
        <w:jc w:val="center"/>
        <w:rPr>
          <w:rFonts w:hAnsi="宋体"/>
          <w:b/>
          <w:bCs/>
          <w:color w:val="000000"/>
          <w:kern w:val="0"/>
          <w:sz w:val="36"/>
          <w:szCs w:val="36"/>
        </w:rPr>
        <w:sectPr w:rsidR="00FF04A6">
          <w:pgSz w:w="11906" w:h="16838"/>
          <w:pgMar w:top="1304" w:right="1418" w:bottom="1361" w:left="1361" w:header="851" w:footer="1021" w:gutter="0"/>
          <w:cols w:space="425"/>
          <w:docGrid w:linePitch="312"/>
        </w:sectPr>
      </w:pPr>
    </w:p>
    <w:p w:rsidR="00FF04A6" w:rsidRDefault="00333552">
      <w:pPr>
        <w:jc w:val="center"/>
        <w:rPr>
          <w:rFonts w:hAnsi="宋体"/>
          <w:b/>
          <w:bCs/>
          <w:color w:val="000000"/>
          <w:kern w:val="0"/>
          <w:sz w:val="36"/>
          <w:szCs w:val="36"/>
        </w:rPr>
      </w:pPr>
      <w:r>
        <w:rPr>
          <w:rFonts w:hAnsi="宋体" w:cs="宋体" w:hint="eastAsia"/>
          <w:b/>
          <w:bCs/>
          <w:color w:val="000000"/>
          <w:kern w:val="0"/>
          <w:sz w:val="36"/>
          <w:szCs w:val="36"/>
        </w:rPr>
        <w:lastRenderedPageBreak/>
        <w:t>实验室安全月查参考</w:t>
      </w:r>
      <w:r>
        <w:rPr>
          <w:rFonts w:cs="宋体" w:hint="eastAsia"/>
          <w:b/>
          <w:bCs/>
          <w:color w:val="000000"/>
          <w:kern w:val="0"/>
          <w:sz w:val="36"/>
          <w:szCs w:val="36"/>
        </w:rPr>
        <w:t>项目</w:t>
      </w:r>
      <w:r>
        <w:rPr>
          <w:rFonts w:hAnsi="宋体" w:cs="宋体" w:hint="eastAsia"/>
          <w:b/>
          <w:bCs/>
          <w:color w:val="000000"/>
          <w:kern w:val="0"/>
          <w:sz w:val="36"/>
          <w:szCs w:val="36"/>
        </w:rPr>
        <w:t>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59"/>
        <w:gridCol w:w="7655"/>
      </w:tblGrid>
      <w:tr w:rsidR="00FF04A6">
        <w:trPr>
          <w:trHeight w:val="303"/>
          <w:jc w:val="center"/>
        </w:trPr>
        <w:tc>
          <w:tcPr>
            <w:tcW w:w="720" w:type="dxa"/>
            <w:vAlign w:val="center"/>
          </w:tcPr>
          <w:p w:rsidR="00FF04A6" w:rsidRDefault="00333552">
            <w:pPr>
              <w:widowControl/>
              <w:spacing w:line="360" w:lineRule="auto"/>
              <w:jc w:val="center"/>
              <w:rPr>
                <w:rFonts w:ascii="宋体"/>
                <w:b/>
                <w:bCs/>
                <w:kern w:val="0"/>
              </w:rPr>
            </w:pPr>
            <w:r>
              <w:rPr>
                <w:rFonts w:ascii="宋体" w:hAnsi="宋体" w:cs="宋体" w:hint="eastAsia"/>
                <w:b/>
                <w:bCs/>
                <w:kern w:val="0"/>
              </w:rPr>
              <w:t>序号</w:t>
            </w:r>
          </w:p>
        </w:tc>
        <w:tc>
          <w:tcPr>
            <w:tcW w:w="1259" w:type="dxa"/>
            <w:vAlign w:val="center"/>
          </w:tcPr>
          <w:p w:rsidR="00FF04A6" w:rsidRDefault="00333552">
            <w:pPr>
              <w:widowControl/>
              <w:spacing w:line="360" w:lineRule="auto"/>
              <w:jc w:val="center"/>
              <w:rPr>
                <w:rFonts w:ascii="宋体"/>
                <w:b/>
                <w:bCs/>
                <w:kern w:val="0"/>
              </w:rPr>
            </w:pPr>
            <w:r>
              <w:rPr>
                <w:rFonts w:ascii="宋体" w:hAnsi="宋体" w:cs="宋体" w:hint="eastAsia"/>
                <w:b/>
                <w:bCs/>
                <w:kern w:val="0"/>
              </w:rPr>
              <w:t>分</w:t>
            </w:r>
            <w:r>
              <w:rPr>
                <w:rFonts w:ascii="宋体"/>
                <w:b/>
                <w:bCs/>
                <w:kern w:val="0"/>
              </w:rPr>
              <w:t> </w:t>
            </w:r>
            <w:r>
              <w:rPr>
                <w:rFonts w:ascii="宋体" w:hAnsi="宋体" w:cs="宋体"/>
                <w:b/>
                <w:bCs/>
                <w:kern w:val="0"/>
              </w:rPr>
              <w:t xml:space="preserve"> </w:t>
            </w:r>
            <w:r>
              <w:rPr>
                <w:rFonts w:ascii="宋体" w:hAnsi="宋体" w:cs="宋体" w:hint="eastAsia"/>
                <w:b/>
                <w:bCs/>
                <w:kern w:val="0"/>
              </w:rPr>
              <w:t>类</w:t>
            </w:r>
          </w:p>
        </w:tc>
        <w:tc>
          <w:tcPr>
            <w:tcW w:w="7655" w:type="dxa"/>
            <w:vAlign w:val="center"/>
          </w:tcPr>
          <w:p w:rsidR="00FF04A6" w:rsidRDefault="00333552">
            <w:pPr>
              <w:widowControl/>
              <w:spacing w:line="360" w:lineRule="auto"/>
              <w:jc w:val="center"/>
              <w:rPr>
                <w:rFonts w:ascii="宋体"/>
                <w:b/>
                <w:bCs/>
                <w:kern w:val="0"/>
              </w:rPr>
            </w:pPr>
            <w:r>
              <w:rPr>
                <w:rFonts w:ascii="宋体" w:hAnsi="宋体" w:cs="宋体" w:hint="eastAsia"/>
                <w:b/>
                <w:bCs/>
                <w:kern w:val="0"/>
              </w:rPr>
              <w:t>重点检查工作内容</w:t>
            </w:r>
          </w:p>
        </w:tc>
      </w:tr>
      <w:tr w:rsidR="00FF04A6" w:rsidTr="002F4FD7">
        <w:trPr>
          <w:trHeight w:val="440"/>
          <w:jc w:val="center"/>
        </w:trPr>
        <w:tc>
          <w:tcPr>
            <w:tcW w:w="720" w:type="dxa"/>
            <w:vMerge w:val="restart"/>
            <w:vAlign w:val="center"/>
          </w:tcPr>
          <w:p w:rsidR="00FF04A6" w:rsidRDefault="00333552">
            <w:pPr>
              <w:widowControl/>
              <w:spacing w:line="260" w:lineRule="exact"/>
              <w:jc w:val="center"/>
              <w:rPr>
                <w:rFonts w:ascii="宋体" w:hAnsi="宋体" w:cs="宋体"/>
                <w:kern w:val="0"/>
              </w:rPr>
            </w:pPr>
            <w:r>
              <w:rPr>
                <w:rFonts w:ascii="宋体" w:hAnsi="宋体" w:cs="宋体"/>
                <w:kern w:val="0"/>
              </w:rPr>
              <w:t>1</w:t>
            </w:r>
          </w:p>
        </w:tc>
        <w:tc>
          <w:tcPr>
            <w:tcW w:w="1259" w:type="dxa"/>
            <w:vMerge w:val="restart"/>
            <w:vAlign w:val="center"/>
          </w:tcPr>
          <w:p w:rsidR="00FF04A6" w:rsidRDefault="00333552">
            <w:pPr>
              <w:widowControl/>
              <w:spacing w:line="260" w:lineRule="exact"/>
              <w:jc w:val="center"/>
              <w:rPr>
                <w:rFonts w:ascii="宋体"/>
                <w:kern w:val="0"/>
              </w:rPr>
            </w:pPr>
            <w:r>
              <w:rPr>
                <w:rFonts w:ascii="宋体" w:hAnsi="宋体" w:cs="宋体" w:hint="eastAsia"/>
                <w:kern w:val="0"/>
              </w:rPr>
              <w:t>安全制度执行情况</w:t>
            </w: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实验室各项规章制度有无上墙？</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是否严格执行月查制度？</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是否组织假期前后实验室安全检查，并形成记录？</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实验室门口是否有责任人</w:t>
            </w:r>
            <w:r w:rsidR="003234CE">
              <w:rPr>
                <w:rFonts w:ascii="宋体" w:hAnsi="宋体" w:cs="宋体" w:hint="eastAsia"/>
                <w:kern w:val="0"/>
              </w:rPr>
              <w:t>、联系方式</w:t>
            </w:r>
            <w:r>
              <w:rPr>
                <w:rFonts w:ascii="宋体" w:hAnsi="宋体" w:cs="宋体" w:hint="eastAsia"/>
                <w:kern w:val="0"/>
              </w:rPr>
              <w:t>挂牌？</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常用报警电话号码是否在各实验室房间公示？</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是否建立安全检查台账，记录问题及整改完成情况？</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是否对本室工作人员及学生进行过安全教育？</w:t>
            </w:r>
          </w:p>
        </w:tc>
      </w:tr>
      <w:tr w:rsidR="00FF04A6" w:rsidTr="002F4FD7">
        <w:trPr>
          <w:trHeight w:val="440"/>
          <w:jc w:val="center"/>
        </w:trPr>
        <w:tc>
          <w:tcPr>
            <w:tcW w:w="720" w:type="dxa"/>
            <w:vMerge w:val="restart"/>
            <w:vAlign w:val="center"/>
          </w:tcPr>
          <w:p w:rsidR="00FF04A6" w:rsidRDefault="00333552">
            <w:pPr>
              <w:widowControl/>
              <w:spacing w:line="260" w:lineRule="exact"/>
              <w:jc w:val="center"/>
              <w:rPr>
                <w:rFonts w:ascii="宋体" w:hAnsi="宋体" w:cs="宋体"/>
                <w:kern w:val="0"/>
              </w:rPr>
            </w:pPr>
            <w:r>
              <w:rPr>
                <w:rFonts w:ascii="宋体" w:hAnsi="宋体" w:cs="宋体"/>
                <w:kern w:val="0"/>
              </w:rPr>
              <w:t>2</w:t>
            </w:r>
          </w:p>
        </w:tc>
        <w:tc>
          <w:tcPr>
            <w:tcW w:w="1259" w:type="dxa"/>
            <w:vMerge w:val="restart"/>
            <w:vAlign w:val="center"/>
          </w:tcPr>
          <w:p w:rsidR="00FF04A6" w:rsidRDefault="00333552">
            <w:pPr>
              <w:widowControl/>
              <w:spacing w:line="260" w:lineRule="exact"/>
              <w:jc w:val="center"/>
              <w:rPr>
                <w:rFonts w:ascii="宋体"/>
                <w:kern w:val="0"/>
              </w:rPr>
            </w:pPr>
            <w:r>
              <w:rPr>
                <w:rFonts w:ascii="宋体" w:hAnsi="宋体" w:cs="宋体" w:hint="eastAsia"/>
                <w:kern w:val="0"/>
              </w:rPr>
              <w:t>卫生环境</w:t>
            </w: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卫生状况是否良好？</w:t>
            </w:r>
          </w:p>
        </w:tc>
      </w:tr>
      <w:tr w:rsidR="00FF04A6" w:rsidTr="007B74B8">
        <w:trPr>
          <w:trHeight w:val="524"/>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rsidP="007B74B8">
            <w:pPr>
              <w:widowControl/>
              <w:jc w:val="left"/>
              <w:rPr>
                <w:rFonts w:ascii="宋体"/>
                <w:kern w:val="0"/>
              </w:rPr>
            </w:pPr>
            <w:r>
              <w:rPr>
                <w:rFonts w:ascii="宋体" w:hAnsi="宋体" w:cs="宋体" w:hint="eastAsia"/>
                <w:kern w:val="0"/>
              </w:rPr>
              <w:t>是否有该报废（或废弃）处理的物品没有及时清理现象（如纸板箱、废电脑、破损仪器、破损家具等）？</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室内有无停放电动车、自行车等现象？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室内是否有烧煮食物、用餐现象？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hAnsi="宋体" w:cs="宋体"/>
                <w:kern w:val="0"/>
              </w:rPr>
            </w:pPr>
            <w:r>
              <w:rPr>
                <w:rFonts w:ascii="宋体" w:hAnsi="宋体" w:cs="宋体" w:hint="eastAsia"/>
                <w:kern w:val="0"/>
              </w:rPr>
              <w:t>室内有无发现鼠患虫害现象</w:t>
            </w:r>
            <w:r>
              <w:rPr>
                <w:rFonts w:ascii="宋体" w:hAnsi="宋体" w:cs="宋体"/>
                <w:kern w:val="0"/>
              </w:rPr>
              <w:t>?</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室内是否有堆放私人物品现象？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是否有在实验室睡觉过夜现象？</w:t>
            </w:r>
          </w:p>
        </w:tc>
      </w:tr>
      <w:tr w:rsidR="00FF04A6" w:rsidTr="002F4FD7">
        <w:trPr>
          <w:trHeight w:val="440"/>
          <w:jc w:val="center"/>
        </w:trPr>
        <w:tc>
          <w:tcPr>
            <w:tcW w:w="720" w:type="dxa"/>
            <w:vMerge w:val="restart"/>
            <w:vAlign w:val="center"/>
          </w:tcPr>
          <w:p w:rsidR="00FF04A6" w:rsidRDefault="00333552">
            <w:pPr>
              <w:widowControl/>
              <w:spacing w:line="260" w:lineRule="exact"/>
              <w:jc w:val="center"/>
              <w:rPr>
                <w:rFonts w:ascii="宋体" w:hAnsi="宋体" w:cs="宋体"/>
                <w:kern w:val="0"/>
              </w:rPr>
            </w:pPr>
            <w:r>
              <w:rPr>
                <w:rFonts w:ascii="宋体" w:hAnsi="宋体" w:cs="宋体"/>
                <w:kern w:val="0"/>
              </w:rPr>
              <w:t>3</w:t>
            </w:r>
          </w:p>
        </w:tc>
        <w:tc>
          <w:tcPr>
            <w:tcW w:w="1259" w:type="dxa"/>
            <w:vMerge w:val="restart"/>
            <w:vAlign w:val="center"/>
          </w:tcPr>
          <w:p w:rsidR="00FF04A6" w:rsidRDefault="00333552">
            <w:pPr>
              <w:widowControl/>
              <w:spacing w:line="260" w:lineRule="exact"/>
              <w:jc w:val="center"/>
              <w:rPr>
                <w:rFonts w:ascii="宋体"/>
                <w:kern w:val="0"/>
              </w:rPr>
            </w:pPr>
            <w:r>
              <w:rPr>
                <w:rFonts w:ascii="宋体" w:hAnsi="宋体" w:cs="宋体" w:hint="eastAsia"/>
                <w:kern w:val="0"/>
              </w:rPr>
              <w:t>消防安全</w:t>
            </w: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消防器材配置是否合理？</w:t>
            </w:r>
          </w:p>
        </w:tc>
      </w:tr>
      <w:tr w:rsidR="00FF04A6" w:rsidTr="002F4FD7">
        <w:trPr>
          <w:trHeight w:val="440"/>
          <w:jc w:val="center"/>
        </w:trPr>
        <w:tc>
          <w:tcPr>
            <w:tcW w:w="720" w:type="dxa"/>
            <w:vMerge/>
            <w:vAlign w:val="center"/>
          </w:tcPr>
          <w:p w:rsidR="00FF04A6" w:rsidRDefault="00FF04A6">
            <w:pPr>
              <w:widowControl/>
              <w:spacing w:line="260" w:lineRule="exact"/>
              <w:jc w:val="left"/>
              <w:rPr>
                <w:rFonts w:ascii="宋体"/>
                <w:kern w:val="0"/>
              </w:rPr>
            </w:pPr>
          </w:p>
        </w:tc>
        <w:tc>
          <w:tcPr>
            <w:tcW w:w="1259" w:type="dxa"/>
            <w:vMerge/>
            <w:vAlign w:val="center"/>
          </w:tcPr>
          <w:p w:rsidR="00FF04A6" w:rsidRDefault="00FF04A6">
            <w:pPr>
              <w:widowControl/>
              <w:spacing w:line="260" w:lineRule="exact"/>
              <w:jc w:val="left"/>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消防通道是否通畅？</w:t>
            </w:r>
          </w:p>
        </w:tc>
      </w:tr>
      <w:tr w:rsidR="00FF04A6" w:rsidTr="002F4FD7">
        <w:trPr>
          <w:trHeight w:val="440"/>
          <w:jc w:val="center"/>
        </w:trPr>
        <w:tc>
          <w:tcPr>
            <w:tcW w:w="720" w:type="dxa"/>
            <w:vMerge/>
            <w:vAlign w:val="center"/>
          </w:tcPr>
          <w:p w:rsidR="00FF04A6" w:rsidRDefault="00FF04A6">
            <w:pPr>
              <w:widowControl/>
              <w:spacing w:line="260" w:lineRule="exact"/>
              <w:jc w:val="left"/>
              <w:rPr>
                <w:rFonts w:ascii="宋体"/>
                <w:kern w:val="0"/>
              </w:rPr>
            </w:pPr>
          </w:p>
        </w:tc>
        <w:tc>
          <w:tcPr>
            <w:tcW w:w="1259" w:type="dxa"/>
            <w:vMerge/>
            <w:vAlign w:val="center"/>
          </w:tcPr>
          <w:p w:rsidR="00FF04A6" w:rsidRDefault="00FF04A6">
            <w:pPr>
              <w:widowControl/>
              <w:spacing w:line="260" w:lineRule="exact"/>
              <w:jc w:val="left"/>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是否存在使用明火电炉现象？</w:t>
            </w:r>
          </w:p>
        </w:tc>
      </w:tr>
      <w:tr w:rsidR="00FF04A6" w:rsidTr="002F4FD7">
        <w:trPr>
          <w:trHeight w:val="440"/>
          <w:jc w:val="center"/>
        </w:trPr>
        <w:tc>
          <w:tcPr>
            <w:tcW w:w="720" w:type="dxa"/>
            <w:vMerge/>
            <w:vAlign w:val="center"/>
          </w:tcPr>
          <w:p w:rsidR="00FF04A6" w:rsidRDefault="00FF04A6">
            <w:pPr>
              <w:widowControl/>
              <w:spacing w:line="260" w:lineRule="exact"/>
              <w:jc w:val="left"/>
              <w:rPr>
                <w:rFonts w:ascii="宋体"/>
                <w:kern w:val="0"/>
              </w:rPr>
            </w:pPr>
          </w:p>
        </w:tc>
        <w:tc>
          <w:tcPr>
            <w:tcW w:w="1259" w:type="dxa"/>
            <w:vMerge/>
            <w:vAlign w:val="center"/>
          </w:tcPr>
          <w:p w:rsidR="00FF04A6" w:rsidRDefault="00FF04A6">
            <w:pPr>
              <w:widowControl/>
              <w:spacing w:line="260" w:lineRule="exact"/>
              <w:jc w:val="left"/>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是否有堵塞消防通道和在公共通道中堆放仪器、物品等现象？</w:t>
            </w:r>
          </w:p>
        </w:tc>
      </w:tr>
      <w:tr w:rsidR="00FF04A6" w:rsidTr="002F4FD7">
        <w:trPr>
          <w:trHeight w:val="440"/>
          <w:jc w:val="center"/>
        </w:trPr>
        <w:tc>
          <w:tcPr>
            <w:tcW w:w="720" w:type="dxa"/>
            <w:vMerge w:val="restart"/>
            <w:vAlign w:val="center"/>
          </w:tcPr>
          <w:p w:rsidR="00FF04A6" w:rsidRDefault="00333552">
            <w:pPr>
              <w:widowControl/>
              <w:spacing w:line="260" w:lineRule="exact"/>
              <w:jc w:val="center"/>
              <w:rPr>
                <w:rFonts w:ascii="宋体" w:hAnsi="宋体" w:cs="宋体"/>
                <w:kern w:val="0"/>
              </w:rPr>
            </w:pPr>
            <w:r>
              <w:rPr>
                <w:rFonts w:ascii="宋体" w:hAnsi="宋体" w:cs="宋体"/>
                <w:kern w:val="0"/>
              </w:rPr>
              <w:t>4</w:t>
            </w:r>
          </w:p>
        </w:tc>
        <w:tc>
          <w:tcPr>
            <w:tcW w:w="1259" w:type="dxa"/>
            <w:vMerge w:val="restart"/>
            <w:vAlign w:val="center"/>
          </w:tcPr>
          <w:p w:rsidR="00FF04A6" w:rsidRDefault="00333552">
            <w:pPr>
              <w:widowControl/>
              <w:spacing w:line="260" w:lineRule="exact"/>
              <w:jc w:val="center"/>
              <w:rPr>
                <w:rFonts w:ascii="宋体"/>
                <w:kern w:val="0"/>
              </w:rPr>
            </w:pPr>
            <w:r>
              <w:rPr>
                <w:rFonts w:ascii="宋体" w:hAnsi="宋体" w:cs="宋体" w:hint="eastAsia"/>
                <w:kern w:val="0"/>
              </w:rPr>
              <w:t>水电安全</w:t>
            </w:r>
          </w:p>
        </w:tc>
        <w:tc>
          <w:tcPr>
            <w:tcW w:w="7655" w:type="dxa"/>
            <w:vAlign w:val="center"/>
          </w:tcPr>
          <w:p w:rsidR="00FF04A6" w:rsidRDefault="00333552">
            <w:pPr>
              <w:widowControl/>
              <w:spacing w:line="220" w:lineRule="exact"/>
              <w:rPr>
                <w:rFonts w:ascii="宋体"/>
                <w:kern w:val="0"/>
              </w:rPr>
            </w:pPr>
            <w:r>
              <w:rPr>
                <w:rFonts w:ascii="宋体" w:hAnsi="宋体" w:cs="宋体" w:hint="eastAsia"/>
                <w:kern w:val="0"/>
              </w:rPr>
              <w:t>是否有电路容量不适用大功率设备的现象？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是否有乱拉乱接电线、使用花线、使用木质配电板现象？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是否有电线老化现象？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是否有多个大功率仪器使用一个接线板的现象？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是否存在仪器使用完后，未及时关闭电源的现象？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是否存在接线板直接放在地面的现象？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是否存在下水道堵塞现象？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是否存在自来水开着，无人值守现象？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化学冷却冷凝系统的橡胶管是否老化或连接不够牢固？</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是否存在水龙头、水管、皮管老化破损现象？</w:t>
            </w:r>
          </w:p>
        </w:tc>
      </w:tr>
      <w:tr w:rsidR="00FF04A6" w:rsidTr="002F4FD7">
        <w:trPr>
          <w:trHeight w:val="440"/>
          <w:jc w:val="center"/>
        </w:trPr>
        <w:tc>
          <w:tcPr>
            <w:tcW w:w="720" w:type="dxa"/>
            <w:vMerge w:val="restart"/>
            <w:vAlign w:val="center"/>
          </w:tcPr>
          <w:p w:rsidR="00FF04A6" w:rsidRDefault="00333552">
            <w:pPr>
              <w:widowControl/>
              <w:spacing w:line="260" w:lineRule="exact"/>
              <w:jc w:val="center"/>
              <w:rPr>
                <w:rFonts w:ascii="宋体" w:hAnsi="宋体" w:cs="宋体"/>
                <w:kern w:val="0"/>
              </w:rPr>
            </w:pPr>
            <w:r>
              <w:rPr>
                <w:rFonts w:ascii="宋体" w:hAnsi="宋体" w:cs="宋体"/>
                <w:kern w:val="0"/>
              </w:rPr>
              <w:lastRenderedPageBreak/>
              <w:t>5</w:t>
            </w:r>
          </w:p>
        </w:tc>
        <w:tc>
          <w:tcPr>
            <w:tcW w:w="1259" w:type="dxa"/>
            <w:vMerge w:val="restart"/>
            <w:vAlign w:val="center"/>
          </w:tcPr>
          <w:p w:rsidR="00FF04A6" w:rsidRDefault="00333552">
            <w:pPr>
              <w:spacing w:line="260" w:lineRule="exact"/>
              <w:jc w:val="center"/>
              <w:rPr>
                <w:rFonts w:ascii="宋体"/>
                <w:kern w:val="0"/>
              </w:rPr>
            </w:pPr>
            <w:r>
              <w:rPr>
                <w:rFonts w:ascii="宋体" w:hAnsi="宋体" w:cs="宋体" w:hint="eastAsia"/>
                <w:kern w:val="0"/>
              </w:rPr>
              <w:t>防盗安全</w:t>
            </w:r>
          </w:p>
        </w:tc>
        <w:tc>
          <w:tcPr>
            <w:tcW w:w="7655" w:type="dxa"/>
            <w:vAlign w:val="center"/>
          </w:tcPr>
          <w:p w:rsidR="00FF04A6" w:rsidRDefault="00333552">
            <w:pPr>
              <w:spacing w:line="220" w:lineRule="exact"/>
              <w:rPr>
                <w:rFonts w:ascii="宋体"/>
                <w:kern w:val="0"/>
              </w:rPr>
            </w:pPr>
            <w:r>
              <w:rPr>
                <w:rFonts w:ascii="宋体" w:hAnsi="宋体" w:cs="宋体" w:hint="eastAsia"/>
                <w:kern w:val="0"/>
              </w:rPr>
              <w:t>门窗装置是否安全、完好？必要的监控设施是否完好？</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spacing w:line="260" w:lineRule="exact"/>
              <w:rPr>
                <w:rFonts w:ascii="宋体"/>
                <w:kern w:val="0"/>
              </w:rPr>
            </w:pPr>
          </w:p>
        </w:tc>
        <w:tc>
          <w:tcPr>
            <w:tcW w:w="7655" w:type="dxa"/>
            <w:vAlign w:val="center"/>
          </w:tcPr>
          <w:p w:rsidR="00FF04A6" w:rsidRDefault="00333552">
            <w:pPr>
              <w:spacing w:line="220" w:lineRule="exact"/>
              <w:rPr>
                <w:rFonts w:ascii="宋体" w:hAnsi="宋体" w:cs="宋体"/>
                <w:kern w:val="0"/>
              </w:rPr>
            </w:pPr>
            <w:r>
              <w:rPr>
                <w:rFonts w:ascii="宋体" w:hAnsi="宋体" w:cs="宋体" w:hint="eastAsia"/>
                <w:kern w:val="0"/>
              </w:rPr>
              <w:t>是否存在门开着但无人值守的现象</w:t>
            </w:r>
            <w:r>
              <w:rPr>
                <w:rFonts w:ascii="宋体" w:hAnsi="宋体" w:cs="宋体"/>
                <w:kern w:val="0"/>
              </w:rPr>
              <w:t>?</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spacing w:line="260" w:lineRule="exact"/>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实验室及有关库房、办公室的钥匙管理是否按制度落实执行？</w:t>
            </w:r>
          </w:p>
        </w:tc>
      </w:tr>
      <w:tr w:rsidR="00FF04A6" w:rsidTr="002F4FD7">
        <w:trPr>
          <w:trHeight w:val="440"/>
          <w:jc w:val="center"/>
        </w:trPr>
        <w:tc>
          <w:tcPr>
            <w:tcW w:w="720" w:type="dxa"/>
            <w:vMerge w:val="restart"/>
            <w:vAlign w:val="center"/>
          </w:tcPr>
          <w:p w:rsidR="00FF04A6" w:rsidRDefault="00333552">
            <w:pPr>
              <w:widowControl/>
              <w:spacing w:line="260" w:lineRule="exact"/>
              <w:jc w:val="center"/>
              <w:rPr>
                <w:rFonts w:ascii="宋体" w:hAnsi="宋体" w:cs="宋体"/>
                <w:kern w:val="0"/>
              </w:rPr>
            </w:pPr>
            <w:r>
              <w:rPr>
                <w:rFonts w:ascii="宋体" w:hAnsi="宋体" w:cs="宋体"/>
                <w:kern w:val="0"/>
              </w:rPr>
              <w:t>6</w:t>
            </w:r>
          </w:p>
        </w:tc>
        <w:tc>
          <w:tcPr>
            <w:tcW w:w="1259" w:type="dxa"/>
            <w:vMerge w:val="restart"/>
            <w:vAlign w:val="center"/>
          </w:tcPr>
          <w:p w:rsidR="00FF04A6" w:rsidRDefault="00333552">
            <w:pPr>
              <w:widowControl/>
              <w:jc w:val="center"/>
              <w:rPr>
                <w:rFonts w:ascii="宋体"/>
                <w:kern w:val="0"/>
              </w:rPr>
            </w:pPr>
            <w:r>
              <w:rPr>
                <w:rFonts w:ascii="宋体" w:hAnsi="宋体" w:cs="宋体" w:hint="eastAsia"/>
                <w:kern w:val="0"/>
              </w:rPr>
              <w:t>学生安全管理</w:t>
            </w: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学生首次进入实验室是否经过必要的安全知识教育与培训？</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left"/>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实验室人员是否对学生实验中不安全行为进行及时警示？</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left"/>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指导教师和管理人员是否经常与学生交流安全知识经验？</w:t>
            </w:r>
          </w:p>
        </w:tc>
      </w:tr>
      <w:tr w:rsidR="00FF04A6" w:rsidTr="002F4FD7">
        <w:trPr>
          <w:trHeight w:val="440"/>
          <w:jc w:val="center"/>
        </w:trPr>
        <w:tc>
          <w:tcPr>
            <w:tcW w:w="720" w:type="dxa"/>
            <w:vMerge w:val="restart"/>
            <w:vAlign w:val="center"/>
          </w:tcPr>
          <w:p w:rsidR="00FF04A6" w:rsidRDefault="00333552">
            <w:pPr>
              <w:widowControl/>
              <w:spacing w:line="260" w:lineRule="exact"/>
              <w:jc w:val="center"/>
              <w:rPr>
                <w:rFonts w:ascii="宋体" w:hAnsi="宋体" w:cs="宋体"/>
                <w:kern w:val="0"/>
              </w:rPr>
            </w:pPr>
            <w:r>
              <w:rPr>
                <w:rFonts w:ascii="宋体" w:hAnsi="宋体" w:cs="宋体"/>
                <w:kern w:val="0"/>
              </w:rPr>
              <w:t>7</w:t>
            </w:r>
          </w:p>
        </w:tc>
        <w:tc>
          <w:tcPr>
            <w:tcW w:w="1259" w:type="dxa"/>
            <w:vMerge w:val="restart"/>
            <w:vAlign w:val="center"/>
          </w:tcPr>
          <w:p w:rsidR="00FF04A6" w:rsidRDefault="00333552">
            <w:pPr>
              <w:jc w:val="center"/>
              <w:rPr>
                <w:rFonts w:ascii="宋体"/>
                <w:kern w:val="0"/>
              </w:rPr>
            </w:pPr>
            <w:r>
              <w:rPr>
                <w:rFonts w:ascii="宋体" w:hAnsi="宋体" w:cs="宋体" w:hint="eastAsia"/>
                <w:kern w:val="0"/>
              </w:rPr>
              <w:t>日常安全管理</w:t>
            </w:r>
          </w:p>
        </w:tc>
        <w:tc>
          <w:tcPr>
            <w:tcW w:w="7655" w:type="dxa"/>
            <w:vAlign w:val="center"/>
          </w:tcPr>
          <w:p w:rsidR="00FF04A6" w:rsidRDefault="00333552">
            <w:pPr>
              <w:widowControl/>
              <w:spacing w:line="220" w:lineRule="exact"/>
              <w:rPr>
                <w:rFonts w:ascii="宋体" w:hAnsi="宋体" w:cs="宋体"/>
                <w:kern w:val="0"/>
              </w:rPr>
            </w:pPr>
            <w:r>
              <w:rPr>
                <w:rFonts w:ascii="宋体" w:hAnsi="宋体" w:cs="宋体" w:hint="eastAsia"/>
                <w:kern w:val="0"/>
              </w:rPr>
              <w:t>实验（如化学反应、电加热等）过程中，是否有人值守？</w:t>
            </w:r>
            <w:r>
              <w:rPr>
                <w:rFonts w:ascii="宋体" w:hAnsi="宋体" w:cs="宋体"/>
                <w:kern w:val="0"/>
              </w:rPr>
              <w:t xml:space="preserve"> </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高危实验是否禁止单人单独操作？</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是否注意电烙铁、电吹风、水冷却系统等器具的安全使用？</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空调、计算机等电器是否开机过夜？</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配置的防火、防爆、防水浸等基本设备设施是否完好可用？</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离开实验室时，是否关闭水源、电源、气源和门窗以防意外？</w:t>
            </w:r>
          </w:p>
        </w:tc>
      </w:tr>
      <w:tr w:rsidR="00FF04A6" w:rsidTr="002F4FD7">
        <w:trPr>
          <w:trHeight w:val="440"/>
          <w:jc w:val="center"/>
        </w:trPr>
        <w:tc>
          <w:tcPr>
            <w:tcW w:w="720" w:type="dxa"/>
            <w:vMerge w:val="restart"/>
            <w:vAlign w:val="center"/>
          </w:tcPr>
          <w:p w:rsidR="00FF04A6" w:rsidRDefault="00333552">
            <w:pPr>
              <w:jc w:val="center"/>
              <w:rPr>
                <w:rFonts w:ascii="宋体" w:hAnsi="宋体" w:cs="宋体"/>
                <w:kern w:val="0"/>
              </w:rPr>
            </w:pPr>
            <w:r>
              <w:rPr>
                <w:rFonts w:ascii="宋体" w:hAnsi="宋体" w:cs="宋体" w:hint="eastAsia"/>
                <w:kern w:val="0"/>
              </w:rPr>
              <w:t>8</w:t>
            </w:r>
          </w:p>
        </w:tc>
        <w:tc>
          <w:tcPr>
            <w:tcW w:w="1259" w:type="dxa"/>
            <w:vMerge w:val="restart"/>
            <w:vAlign w:val="center"/>
          </w:tcPr>
          <w:p w:rsidR="00FF04A6" w:rsidRDefault="00333552">
            <w:pPr>
              <w:jc w:val="center"/>
              <w:rPr>
                <w:rFonts w:ascii="宋体"/>
                <w:kern w:val="0"/>
              </w:rPr>
            </w:pPr>
            <w:r>
              <w:rPr>
                <w:rFonts w:ascii="宋体" w:hAnsi="宋体" w:cs="宋体" w:hint="eastAsia"/>
                <w:kern w:val="0"/>
              </w:rPr>
              <w:t>烘箱、</w:t>
            </w:r>
          </w:p>
          <w:p w:rsidR="00FF04A6" w:rsidRDefault="00333552">
            <w:pPr>
              <w:jc w:val="center"/>
              <w:rPr>
                <w:rFonts w:ascii="宋体"/>
                <w:kern w:val="0"/>
              </w:rPr>
            </w:pPr>
            <w:r>
              <w:rPr>
                <w:rFonts w:ascii="宋体" w:hAnsi="宋体" w:cs="宋体" w:hint="eastAsia"/>
                <w:kern w:val="0"/>
              </w:rPr>
              <w:t>电阻炉</w:t>
            </w: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是否超期服役？</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烘箱、干燥箱等附近是否有气体钢瓶、易燃易爆化学品等</w:t>
            </w:r>
            <w:r>
              <w:rPr>
                <w:rFonts w:ascii="宋体" w:hAnsi="宋体" w:cs="宋体"/>
                <w:kern w:val="0"/>
              </w:rPr>
              <w:t>?</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是否有影响烘箱、干燥箱等散热的现象（如在周围堆放杂物）</w:t>
            </w:r>
            <w:r>
              <w:rPr>
                <w:rFonts w:ascii="宋体" w:hAnsi="宋体" w:cs="宋体"/>
                <w:kern w:val="0"/>
              </w:rPr>
              <w:t>?</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是否存在使用干燥箱进行烘烤时，无人值守现象？</w:t>
            </w:r>
          </w:p>
        </w:tc>
      </w:tr>
      <w:tr w:rsidR="00FF04A6" w:rsidTr="002F4FD7">
        <w:trPr>
          <w:trHeight w:val="440"/>
          <w:jc w:val="center"/>
        </w:trPr>
        <w:tc>
          <w:tcPr>
            <w:tcW w:w="720" w:type="dxa"/>
            <w:vMerge w:val="restart"/>
            <w:vAlign w:val="center"/>
          </w:tcPr>
          <w:p w:rsidR="00FF04A6" w:rsidRDefault="00333552">
            <w:pPr>
              <w:jc w:val="center"/>
              <w:rPr>
                <w:rFonts w:ascii="宋体" w:hAnsi="宋体" w:cs="宋体"/>
                <w:kern w:val="0"/>
              </w:rPr>
            </w:pPr>
            <w:r>
              <w:rPr>
                <w:rFonts w:ascii="宋体" w:hAnsi="宋体" w:cs="宋体" w:hint="eastAsia"/>
                <w:kern w:val="0"/>
              </w:rPr>
              <w:t>9</w:t>
            </w:r>
          </w:p>
        </w:tc>
        <w:tc>
          <w:tcPr>
            <w:tcW w:w="1259" w:type="dxa"/>
            <w:vMerge w:val="restart"/>
            <w:vAlign w:val="center"/>
          </w:tcPr>
          <w:p w:rsidR="00FF04A6" w:rsidRDefault="00333552">
            <w:pPr>
              <w:widowControl/>
              <w:jc w:val="center"/>
              <w:rPr>
                <w:rFonts w:ascii="宋体"/>
                <w:kern w:val="0"/>
              </w:rPr>
            </w:pPr>
            <w:r>
              <w:rPr>
                <w:rFonts w:ascii="宋体" w:hAnsi="宋体" w:cs="宋体" w:hint="eastAsia"/>
                <w:kern w:val="0"/>
              </w:rPr>
              <w:t>废弃物</w:t>
            </w:r>
          </w:p>
          <w:p w:rsidR="00FF04A6" w:rsidRDefault="00333552">
            <w:pPr>
              <w:jc w:val="center"/>
              <w:rPr>
                <w:rFonts w:ascii="宋体"/>
                <w:kern w:val="0"/>
              </w:rPr>
            </w:pPr>
            <w:r>
              <w:rPr>
                <w:rFonts w:ascii="宋体" w:hAnsi="宋体" w:cs="宋体" w:hint="eastAsia"/>
                <w:kern w:val="0"/>
              </w:rPr>
              <w:t>处置</w:t>
            </w: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废液、废弃试剂瓶是否按要求分类、收集、送至指定地点并登记？</w:t>
            </w:r>
          </w:p>
        </w:tc>
      </w:tr>
      <w:tr w:rsidR="00FF04A6" w:rsidTr="002F4FD7">
        <w:trPr>
          <w:trHeight w:val="440"/>
          <w:jc w:val="center"/>
        </w:trPr>
        <w:tc>
          <w:tcPr>
            <w:tcW w:w="720" w:type="dxa"/>
            <w:vMerge/>
            <w:vAlign w:val="center"/>
          </w:tcPr>
          <w:p w:rsidR="00FF04A6" w:rsidRDefault="00FF04A6">
            <w:pPr>
              <w:jc w:val="center"/>
              <w:rPr>
                <w:rFonts w:ascii="宋体"/>
                <w:kern w:val="0"/>
              </w:rPr>
            </w:pPr>
          </w:p>
        </w:tc>
        <w:tc>
          <w:tcPr>
            <w:tcW w:w="1259" w:type="dxa"/>
            <w:vMerge/>
            <w:vAlign w:val="center"/>
          </w:tcPr>
          <w:p w:rsidR="00FF04A6" w:rsidRDefault="00FF04A6">
            <w:pPr>
              <w:widowControl/>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实验废液、废弃试剂瓶是否经过预处理？有无倾倒或抛记录？</w:t>
            </w:r>
          </w:p>
        </w:tc>
      </w:tr>
      <w:tr w:rsidR="00FF04A6" w:rsidTr="002F4FD7">
        <w:trPr>
          <w:trHeight w:val="440"/>
          <w:jc w:val="center"/>
        </w:trPr>
        <w:tc>
          <w:tcPr>
            <w:tcW w:w="720" w:type="dxa"/>
            <w:vMerge/>
            <w:vAlign w:val="center"/>
          </w:tcPr>
          <w:p w:rsidR="00FF04A6" w:rsidRDefault="00FF04A6">
            <w:pPr>
              <w:widowControl/>
              <w:jc w:val="center"/>
              <w:rPr>
                <w:rFonts w:ascii="宋体"/>
                <w:kern w:val="0"/>
              </w:rPr>
            </w:pPr>
          </w:p>
        </w:tc>
        <w:tc>
          <w:tcPr>
            <w:tcW w:w="1259" w:type="dxa"/>
            <w:vMerge/>
            <w:vAlign w:val="center"/>
          </w:tcPr>
          <w:p w:rsidR="00FF04A6" w:rsidRDefault="00FF04A6">
            <w:pPr>
              <w:widowControl/>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是否配备了实验废液分类容器？</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实验废液收纳容器是否有明显标识标记？</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是否存在实验废弃物和生活垃圾混放的现象？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是否有向下水道倾倒废弃化学药剂等现象？</w:t>
            </w:r>
          </w:p>
        </w:tc>
      </w:tr>
      <w:tr w:rsidR="00FF04A6" w:rsidTr="002F4FD7">
        <w:trPr>
          <w:trHeight w:val="440"/>
          <w:jc w:val="center"/>
        </w:trPr>
        <w:tc>
          <w:tcPr>
            <w:tcW w:w="720" w:type="dxa"/>
            <w:vMerge/>
            <w:vAlign w:val="center"/>
          </w:tcPr>
          <w:p w:rsidR="00FF04A6" w:rsidRDefault="00FF04A6">
            <w:pPr>
              <w:widowControl/>
              <w:spacing w:line="260" w:lineRule="exact"/>
              <w:jc w:val="center"/>
              <w:rPr>
                <w:rFonts w:ascii="宋体"/>
                <w:kern w:val="0"/>
              </w:rPr>
            </w:pPr>
          </w:p>
        </w:tc>
        <w:tc>
          <w:tcPr>
            <w:tcW w:w="1259" w:type="dxa"/>
            <w:vMerge/>
            <w:vAlign w:val="center"/>
          </w:tcPr>
          <w:p w:rsidR="00FF04A6" w:rsidRDefault="00FF04A6">
            <w:pPr>
              <w:widowControl/>
              <w:spacing w:line="26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是否存在实验室门外堆放实验废弃物的现象？</w:t>
            </w:r>
          </w:p>
        </w:tc>
      </w:tr>
      <w:tr w:rsidR="00FF04A6" w:rsidTr="002F4FD7">
        <w:trPr>
          <w:trHeight w:val="440"/>
          <w:jc w:val="center"/>
        </w:trPr>
        <w:tc>
          <w:tcPr>
            <w:tcW w:w="720" w:type="dxa"/>
            <w:vMerge w:val="restart"/>
            <w:vAlign w:val="center"/>
          </w:tcPr>
          <w:p w:rsidR="00FF04A6" w:rsidRDefault="00333552">
            <w:pPr>
              <w:jc w:val="center"/>
              <w:rPr>
                <w:rFonts w:ascii="宋体" w:hAnsi="宋体" w:cs="宋体"/>
                <w:kern w:val="0"/>
              </w:rPr>
            </w:pPr>
            <w:r>
              <w:rPr>
                <w:rFonts w:ascii="宋体" w:hAnsi="宋体" w:cs="宋体" w:hint="eastAsia"/>
                <w:kern w:val="0"/>
              </w:rPr>
              <w:t>10</w:t>
            </w:r>
          </w:p>
        </w:tc>
        <w:tc>
          <w:tcPr>
            <w:tcW w:w="1259" w:type="dxa"/>
            <w:vMerge w:val="restart"/>
            <w:vAlign w:val="center"/>
          </w:tcPr>
          <w:p w:rsidR="00FF04A6" w:rsidRDefault="00333552">
            <w:pPr>
              <w:jc w:val="center"/>
              <w:rPr>
                <w:rFonts w:ascii="宋体"/>
                <w:kern w:val="0"/>
              </w:rPr>
            </w:pPr>
            <w:r>
              <w:rPr>
                <w:rFonts w:ascii="宋体" w:hAnsi="宋体" w:cs="宋体" w:hint="eastAsia"/>
                <w:kern w:val="0"/>
              </w:rPr>
              <w:t>压力容器安全管理</w:t>
            </w: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是否存在气体</w:t>
            </w:r>
            <w:proofErr w:type="gramStart"/>
            <w:r>
              <w:rPr>
                <w:rFonts w:ascii="宋体" w:hAnsi="宋体" w:cs="宋体" w:hint="eastAsia"/>
                <w:kern w:val="0"/>
              </w:rPr>
              <w:t>钢瓶未</w:t>
            </w:r>
            <w:proofErr w:type="gramEnd"/>
            <w:r>
              <w:rPr>
                <w:rFonts w:ascii="宋体" w:hAnsi="宋体" w:cs="宋体" w:hint="eastAsia"/>
                <w:kern w:val="0"/>
              </w:rPr>
              <w:t>固定的现象？</w:t>
            </w:r>
          </w:p>
        </w:tc>
      </w:tr>
      <w:tr w:rsidR="00FF04A6" w:rsidTr="002F4FD7">
        <w:trPr>
          <w:trHeight w:val="440"/>
          <w:jc w:val="center"/>
        </w:trPr>
        <w:tc>
          <w:tcPr>
            <w:tcW w:w="720" w:type="dxa"/>
            <w:vMerge/>
            <w:vAlign w:val="center"/>
          </w:tcPr>
          <w:p w:rsidR="00FF04A6" w:rsidRDefault="00FF04A6">
            <w:pPr>
              <w:widowControl/>
              <w:jc w:val="center"/>
              <w:rPr>
                <w:rFonts w:ascii="宋体"/>
                <w:kern w:val="0"/>
              </w:rPr>
            </w:pPr>
          </w:p>
        </w:tc>
        <w:tc>
          <w:tcPr>
            <w:tcW w:w="1259" w:type="dxa"/>
            <w:vMerge/>
            <w:vAlign w:val="center"/>
          </w:tcPr>
          <w:p w:rsidR="00FF04A6" w:rsidRDefault="00FF04A6">
            <w:pPr>
              <w:widowControl/>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是否存放残余废气钢瓶？</w:t>
            </w:r>
          </w:p>
        </w:tc>
      </w:tr>
      <w:tr w:rsidR="00FF04A6" w:rsidTr="002F4FD7">
        <w:trPr>
          <w:trHeight w:val="440"/>
          <w:jc w:val="center"/>
        </w:trPr>
        <w:tc>
          <w:tcPr>
            <w:tcW w:w="720" w:type="dxa"/>
            <w:vMerge/>
            <w:vAlign w:val="center"/>
          </w:tcPr>
          <w:p w:rsidR="00FF04A6" w:rsidRDefault="00FF04A6">
            <w:pPr>
              <w:widowControl/>
              <w:spacing w:line="260" w:lineRule="exact"/>
              <w:rPr>
                <w:rFonts w:ascii="宋体"/>
                <w:kern w:val="0"/>
              </w:rPr>
            </w:pPr>
          </w:p>
        </w:tc>
        <w:tc>
          <w:tcPr>
            <w:tcW w:w="1259" w:type="dxa"/>
            <w:vMerge/>
            <w:vAlign w:val="center"/>
          </w:tcPr>
          <w:p w:rsidR="00FF04A6" w:rsidRDefault="00FF04A6">
            <w:pPr>
              <w:widowControl/>
              <w:spacing w:line="260" w:lineRule="exact"/>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是否存在危险气体钢瓶混放（主要指可燃性气体与氧气等助燃气体混放）的现象？</w:t>
            </w:r>
          </w:p>
        </w:tc>
      </w:tr>
      <w:tr w:rsidR="00FF04A6" w:rsidTr="002F4FD7">
        <w:trPr>
          <w:trHeight w:val="440"/>
          <w:jc w:val="center"/>
        </w:trPr>
        <w:tc>
          <w:tcPr>
            <w:tcW w:w="720" w:type="dxa"/>
            <w:vMerge/>
            <w:vAlign w:val="center"/>
          </w:tcPr>
          <w:p w:rsidR="00FF04A6" w:rsidRDefault="00FF04A6">
            <w:pPr>
              <w:widowControl/>
              <w:spacing w:line="260" w:lineRule="exact"/>
              <w:rPr>
                <w:rFonts w:ascii="宋体"/>
                <w:kern w:val="0"/>
              </w:rPr>
            </w:pPr>
          </w:p>
        </w:tc>
        <w:tc>
          <w:tcPr>
            <w:tcW w:w="1259" w:type="dxa"/>
            <w:vMerge/>
            <w:vAlign w:val="center"/>
          </w:tcPr>
          <w:p w:rsidR="00FF04A6" w:rsidRDefault="00FF04A6">
            <w:pPr>
              <w:widowControl/>
              <w:spacing w:line="260" w:lineRule="exact"/>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是否存在危险气体钢瓶存放点通风不够的现象？</w:t>
            </w:r>
          </w:p>
        </w:tc>
      </w:tr>
      <w:tr w:rsidR="00FF04A6" w:rsidTr="002F4FD7">
        <w:trPr>
          <w:trHeight w:val="440"/>
          <w:jc w:val="center"/>
        </w:trPr>
        <w:tc>
          <w:tcPr>
            <w:tcW w:w="720" w:type="dxa"/>
            <w:vMerge/>
            <w:vAlign w:val="center"/>
          </w:tcPr>
          <w:p w:rsidR="00FF04A6" w:rsidRDefault="00FF04A6">
            <w:pPr>
              <w:widowControl/>
              <w:spacing w:line="260" w:lineRule="exact"/>
              <w:rPr>
                <w:rFonts w:ascii="宋体"/>
                <w:kern w:val="0"/>
              </w:rPr>
            </w:pPr>
          </w:p>
        </w:tc>
        <w:tc>
          <w:tcPr>
            <w:tcW w:w="1259" w:type="dxa"/>
            <w:vMerge/>
            <w:vAlign w:val="center"/>
          </w:tcPr>
          <w:p w:rsidR="00FF04A6" w:rsidRDefault="00FF04A6">
            <w:pPr>
              <w:widowControl/>
              <w:spacing w:line="260" w:lineRule="exact"/>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是否存在大量气体钢瓶堆放的现象？</w:t>
            </w:r>
          </w:p>
        </w:tc>
      </w:tr>
      <w:tr w:rsidR="00FF04A6" w:rsidTr="002F4FD7">
        <w:trPr>
          <w:trHeight w:val="440"/>
          <w:jc w:val="center"/>
        </w:trPr>
        <w:tc>
          <w:tcPr>
            <w:tcW w:w="720" w:type="dxa"/>
            <w:vMerge/>
            <w:vAlign w:val="center"/>
          </w:tcPr>
          <w:p w:rsidR="00FF04A6" w:rsidRDefault="00FF04A6">
            <w:pPr>
              <w:widowControl/>
              <w:spacing w:line="260" w:lineRule="exact"/>
              <w:rPr>
                <w:rFonts w:ascii="宋体"/>
                <w:kern w:val="0"/>
              </w:rPr>
            </w:pPr>
          </w:p>
        </w:tc>
        <w:tc>
          <w:tcPr>
            <w:tcW w:w="1259" w:type="dxa"/>
            <w:vMerge/>
            <w:vAlign w:val="center"/>
          </w:tcPr>
          <w:p w:rsidR="00FF04A6" w:rsidRDefault="00FF04A6">
            <w:pPr>
              <w:widowControl/>
              <w:spacing w:line="260" w:lineRule="exact"/>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是否存在忘关安全阀现象？</w:t>
            </w:r>
          </w:p>
        </w:tc>
      </w:tr>
      <w:tr w:rsidR="00FF04A6" w:rsidTr="002F4FD7">
        <w:trPr>
          <w:trHeight w:val="440"/>
          <w:jc w:val="center"/>
        </w:trPr>
        <w:tc>
          <w:tcPr>
            <w:tcW w:w="720" w:type="dxa"/>
            <w:vMerge/>
            <w:vAlign w:val="center"/>
          </w:tcPr>
          <w:p w:rsidR="00FF04A6" w:rsidRDefault="00FF04A6">
            <w:pPr>
              <w:widowControl/>
              <w:spacing w:line="260" w:lineRule="exact"/>
              <w:rPr>
                <w:rFonts w:ascii="宋体"/>
                <w:kern w:val="0"/>
              </w:rPr>
            </w:pPr>
          </w:p>
        </w:tc>
        <w:tc>
          <w:tcPr>
            <w:tcW w:w="1259" w:type="dxa"/>
            <w:vMerge/>
            <w:vAlign w:val="center"/>
          </w:tcPr>
          <w:p w:rsidR="00FF04A6" w:rsidRDefault="00FF04A6">
            <w:pPr>
              <w:widowControl/>
              <w:spacing w:line="260" w:lineRule="exact"/>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是否有相应的气体标识？</w:t>
            </w:r>
          </w:p>
        </w:tc>
      </w:tr>
      <w:tr w:rsidR="00FF04A6" w:rsidTr="002F4FD7">
        <w:trPr>
          <w:trHeight w:val="440"/>
          <w:jc w:val="center"/>
        </w:trPr>
        <w:tc>
          <w:tcPr>
            <w:tcW w:w="720" w:type="dxa"/>
            <w:vMerge/>
            <w:vAlign w:val="center"/>
          </w:tcPr>
          <w:p w:rsidR="00FF04A6" w:rsidRDefault="00FF04A6">
            <w:pPr>
              <w:widowControl/>
              <w:spacing w:line="260" w:lineRule="exact"/>
              <w:rPr>
                <w:rFonts w:ascii="宋体"/>
                <w:kern w:val="0"/>
              </w:rPr>
            </w:pPr>
          </w:p>
        </w:tc>
        <w:tc>
          <w:tcPr>
            <w:tcW w:w="1259" w:type="dxa"/>
            <w:vMerge/>
            <w:vAlign w:val="center"/>
          </w:tcPr>
          <w:p w:rsidR="00FF04A6" w:rsidRDefault="00FF04A6">
            <w:pPr>
              <w:widowControl/>
              <w:spacing w:line="260" w:lineRule="exact"/>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存放在独立气体</w:t>
            </w:r>
            <w:proofErr w:type="gramStart"/>
            <w:r>
              <w:rPr>
                <w:rFonts w:ascii="宋体" w:hAnsi="宋体" w:cs="宋体" w:hint="eastAsia"/>
                <w:kern w:val="0"/>
              </w:rPr>
              <w:t>钢瓶室</w:t>
            </w:r>
            <w:proofErr w:type="gramEnd"/>
            <w:r>
              <w:rPr>
                <w:rFonts w:ascii="宋体" w:hAnsi="宋体" w:cs="宋体" w:hint="eastAsia"/>
                <w:kern w:val="0"/>
              </w:rPr>
              <w:t>的钢瓶连接时是否规范？</w:t>
            </w:r>
          </w:p>
        </w:tc>
      </w:tr>
      <w:tr w:rsidR="00FF04A6" w:rsidTr="002F4FD7">
        <w:trPr>
          <w:trHeight w:val="440"/>
          <w:jc w:val="center"/>
        </w:trPr>
        <w:tc>
          <w:tcPr>
            <w:tcW w:w="720" w:type="dxa"/>
            <w:vMerge/>
            <w:vAlign w:val="center"/>
          </w:tcPr>
          <w:p w:rsidR="00FF04A6" w:rsidRDefault="00FF04A6">
            <w:pPr>
              <w:widowControl/>
              <w:spacing w:line="260" w:lineRule="exact"/>
              <w:rPr>
                <w:rFonts w:ascii="宋体"/>
                <w:kern w:val="0"/>
              </w:rPr>
            </w:pPr>
          </w:p>
        </w:tc>
        <w:tc>
          <w:tcPr>
            <w:tcW w:w="1259" w:type="dxa"/>
            <w:vMerge/>
            <w:vAlign w:val="center"/>
          </w:tcPr>
          <w:p w:rsidR="00FF04A6" w:rsidRDefault="00FF04A6">
            <w:pPr>
              <w:widowControl/>
              <w:spacing w:line="260" w:lineRule="exact"/>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是否对气体连接管路进行检漏？</w:t>
            </w:r>
          </w:p>
        </w:tc>
      </w:tr>
      <w:tr w:rsidR="00FF04A6" w:rsidTr="002F4FD7">
        <w:trPr>
          <w:trHeight w:val="440"/>
          <w:jc w:val="center"/>
        </w:trPr>
        <w:tc>
          <w:tcPr>
            <w:tcW w:w="720" w:type="dxa"/>
            <w:vMerge/>
            <w:vAlign w:val="center"/>
          </w:tcPr>
          <w:p w:rsidR="00FF04A6" w:rsidRDefault="00FF04A6">
            <w:pPr>
              <w:widowControl/>
              <w:spacing w:line="260" w:lineRule="exact"/>
              <w:rPr>
                <w:rFonts w:ascii="宋体"/>
                <w:kern w:val="0"/>
              </w:rPr>
            </w:pPr>
          </w:p>
        </w:tc>
        <w:tc>
          <w:tcPr>
            <w:tcW w:w="1259" w:type="dxa"/>
            <w:vMerge/>
            <w:vAlign w:val="center"/>
          </w:tcPr>
          <w:p w:rsidR="00FF04A6" w:rsidRDefault="00FF04A6">
            <w:pPr>
              <w:widowControl/>
              <w:spacing w:line="260" w:lineRule="exact"/>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独立的气体</w:t>
            </w:r>
            <w:proofErr w:type="gramStart"/>
            <w:r>
              <w:rPr>
                <w:rFonts w:ascii="宋体" w:hAnsi="宋体" w:cs="宋体" w:hint="eastAsia"/>
                <w:kern w:val="0"/>
              </w:rPr>
              <w:t>钢瓶室</w:t>
            </w:r>
            <w:proofErr w:type="gramEnd"/>
            <w:r>
              <w:rPr>
                <w:rFonts w:ascii="宋体" w:hAnsi="宋体" w:cs="宋体" w:hint="eastAsia"/>
                <w:kern w:val="0"/>
              </w:rPr>
              <w:t>是否有专人管理？</w:t>
            </w:r>
          </w:p>
        </w:tc>
      </w:tr>
      <w:tr w:rsidR="00FF04A6" w:rsidTr="002F4FD7">
        <w:trPr>
          <w:trHeight w:val="440"/>
          <w:jc w:val="center"/>
        </w:trPr>
        <w:tc>
          <w:tcPr>
            <w:tcW w:w="720" w:type="dxa"/>
            <w:vMerge w:val="restart"/>
            <w:vAlign w:val="center"/>
          </w:tcPr>
          <w:p w:rsidR="00FF04A6" w:rsidRDefault="00333552">
            <w:pPr>
              <w:widowControl/>
              <w:jc w:val="center"/>
              <w:rPr>
                <w:rFonts w:ascii="宋体" w:hAnsi="宋体" w:cs="宋体"/>
                <w:kern w:val="0"/>
              </w:rPr>
            </w:pPr>
            <w:r>
              <w:rPr>
                <w:rFonts w:ascii="宋体" w:hAnsi="宋体" w:cs="宋体" w:hint="eastAsia"/>
                <w:kern w:val="0"/>
              </w:rPr>
              <w:t>11</w:t>
            </w:r>
          </w:p>
        </w:tc>
        <w:tc>
          <w:tcPr>
            <w:tcW w:w="1259" w:type="dxa"/>
            <w:vMerge w:val="restart"/>
            <w:vAlign w:val="center"/>
          </w:tcPr>
          <w:p w:rsidR="00FF04A6" w:rsidRDefault="00333552">
            <w:pPr>
              <w:widowControl/>
              <w:spacing w:line="240" w:lineRule="exact"/>
              <w:jc w:val="center"/>
              <w:rPr>
                <w:rFonts w:ascii="宋体"/>
                <w:kern w:val="0"/>
              </w:rPr>
            </w:pPr>
            <w:r>
              <w:rPr>
                <w:rFonts w:ascii="宋体" w:hAnsi="宋体" w:cs="宋体" w:hint="eastAsia"/>
                <w:kern w:val="0"/>
              </w:rPr>
              <w:t>机电及</w:t>
            </w:r>
          </w:p>
          <w:p w:rsidR="00FF04A6" w:rsidRDefault="00333552">
            <w:pPr>
              <w:widowControl/>
              <w:spacing w:line="240" w:lineRule="exact"/>
              <w:jc w:val="center"/>
              <w:rPr>
                <w:rFonts w:ascii="宋体"/>
                <w:kern w:val="0"/>
              </w:rPr>
            </w:pPr>
            <w:r>
              <w:rPr>
                <w:rFonts w:ascii="宋体" w:hAnsi="宋体" w:cs="宋体" w:hint="eastAsia"/>
                <w:kern w:val="0"/>
              </w:rPr>
              <w:t>特种设备安全</w:t>
            </w: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操作规程有无明示、设备及安全防护装置是否正常</w:t>
            </w:r>
            <w:r>
              <w:rPr>
                <w:rFonts w:ascii="宋体" w:hAnsi="宋体" w:cs="宋体"/>
                <w:kern w:val="0"/>
              </w:rPr>
              <w:t>?</w:t>
            </w:r>
          </w:p>
        </w:tc>
      </w:tr>
      <w:tr w:rsidR="00FF04A6" w:rsidTr="002F4FD7">
        <w:trPr>
          <w:trHeight w:val="440"/>
          <w:jc w:val="center"/>
        </w:trPr>
        <w:tc>
          <w:tcPr>
            <w:tcW w:w="720" w:type="dxa"/>
            <w:vMerge/>
            <w:vAlign w:val="center"/>
          </w:tcPr>
          <w:p w:rsidR="00FF04A6" w:rsidRDefault="00FF04A6">
            <w:pPr>
              <w:widowControl/>
              <w:jc w:val="center"/>
              <w:rPr>
                <w:rFonts w:ascii="宋体"/>
                <w:kern w:val="0"/>
              </w:rPr>
            </w:pPr>
          </w:p>
        </w:tc>
        <w:tc>
          <w:tcPr>
            <w:tcW w:w="1259" w:type="dxa"/>
            <w:vMerge/>
            <w:vAlign w:val="center"/>
          </w:tcPr>
          <w:p w:rsidR="00FF04A6" w:rsidRDefault="00FF04A6">
            <w:pPr>
              <w:widowControl/>
              <w:spacing w:line="240" w:lineRule="exact"/>
              <w:jc w:val="center"/>
              <w:rPr>
                <w:rFonts w:ascii="宋体"/>
                <w:kern w:val="0"/>
              </w:rPr>
            </w:pPr>
          </w:p>
        </w:tc>
        <w:tc>
          <w:tcPr>
            <w:tcW w:w="7655" w:type="dxa"/>
            <w:vAlign w:val="center"/>
          </w:tcPr>
          <w:p w:rsidR="00FF04A6" w:rsidRDefault="00333552">
            <w:pPr>
              <w:widowControl/>
              <w:spacing w:line="220" w:lineRule="exact"/>
              <w:jc w:val="left"/>
              <w:rPr>
                <w:rFonts w:ascii="宋体"/>
                <w:kern w:val="0"/>
              </w:rPr>
            </w:pPr>
            <w:r>
              <w:rPr>
                <w:rFonts w:ascii="宋体" w:hAnsi="宋体" w:cs="宋体" w:hint="eastAsia"/>
                <w:kern w:val="0"/>
              </w:rPr>
              <w:t>行车等特种设备是否按期检验？特种设备操作人员是否持证上岗？</w:t>
            </w:r>
          </w:p>
        </w:tc>
      </w:tr>
      <w:tr w:rsidR="00FF04A6" w:rsidTr="002F4FD7">
        <w:trPr>
          <w:trHeight w:val="440"/>
          <w:jc w:val="center"/>
        </w:trPr>
        <w:tc>
          <w:tcPr>
            <w:tcW w:w="720" w:type="dxa"/>
            <w:vMerge/>
            <w:vAlign w:val="center"/>
          </w:tcPr>
          <w:p w:rsidR="00FF04A6" w:rsidRDefault="00FF04A6">
            <w:pPr>
              <w:spacing w:line="260" w:lineRule="exact"/>
              <w:rPr>
                <w:rFonts w:ascii="宋体"/>
                <w:kern w:val="0"/>
              </w:rPr>
            </w:pPr>
          </w:p>
        </w:tc>
        <w:tc>
          <w:tcPr>
            <w:tcW w:w="1259" w:type="dxa"/>
            <w:vMerge/>
            <w:vAlign w:val="center"/>
          </w:tcPr>
          <w:p w:rsidR="00FF04A6" w:rsidRDefault="00FF04A6">
            <w:pPr>
              <w:spacing w:line="260" w:lineRule="exact"/>
              <w:rPr>
                <w:rFonts w:ascii="宋体"/>
                <w:kern w:val="0"/>
              </w:rPr>
            </w:pPr>
          </w:p>
        </w:tc>
        <w:tc>
          <w:tcPr>
            <w:tcW w:w="7655" w:type="dxa"/>
            <w:vAlign w:val="center"/>
          </w:tcPr>
          <w:p w:rsidR="00FF04A6" w:rsidRDefault="00333552">
            <w:pPr>
              <w:spacing w:line="220" w:lineRule="exact"/>
              <w:rPr>
                <w:rFonts w:ascii="宋体"/>
                <w:kern w:val="0"/>
              </w:rPr>
            </w:pPr>
            <w:r>
              <w:rPr>
                <w:rFonts w:ascii="宋体" w:hAnsi="宋体" w:cs="宋体" w:hint="eastAsia"/>
                <w:kern w:val="0"/>
              </w:rPr>
              <w:t>有无机电及特种设备的安全警示标识？</w:t>
            </w:r>
          </w:p>
        </w:tc>
      </w:tr>
    </w:tbl>
    <w:p w:rsidR="00FF04A6" w:rsidRDefault="00FF04A6">
      <w:pPr>
        <w:ind w:rightChars="-73" w:right="-153"/>
        <w:jc w:val="center"/>
        <w:rPr>
          <w:rFonts w:ascii="宋体"/>
          <w:b/>
          <w:bCs/>
          <w:kern w:val="0"/>
          <w:sz w:val="36"/>
          <w:szCs w:val="36"/>
        </w:rPr>
      </w:pPr>
    </w:p>
    <w:p w:rsidR="00FF04A6" w:rsidRDefault="00FF04A6">
      <w:pPr>
        <w:ind w:rightChars="-73" w:right="-153"/>
        <w:jc w:val="center"/>
        <w:rPr>
          <w:rFonts w:ascii="宋体"/>
          <w:b/>
          <w:bCs/>
          <w:kern w:val="0"/>
          <w:sz w:val="36"/>
          <w:szCs w:val="36"/>
        </w:rPr>
      </w:pPr>
    </w:p>
    <w:p w:rsidR="00FF04A6" w:rsidRDefault="00FF04A6">
      <w:pPr>
        <w:ind w:rightChars="-73" w:right="-153"/>
        <w:jc w:val="center"/>
        <w:rPr>
          <w:rFonts w:ascii="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FF04A6">
      <w:pPr>
        <w:ind w:rightChars="-73" w:right="-153"/>
        <w:jc w:val="center"/>
        <w:rPr>
          <w:rFonts w:ascii="宋体" w:hAnsi="宋体" w:cs="宋体"/>
          <w:b/>
          <w:bCs/>
          <w:kern w:val="0"/>
          <w:sz w:val="36"/>
          <w:szCs w:val="36"/>
        </w:rPr>
      </w:pPr>
    </w:p>
    <w:p w:rsidR="00FF04A6" w:rsidRDefault="00333552">
      <w:pPr>
        <w:ind w:rightChars="-73" w:right="-153"/>
        <w:jc w:val="center"/>
        <w:rPr>
          <w:rFonts w:ascii="宋体"/>
          <w:b/>
          <w:bCs/>
          <w:kern w:val="0"/>
          <w:sz w:val="36"/>
          <w:szCs w:val="36"/>
        </w:rPr>
      </w:pPr>
      <w:r>
        <w:rPr>
          <w:rFonts w:ascii="宋体" w:hAnsi="宋体" w:cs="宋体" w:hint="eastAsia"/>
          <w:b/>
          <w:bCs/>
          <w:kern w:val="0"/>
          <w:sz w:val="36"/>
          <w:szCs w:val="36"/>
        </w:rPr>
        <w:lastRenderedPageBreak/>
        <w:t>实验室安全月</w:t>
      </w:r>
      <w:proofErr w:type="gramStart"/>
      <w:r>
        <w:rPr>
          <w:rFonts w:ascii="宋体" w:hAnsi="宋体" w:cs="宋体" w:hint="eastAsia"/>
          <w:b/>
          <w:bCs/>
          <w:kern w:val="0"/>
          <w:sz w:val="36"/>
          <w:szCs w:val="36"/>
        </w:rPr>
        <w:t>查记录</w:t>
      </w:r>
      <w:proofErr w:type="gramEnd"/>
      <w:r>
        <w:rPr>
          <w:rFonts w:ascii="宋体" w:hAnsi="宋体" w:cs="宋体" w:hint="eastAsia"/>
          <w:b/>
          <w:bCs/>
          <w:kern w:val="0"/>
          <w:sz w:val="36"/>
          <w:szCs w:val="36"/>
        </w:rPr>
        <w:t>表</w:t>
      </w:r>
    </w:p>
    <w:p w:rsidR="00FF04A6" w:rsidRDefault="00333552">
      <w:pPr>
        <w:ind w:rightChars="-73" w:right="-153" w:firstLineChars="250" w:firstLine="527"/>
        <w:rPr>
          <w:rFonts w:ascii="宋体"/>
          <w:b/>
          <w:bCs/>
          <w:kern w:val="0"/>
        </w:rPr>
      </w:pPr>
      <w:r>
        <w:rPr>
          <w:rFonts w:ascii="宋体" w:hAnsi="宋体" w:cs="宋体" w:hint="eastAsia"/>
          <w:b/>
          <w:bCs/>
          <w:kern w:val="0"/>
        </w:rPr>
        <w:t>实验室：</w:t>
      </w:r>
      <w:r>
        <w:rPr>
          <w:rFonts w:ascii="宋体" w:hAnsi="宋体" w:cs="宋体"/>
          <w:b/>
          <w:bCs/>
          <w:kern w:val="0"/>
        </w:rPr>
        <w:t xml:space="preserve">                                              </w:t>
      </w:r>
      <w:r>
        <w:rPr>
          <w:rFonts w:ascii="宋体" w:hAnsi="宋体" w:cs="宋体" w:hint="eastAsia"/>
          <w:b/>
          <w:bCs/>
          <w:kern w:val="0"/>
        </w:rPr>
        <w:t>房间号：</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918"/>
      </w:tblGrid>
      <w:tr w:rsidR="00FF04A6">
        <w:trPr>
          <w:trHeight w:val="340"/>
          <w:jc w:val="center"/>
        </w:trPr>
        <w:tc>
          <w:tcPr>
            <w:tcW w:w="3060" w:type="dxa"/>
            <w:vAlign w:val="center"/>
          </w:tcPr>
          <w:p w:rsidR="00FF04A6" w:rsidRDefault="00333552">
            <w:pPr>
              <w:spacing w:line="360" w:lineRule="auto"/>
              <w:ind w:rightChars="-73" w:right="-153"/>
              <w:jc w:val="center"/>
              <w:rPr>
                <w:rFonts w:ascii="宋体"/>
                <w:b/>
                <w:bCs/>
                <w:kern w:val="0"/>
              </w:rPr>
            </w:pPr>
            <w:r>
              <w:rPr>
                <w:rFonts w:ascii="宋体" w:hAnsi="宋体" w:cs="宋体" w:hint="eastAsia"/>
                <w:b/>
                <w:bCs/>
                <w:kern w:val="0"/>
              </w:rPr>
              <w:t>检查内容</w:t>
            </w:r>
          </w:p>
        </w:tc>
        <w:tc>
          <w:tcPr>
            <w:tcW w:w="6918" w:type="dxa"/>
            <w:vAlign w:val="center"/>
          </w:tcPr>
          <w:p w:rsidR="00FF04A6" w:rsidRDefault="00333552">
            <w:pPr>
              <w:spacing w:line="360" w:lineRule="auto"/>
              <w:ind w:rightChars="-73" w:right="-153"/>
              <w:jc w:val="center"/>
              <w:rPr>
                <w:rFonts w:ascii="宋体"/>
                <w:b/>
                <w:bCs/>
                <w:kern w:val="0"/>
              </w:rPr>
            </w:pPr>
            <w:proofErr w:type="gramStart"/>
            <w:r>
              <w:rPr>
                <w:rFonts w:ascii="宋体" w:hAnsi="宋体" w:cs="宋体" w:hint="eastAsia"/>
                <w:b/>
                <w:bCs/>
                <w:kern w:val="0"/>
              </w:rPr>
              <w:t>月查</w:t>
            </w:r>
            <w:r w:rsidR="00D87E12">
              <w:rPr>
                <w:rFonts w:ascii="宋体" w:hAnsi="宋体" w:cs="宋体" w:hint="eastAsia"/>
                <w:b/>
                <w:bCs/>
                <w:kern w:val="0"/>
              </w:rPr>
              <w:t>及</w:t>
            </w:r>
            <w:r>
              <w:rPr>
                <w:rFonts w:ascii="宋体" w:hAnsi="宋体" w:cs="宋体" w:hint="eastAsia"/>
                <w:b/>
                <w:bCs/>
                <w:kern w:val="0"/>
              </w:rPr>
              <w:t>发现</w:t>
            </w:r>
            <w:proofErr w:type="gramEnd"/>
            <w:r>
              <w:rPr>
                <w:rFonts w:ascii="宋体" w:hAnsi="宋体" w:cs="宋体" w:hint="eastAsia"/>
                <w:b/>
                <w:bCs/>
                <w:kern w:val="0"/>
              </w:rPr>
              <w:t>问题记录</w:t>
            </w:r>
          </w:p>
        </w:tc>
      </w:tr>
      <w:tr w:rsidR="00FF04A6" w:rsidTr="00EA128D">
        <w:trPr>
          <w:trHeight w:val="390"/>
          <w:jc w:val="center"/>
        </w:trPr>
        <w:tc>
          <w:tcPr>
            <w:tcW w:w="3060" w:type="dxa"/>
            <w:vAlign w:val="center"/>
          </w:tcPr>
          <w:p w:rsidR="00FF04A6" w:rsidRDefault="00333552" w:rsidP="00EA128D">
            <w:pPr>
              <w:spacing w:line="240" w:lineRule="exact"/>
              <w:ind w:rightChars="-73" w:right="-153"/>
              <w:jc w:val="center"/>
              <w:rPr>
                <w:rFonts w:ascii="宋体"/>
                <w:kern w:val="0"/>
              </w:rPr>
            </w:pPr>
            <w:r>
              <w:rPr>
                <w:rFonts w:ascii="宋体" w:hAnsi="宋体" w:cs="宋体" w:hint="eastAsia"/>
                <w:kern w:val="0"/>
              </w:rPr>
              <w:t>安全制度执行情况</w:t>
            </w:r>
          </w:p>
        </w:tc>
        <w:tc>
          <w:tcPr>
            <w:tcW w:w="6918" w:type="dxa"/>
            <w:vAlign w:val="center"/>
          </w:tcPr>
          <w:p w:rsidR="00FF04A6" w:rsidRDefault="00FF04A6" w:rsidP="00EA128D">
            <w:pPr>
              <w:ind w:rightChars="-73" w:right="-153"/>
              <w:jc w:val="center"/>
              <w:rPr>
                <w:rFonts w:ascii="宋体"/>
                <w:kern w:val="0"/>
              </w:rPr>
            </w:pPr>
          </w:p>
        </w:tc>
      </w:tr>
      <w:tr w:rsidR="00FF04A6" w:rsidTr="00EA128D">
        <w:trPr>
          <w:trHeight w:val="390"/>
          <w:jc w:val="center"/>
        </w:trPr>
        <w:tc>
          <w:tcPr>
            <w:tcW w:w="3060" w:type="dxa"/>
            <w:vAlign w:val="center"/>
          </w:tcPr>
          <w:p w:rsidR="00FF04A6" w:rsidRDefault="00333552" w:rsidP="00EA128D">
            <w:pPr>
              <w:spacing w:line="240" w:lineRule="exact"/>
              <w:ind w:rightChars="-73" w:right="-153"/>
              <w:jc w:val="center"/>
              <w:rPr>
                <w:rFonts w:ascii="宋体"/>
                <w:kern w:val="0"/>
              </w:rPr>
            </w:pPr>
            <w:r>
              <w:rPr>
                <w:rFonts w:ascii="宋体" w:hAnsi="宋体" w:cs="宋体" w:hint="eastAsia"/>
                <w:kern w:val="0"/>
              </w:rPr>
              <w:t>卫生环境</w:t>
            </w:r>
          </w:p>
        </w:tc>
        <w:tc>
          <w:tcPr>
            <w:tcW w:w="6918" w:type="dxa"/>
            <w:vAlign w:val="center"/>
          </w:tcPr>
          <w:p w:rsidR="00FF04A6" w:rsidRDefault="00FF04A6" w:rsidP="00EA128D">
            <w:pPr>
              <w:ind w:rightChars="-73" w:right="-153"/>
              <w:jc w:val="center"/>
              <w:rPr>
                <w:rFonts w:ascii="宋体"/>
                <w:kern w:val="0"/>
              </w:rPr>
            </w:pPr>
          </w:p>
        </w:tc>
      </w:tr>
      <w:tr w:rsidR="00FF04A6" w:rsidTr="00EA128D">
        <w:trPr>
          <w:trHeight w:val="390"/>
          <w:jc w:val="center"/>
        </w:trPr>
        <w:tc>
          <w:tcPr>
            <w:tcW w:w="3060" w:type="dxa"/>
            <w:vAlign w:val="center"/>
          </w:tcPr>
          <w:p w:rsidR="00FF04A6" w:rsidRDefault="00333552" w:rsidP="00EA128D">
            <w:pPr>
              <w:spacing w:line="240" w:lineRule="exact"/>
              <w:ind w:rightChars="-73" w:right="-153"/>
              <w:jc w:val="center"/>
              <w:rPr>
                <w:rFonts w:ascii="宋体"/>
                <w:kern w:val="0"/>
              </w:rPr>
            </w:pPr>
            <w:r>
              <w:rPr>
                <w:rFonts w:ascii="宋体" w:hAnsi="宋体" w:cs="宋体" w:hint="eastAsia"/>
                <w:kern w:val="0"/>
              </w:rPr>
              <w:t>消防安全</w:t>
            </w:r>
          </w:p>
        </w:tc>
        <w:tc>
          <w:tcPr>
            <w:tcW w:w="6918" w:type="dxa"/>
            <w:vAlign w:val="center"/>
          </w:tcPr>
          <w:p w:rsidR="00FF04A6" w:rsidRDefault="00FF04A6" w:rsidP="00EA128D">
            <w:pPr>
              <w:ind w:rightChars="-73" w:right="-153"/>
              <w:jc w:val="center"/>
              <w:rPr>
                <w:rFonts w:ascii="宋体"/>
                <w:kern w:val="0"/>
              </w:rPr>
            </w:pPr>
          </w:p>
        </w:tc>
      </w:tr>
      <w:tr w:rsidR="00FF04A6" w:rsidTr="00EA128D">
        <w:trPr>
          <w:trHeight w:val="390"/>
          <w:jc w:val="center"/>
        </w:trPr>
        <w:tc>
          <w:tcPr>
            <w:tcW w:w="3060" w:type="dxa"/>
            <w:vAlign w:val="center"/>
          </w:tcPr>
          <w:p w:rsidR="00FF04A6" w:rsidRDefault="00333552" w:rsidP="00EA128D">
            <w:pPr>
              <w:spacing w:line="240" w:lineRule="exact"/>
              <w:ind w:rightChars="-73" w:right="-153"/>
              <w:jc w:val="center"/>
              <w:rPr>
                <w:rFonts w:ascii="宋体"/>
                <w:kern w:val="0"/>
              </w:rPr>
            </w:pPr>
            <w:r>
              <w:rPr>
                <w:rFonts w:ascii="宋体" w:hAnsi="宋体" w:cs="宋体" w:hint="eastAsia"/>
                <w:kern w:val="0"/>
              </w:rPr>
              <w:t>水电安全</w:t>
            </w:r>
          </w:p>
        </w:tc>
        <w:tc>
          <w:tcPr>
            <w:tcW w:w="6918" w:type="dxa"/>
            <w:vAlign w:val="center"/>
          </w:tcPr>
          <w:p w:rsidR="00FF04A6" w:rsidRDefault="00FF04A6" w:rsidP="00EA128D">
            <w:pPr>
              <w:ind w:rightChars="-73" w:right="-153"/>
              <w:jc w:val="center"/>
              <w:rPr>
                <w:rFonts w:ascii="宋体"/>
                <w:kern w:val="0"/>
              </w:rPr>
            </w:pPr>
          </w:p>
        </w:tc>
      </w:tr>
      <w:tr w:rsidR="00FF04A6" w:rsidTr="00EA128D">
        <w:trPr>
          <w:trHeight w:val="390"/>
          <w:jc w:val="center"/>
        </w:trPr>
        <w:tc>
          <w:tcPr>
            <w:tcW w:w="3060" w:type="dxa"/>
            <w:vAlign w:val="center"/>
          </w:tcPr>
          <w:p w:rsidR="00FF04A6" w:rsidRDefault="00333552" w:rsidP="00EA128D">
            <w:pPr>
              <w:spacing w:line="240" w:lineRule="exact"/>
              <w:ind w:rightChars="-73" w:right="-153"/>
              <w:jc w:val="center"/>
              <w:rPr>
                <w:rFonts w:ascii="宋体"/>
                <w:kern w:val="0"/>
              </w:rPr>
            </w:pPr>
            <w:r>
              <w:rPr>
                <w:rFonts w:ascii="宋体" w:hAnsi="宋体" w:cs="宋体" w:hint="eastAsia"/>
                <w:kern w:val="0"/>
              </w:rPr>
              <w:t>防盗安全</w:t>
            </w:r>
          </w:p>
        </w:tc>
        <w:tc>
          <w:tcPr>
            <w:tcW w:w="6918" w:type="dxa"/>
            <w:vAlign w:val="center"/>
          </w:tcPr>
          <w:p w:rsidR="00FF04A6" w:rsidRDefault="00FF04A6" w:rsidP="00EA128D">
            <w:pPr>
              <w:ind w:rightChars="-73" w:right="-153"/>
              <w:jc w:val="center"/>
              <w:rPr>
                <w:rFonts w:ascii="宋体"/>
                <w:kern w:val="0"/>
              </w:rPr>
            </w:pPr>
          </w:p>
        </w:tc>
      </w:tr>
      <w:tr w:rsidR="00FF04A6" w:rsidTr="00EA128D">
        <w:trPr>
          <w:trHeight w:val="390"/>
          <w:jc w:val="center"/>
        </w:trPr>
        <w:tc>
          <w:tcPr>
            <w:tcW w:w="3060" w:type="dxa"/>
            <w:vAlign w:val="center"/>
          </w:tcPr>
          <w:p w:rsidR="00FF04A6" w:rsidRDefault="00333552" w:rsidP="00EA128D">
            <w:pPr>
              <w:ind w:rightChars="-73" w:right="-153"/>
              <w:jc w:val="center"/>
              <w:rPr>
                <w:rFonts w:ascii="宋体"/>
                <w:kern w:val="0"/>
              </w:rPr>
            </w:pPr>
            <w:r>
              <w:rPr>
                <w:rFonts w:ascii="宋体" w:hAnsi="宋体" w:cs="宋体" w:hint="eastAsia"/>
                <w:kern w:val="0"/>
              </w:rPr>
              <w:t>学生安全管理</w:t>
            </w:r>
          </w:p>
        </w:tc>
        <w:tc>
          <w:tcPr>
            <w:tcW w:w="6918" w:type="dxa"/>
            <w:vAlign w:val="center"/>
          </w:tcPr>
          <w:p w:rsidR="00FF04A6" w:rsidRDefault="00FF04A6" w:rsidP="00EA128D">
            <w:pPr>
              <w:ind w:rightChars="-73" w:right="-153"/>
              <w:jc w:val="center"/>
              <w:rPr>
                <w:rFonts w:ascii="宋体"/>
                <w:kern w:val="0"/>
              </w:rPr>
            </w:pPr>
          </w:p>
        </w:tc>
      </w:tr>
      <w:tr w:rsidR="00FF04A6" w:rsidTr="00EA128D">
        <w:trPr>
          <w:trHeight w:val="390"/>
          <w:jc w:val="center"/>
        </w:trPr>
        <w:tc>
          <w:tcPr>
            <w:tcW w:w="3060" w:type="dxa"/>
            <w:vAlign w:val="center"/>
          </w:tcPr>
          <w:p w:rsidR="00FF04A6" w:rsidRDefault="00333552" w:rsidP="00EA128D">
            <w:pPr>
              <w:ind w:rightChars="-73" w:right="-153"/>
              <w:jc w:val="center"/>
              <w:rPr>
                <w:rFonts w:ascii="宋体"/>
                <w:kern w:val="0"/>
              </w:rPr>
            </w:pPr>
            <w:r>
              <w:rPr>
                <w:rFonts w:ascii="宋体" w:hAnsi="宋体" w:cs="宋体" w:hint="eastAsia"/>
                <w:kern w:val="0"/>
              </w:rPr>
              <w:t>日常安全管理</w:t>
            </w:r>
          </w:p>
        </w:tc>
        <w:tc>
          <w:tcPr>
            <w:tcW w:w="6918" w:type="dxa"/>
            <w:vAlign w:val="center"/>
          </w:tcPr>
          <w:p w:rsidR="00FF04A6" w:rsidRDefault="00FF04A6" w:rsidP="00EA128D">
            <w:pPr>
              <w:ind w:rightChars="-73" w:right="-153"/>
              <w:jc w:val="center"/>
              <w:rPr>
                <w:rFonts w:ascii="宋体"/>
                <w:kern w:val="0"/>
              </w:rPr>
            </w:pPr>
          </w:p>
        </w:tc>
      </w:tr>
      <w:tr w:rsidR="00FF04A6" w:rsidTr="00EA128D">
        <w:trPr>
          <w:trHeight w:val="390"/>
          <w:jc w:val="center"/>
        </w:trPr>
        <w:tc>
          <w:tcPr>
            <w:tcW w:w="3060" w:type="dxa"/>
            <w:vAlign w:val="center"/>
          </w:tcPr>
          <w:p w:rsidR="00FF04A6" w:rsidRDefault="00333552" w:rsidP="00EA128D">
            <w:pPr>
              <w:ind w:rightChars="-73" w:right="-153"/>
              <w:jc w:val="center"/>
              <w:rPr>
                <w:rFonts w:ascii="宋体"/>
                <w:kern w:val="0"/>
              </w:rPr>
            </w:pPr>
            <w:r>
              <w:rPr>
                <w:rFonts w:ascii="宋体" w:hAnsi="宋体" w:cs="宋体" w:hint="eastAsia"/>
                <w:kern w:val="0"/>
              </w:rPr>
              <w:t>烘箱、电阻炉安全</w:t>
            </w:r>
          </w:p>
        </w:tc>
        <w:tc>
          <w:tcPr>
            <w:tcW w:w="6918" w:type="dxa"/>
            <w:vAlign w:val="center"/>
          </w:tcPr>
          <w:p w:rsidR="00FF04A6" w:rsidRDefault="00FF04A6" w:rsidP="00EA128D">
            <w:pPr>
              <w:ind w:rightChars="-73" w:right="-153"/>
              <w:jc w:val="center"/>
              <w:rPr>
                <w:rFonts w:ascii="宋体"/>
                <w:kern w:val="0"/>
              </w:rPr>
            </w:pPr>
          </w:p>
        </w:tc>
      </w:tr>
      <w:tr w:rsidR="00FF04A6" w:rsidTr="00EA128D">
        <w:trPr>
          <w:trHeight w:val="390"/>
          <w:jc w:val="center"/>
        </w:trPr>
        <w:tc>
          <w:tcPr>
            <w:tcW w:w="3060" w:type="dxa"/>
            <w:vAlign w:val="center"/>
          </w:tcPr>
          <w:p w:rsidR="00FF04A6" w:rsidRDefault="00333552" w:rsidP="00EA128D">
            <w:pPr>
              <w:ind w:rightChars="-73" w:right="-153"/>
              <w:jc w:val="center"/>
              <w:rPr>
                <w:rFonts w:ascii="宋体"/>
                <w:kern w:val="0"/>
              </w:rPr>
            </w:pPr>
            <w:r>
              <w:rPr>
                <w:rFonts w:ascii="宋体" w:hAnsi="宋体" w:cs="宋体" w:hint="eastAsia"/>
                <w:kern w:val="0"/>
              </w:rPr>
              <w:t>废弃物处置</w:t>
            </w:r>
          </w:p>
        </w:tc>
        <w:tc>
          <w:tcPr>
            <w:tcW w:w="6918" w:type="dxa"/>
            <w:vAlign w:val="center"/>
          </w:tcPr>
          <w:p w:rsidR="00FF04A6" w:rsidRDefault="00FF04A6" w:rsidP="00EA128D">
            <w:pPr>
              <w:ind w:rightChars="-73" w:right="-153"/>
              <w:jc w:val="center"/>
              <w:rPr>
                <w:rFonts w:ascii="宋体"/>
                <w:kern w:val="0"/>
              </w:rPr>
            </w:pPr>
          </w:p>
        </w:tc>
      </w:tr>
      <w:tr w:rsidR="00FF04A6" w:rsidTr="00EA128D">
        <w:trPr>
          <w:trHeight w:val="390"/>
          <w:jc w:val="center"/>
        </w:trPr>
        <w:tc>
          <w:tcPr>
            <w:tcW w:w="3060" w:type="dxa"/>
            <w:vAlign w:val="center"/>
          </w:tcPr>
          <w:p w:rsidR="00FF04A6" w:rsidRDefault="00333552" w:rsidP="00EA128D">
            <w:pPr>
              <w:ind w:rightChars="-73" w:right="-153"/>
              <w:jc w:val="center"/>
              <w:rPr>
                <w:rFonts w:ascii="宋体"/>
                <w:kern w:val="0"/>
              </w:rPr>
            </w:pPr>
            <w:r>
              <w:rPr>
                <w:rFonts w:ascii="宋体" w:hAnsi="宋体" w:cs="宋体" w:hint="eastAsia"/>
                <w:kern w:val="0"/>
              </w:rPr>
              <w:t>压力容器安全管理</w:t>
            </w:r>
          </w:p>
        </w:tc>
        <w:tc>
          <w:tcPr>
            <w:tcW w:w="6918" w:type="dxa"/>
            <w:vAlign w:val="center"/>
          </w:tcPr>
          <w:p w:rsidR="00FF04A6" w:rsidRDefault="00FF04A6" w:rsidP="00EA128D">
            <w:pPr>
              <w:ind w:rightChars="-73" w:right="-153"/>
              <w:jc w:val="center"/>
              <w:rPr>
                <w:rFonts w:ascii="宋体"/>
                <w:kern w:val="0"/>
              </w:rPr>
            </w:pPr>
          </w:p>
        </w:tc>
      </w:tr>
      <w:tr w:rsidR="00FF04A6" w:rsidTr="00EA128D">
        <w:trPr>
          <w:trHeight w:val="390"/>
          <w:jc w:val="center"/>
        </w:trPr>
        <w:tc>
          <w:tcPr>
            <w:tcW w:w="3060" w:type="dxa"/>
            <w:vAlign w:val="center"/>
          </w:tcPr>
          <w:p w:rsidR="00FF04A6" w:rsidRDefault="00333552" w:rsidP="00EA128D">
            <w:pPr>
              <w:ind w:rightChars="-73" w:right="-153"/>
              <w:jc w:val="center"/>
              <w:rPr>
                <w:rFonts w:ascii="宋体"/>
                <w:kern w:val="0"/>
              </w:rPr>
            </w:pPr>
            <w:r>
              <w:rPr>
                <w:rFonts w:ascii="宋体" w:hAnsi="宋体" w:cs="宋体" w:hint="eastAsia"/>
                <w:kern w:val="0"/>
              </w:rPr>
              <w:t>机电及特种设备安全</w:t>
            </w:r>
          </w:p>
        </w:tc>
        <w:tc>
          <w:tcPr>
            <w:tcW w:w="6918" w:type="dxa"/>
            <w:vAlign w:val="center"/>
          </w:tcPr>
          <w:p w:rsidR="00FF04A6" w:rsidRDefault="00FF04A6" w:rsidP="00EA128D">
            <w:pPr>
              <w:ind w:rightChars="-73" w:right="-153"/>
              <w:jc w:val="center"/>
              <w:rPr>
                <w:rFonts w:ascii="宋体"/>
                <w:kern w:val="0"/>
              </w:rPr>
            </w:pPr>
          </w:p>
        </w:tc>
      </w:tr>
      <w:tr w:rsidR="00B32D5C" w:rsidTr="00D87E12">
        <w:trPr>
          <w:trHeight w:val="816"/>
          <w:jc w:val="center"/>
        </w:trPr>
        <w:tc>
          <w:tcPr>
            <w:tcW w:w="3060" w:type="dxa"/>
            <w:vAlign w:val="center"/>
          </w:tcPr>
          <w:p w:rsidR="00B32D5C" w:rsidRDefault="00B32D5C" w:rsidP="00B32D5C">
            <w:pPr>
              <w:spacing w:line="240" w:lineRule="exact"/>
              <w:ind w:rightChars="-73" w:right="-153"/>
              <w:jc w:val="center"/>
              <w:rPr>
                <w:rFonts w:ascii="宋体" w:hAnsi="宋体" w:cs="宋体"/>
                <w:kern w:val="0"/>
              </w:rPr>
            </w:pPr>
            <w:r w:rsidRPr="00B32D5C">
              <w:rPr>
                <w:rFonts w:ascii="宋体" w:hAnsi="宋体" w:cs="宋体" w:hint="eastAsia"/>
                <w:kern w:val="0"/>
              </w:rPr>
              <w:t>安全教育与培训、责任制度落实、安全管理制度及实验操作规程遵守情况</w:t>
            </w:r>
          </w:p>
        </w:tc>
        <w:tc>
          <w:tcPr>
            <w:tcW w:w="6918" w:type="dxa"/>
            <w:vAlign w:val="center"/>
          </w:tcPr>
          <w:p w:rsidR="00B32D5C" w:rsidRDefault="00B32D5C">
            <w:pPr>
              <w:ind w:rightChars="-73" w:right="-153"/>
              <w:rPr>
                <w:rFonts w:ascii="宋体"/>
                <w:kern w:val="0"/>
              </w:rPr>
            </w:pPr>
          </w:p>
        </w:tc>
      </w:tr>
      <w:tr w:rsidR="00B32D5C">
        <w:trPr>
          <w:trHeight w:val="638"/>
          <w:jc w:val="center"/>
        </w:trPr>
        <w:tc>
          <w:tcPr>
            <w:tcW w:w="3060" w:type="dxa"/>
            <w:vAlign w:val="center"/>
          </w:tcPr>
          <w:p w:rsidR="00B32D5C" w:rsidRDefault="00B32D5C" w:rsidP="00B32D5C">
            <w:pPr>
              <w:spacing w:line="240" w:lineRule="exact"/>
              <w:ind w:rightChars="-73" w:right="-153"/>
              <w:jc w:val="center"/>
              <w:rPr>
                <w:rFonts w:ascii="宋体" w:hAnsi="宋体" w:cs="宋体"/>
                <w:kern w:val="0"/>
              </w:rPr>
            </w:pPr>
            <w:r w:rsidRPr="00B32D5C">
              <w:rPr>
                <w:rFonts w:ascii="宋体" w:hAnsi="宋体" w:cs="宋体" w:hint="eastAsia"/>
                <w:kern w:val="0"/>
              </w:rPr>
              <w:t>安全隐患有效整改情况</w:t>
            </w:r>
          </w:p>
        </w:tc>
        <w:tc>
          <w:tcPr>
            <w:tcW w:w="6918" w:type="dxa"/>
            <w:vAlign w:val="center"/>
          </w:tcPr>
          <w:p w:rsidR="00B32D5C" w:rsidRDefault="00B32D5C">
            <w:pPr>
              <w:ind w:rightChars="-73" w:right="-153"/>
              <w:rPr>
                <w:rFonts w:ascii="宋体"/>
                <w:kern w:val="0"/>
              </w:rPr>
            </w:pPr>
          </w:p>
        </w:tc>
      </w:tr>
      <w:tr w:rsidR="00FF04A6">
        <w:trPr>
          <w:trHeight w:val="638"/>
          <w:jc w:val="center"/>
        </w:trPr>
        <w:tc>
          <w:tcPr>
            <w:tcW w:w="3060" w:type="dxa"/>
            <w:vAlign w:val="center"/>
          </w:tcPr>
          <w:p w:rsidR="00FF04A6" w:rsidRDefault="00333552">
            <w:pPr>
              <w:ind w:rightChars="-73" w:right="-153"/>
              <w:jc w:val="center"/>
              <w:rPr>
                <w:rFonts w:ascii="宋体"/>
                <w:kern w:val="0"/>
              </w:rPr>
            </w:pPr>
            <w:r>
              <w:rPr>
                <w:rFonts w:ascii="宋体" w:hAnsi="宋体" w:cs="宋体" w:hint="eastAsia"/>
                <w:kern w:val="0"/>
              </w:rPr>
              <w:t>其它</w:t>
            </w:r>
          </w:p>
        </w:tc>
        <w:tc>
          <w:tcPr>
            <w:tcW w:w="6918" w:type="dxa"/>
            <w:vAlign w:val="center"/>
          </w:tcPr>
          <w:p w:rsidR="00FF04A6" w:rsidRDefault="00FF04A6">
            <w:pPr>
              <w:ind w:rightChars="-73" w:right="-153"/>
              <w:rPr>
                <w:rFonts w:ascii="宋体"/>
                <w:kern w:val="0"/>
              </w:rPr>
            </w:pPr>
          </w:p>
          <w:p w:rsidR="00FF04A6" w:rsidRDefault="00FF04A6">
            <w:pPr>
              <w:ind w:rightChars="-73" w:right="-153"/>
              <w:rPr>
                <w:rFonts w:ascii="宋体"/>
                <w:kern w:val="0"/>
              </w:rPr>
            </w:pPr>
          </w:p>
        </w:tc>
      </w:tr>
      <w:tr w:rsidR="00FF04A6">
        <w:trPr>
          <w:trHeight w:val="778"/>
          <w:jc w:val="center"/>
        </w:trPr>
        <w:tc>
          <w:tcPr>
            <w:tcW w:w="3060" w:type="dxa"/>
            <w:vAlign w:val="center"/>
          </w:tcPr>
          <w:p w:rsidR="00FF04A6" w:rsidRDefault="00333552">
            <w:pPr>
              <w:spacing w:line="240" w:lineRule="exact"/>
              <w:ind w:rightChars="-73" w:right="-153"/>
              <w:jc w:val="center"/>
              <w:rPr>
                <w:rFonts w:ascii="宋体"/>
                <w:kern w:val="0"/>
              </w:rPr>
            </w:pPr>
            <w:r>
              <w:rPr>
                <w:rFonts w:ascii="宋体" w:hAnsi="宋体" w:cs="宋体" w:hint="eastAsia"/>
                <w:kern w:val="0"/>
              </w:rPr>
              <w:t>房间直接责任人</w:t>
            </w:r>
            <w:r w:rsidR="00D87E12">
              <w:rPr>
                <w:rFonts w:ascii="宋体" w:hAnsi="宋体" w:cs="宋体" w:hint="eastAsia"/>
                <w:kern w:val="0"/>
              </w:rPr>
              <w:t>（安全员）</w:t>
            </w:r>
          </w:p>
          <w:p w:rsidR="00FF04A6" w:rsidRDefault="00333552">
            <w:pPr>
              <w:spacing w:line="240" w:lineRule="exact"/>
              <w:ind w:rightChars="-73" w:right="-153"/>
              <w:jc w:val="center"/>
              <w:rPr>
                <w:rFonts w:ascii="宋体"/>
                <w:kern w:val="0"/>
              </w:rPr>
            </w:pPr>
            <w:r>
              <w:rPr>
                <w:rFonts w:ascii="宋体" w:hAnsi="宋体" w:cs="宋体" w:hint="eastAsia"/>
                <w:kern w:val="0"/>
              </w:rPr>
              <w:t>意见</w:t>
            </w:r>
          </w:p>
        </w:tc>
        <w:tc>
          <w:tcPr>
            <w:tcW w:w="6918" w:type="dxa"/>
          </w:tcPr>
          <w:p w:rsidR="00FF04A6" w:rsidRDefault="00FF04A6">
            <w:pPr>
              <w:spacing w:line="240" w:lineRule="exact"/>
              <w:ind w:rightChars="-73" w:right="-153"/>
              <w:rPr>
                <w:rFonts w:ascii="宋体"/>
                <w:kern w:val="0"/>
              </w:rPr>
            </w:pPr>
          </w:p>
          <w:p w:rsidR="00FF04A6" w:rsidRDefault="00FF04A6">
            <w:pPr>
              <w:spacing w:line="240" w:lineRule="exact"/>
              <w:ind w:rightChars="-73" w:right="-153"/>
              <w:rPr>
                <w:rFonts w:ascii="宋体"/>
                <w:kern w:val="0"/>
              </w:rPr>
            </w:pPr>
          </w:p>
          <w:p w:rsidR="00FF04A6" w:rsidRDefault="00A6275E">
            <w:pPr>
              <w:spacing w:line="240" w:lineRule="exact"/>
              <w:ind w:rightChars="-73" w:right="-153"/>
              <w:rPr>
                <w:rFonts w:ascii="宋体"/>
                <w:kern w:val="0"/>
              </w:rPr>
            </w:pPr>
            <w:r>
              <w:rPr>
                <w:rFonts w:ascii="宋体" w:hint="eastAsia"/>
                <w:kern w:val="0"/>
              </w:rPr>
              <w:t xml:space="preserve"> </w:t>
            </w:r>
          </w:p>
          <w:p w:rsidR="00FF04A6" w:rsidRDefault="00333552">
            <w:pPr>
              <w:spacing w:line="240" w:lineRule="exact"/>
              <w:rPr>
                <w:rFonts w:ascii="宋体"/>
              </w:rPr>
            </w:pPr>
            <w:r>
              <w:rPr>
                <w:rFonts w:ascii="宋体" w:hAnsi="宋体" w:cs="宋体"/>
              </w:rPr>
              <w:t xml:space="preserve">                              </w:t>
            </w:r>
            <w:r w:rsidR="00A6275E">
              <w:rPr>
                <w:rFonts w:ascii="宋体" w:hAnsi="宋体" w:cs="宋体"/>
              </w:rPr>
              <w:t xml:space="preserve"> </w:t>
            </w:r>
            <w:r>
              <w:rPr>
                <w:rFonts w:ascii="宋体" w:hAnsi="宋体" w:cs="宋体" w:hint="eastAsia"/>
              </w:rPr>
              <w:t>签字：</w:t>
            </w:r>
            <w:r>
              <w:rPr>
                <w:rFonts w:ascii="宋体" w:hAnsi="宋体" w:cs="宋体"/>
              </w:rPr>
              <w:t xml:space="preserve">        </w:t>
            </w:r>
            <w:r>
              <w:rPr>
                <w:rFonts w:ascii="宋体" w:hAnsi="宋体" w:cs="宋体" w:hint="eastAsia"/>
              </w:rPr>
              <w:t>日期：</w:t>
            </w:r>
          </w:p>
        </w:tc>
      </w:tr>
      <w:tr w:rsidR="00FF04A6" w:rsidTr="00EA128D">
        <w:trPr>
          <w:trHeight w:val="1697"/>
          <w:jc w:val="center"/>
        </w:trPr>
        <w:tc>
          <w:tcPr>
            <w:tcW w:w="3060" w:type="dxa"/>
            <w:vAlign w:val="center"/>
          </w:tcPr>
          <w:p w:rsidR="00FF04A6" w:rsidRDefault="00333552">
            <w:pPr>
              <w:spacing w:line="240" w:lineRule="exact"/>
              <w:ind w:rightChars="-73" w:right="-153"/>
              <w:jc w:val="center"/>
              <w:rPr>
                <w:rFonts w:ascii="宋体"/>
                <w:kern w:val="0"/>
              </w:rPr>
            </w:pPr>
            <w:r>
              <w:rPr>
                <w:rFonts w:ascii="宋体" w:hAnsi="宋体" w:cs="宋体" w:hint="eastAsia"/>
                <w:kern w:val="0"/>
              </w:rPr>
              <w:t>月查负责人</w:t>
            </w:r>
          </w:p>
          <w:p w:rsidR="00FF04A6" w:rsidRDefault="00333552">
            <w:pPr>
              <w:spacing w:line="240" w:lineRule="exact"/>
              <w:ind w:rightChars="-73" w:right="-153"/>
              <w:jc w:val="center"/>
              <w:rPr>
                <w:rFonts w:ascii="宋体"/>
                <w:kern w:val="0"/>
              </w:rPr>
            </w:pPr>
            <w:r>
              <w:rPr>
                <w:rFonts w:ascii="宋体" w:hAnsi="宋体" w:cs="宋体" w:hint="eastAsia"/>
                <w:kern w:val="0"/>
              </w:rPr>
              <w:t>意见</w:t>
            </w:r>
          </w:p>
        </w:tc>
        <w:tc>
          <w:tcPr>
            <w:tcW w:w="6918" w:type="dxa"/>
          </w:tcPr>
          <w:p w:rsidR="00FF04A6" w:rsidRDefault="00FF04A6">
            <w:pPr>
              <w:spacing w:line="240" w:lineRule="exact"/>
              <w:ind w:rightChars="-73" w:right="-153"/>
              <w:rPr>
                <w:rFonts w:ascii="宋体"/>
              </w:rPr>
            </w:pPr>
          </w:p>
          <w:p w:rsidR="00FF04A6" w:rsidRDefault="00FF04A6">
            <w:pPr>
              <w:spacing w:line="240" w:lineRule="exact"/>
              <w:ind w:rightChars="-73" w:right="-153"/>
              <w:rPr>
                <w:rFonts w:ascii="宋体"/>
              </w:rPr>
            </w:pPr>
          </w:p>
          <w:p w:rsidR="00FF04A6" w:rsidRDefault="00FF04A6">
            <w:pPr>
              <w:spacing w:line="240" w:lineRule="exact"/>
              <w:ind w:rightChars="-73" w:right="-153"/>
              <w:rPr>
                <w:rFonts w:ascii="宋体"/>
              </w:rPr>
            </w:pPr>
          </w:p>
          <w:p w:rsidR="00FF04A6" w:rsidRDefault="00333552">
            <w:pPr>
              <w:spacing w:line="240" w:lineRule="exact"/>
              <w:ind w:rightChars="-73" w:right="-153" w:firstLineChars="1550" w:firstLine="3255"/>
              <w:rPr>
                <w:rFonts w:ascii="宋体"/>
                <w:kern w:val="0"/>
              </w:rPr>
            </w:pPr>
            <w:r>
              <w:rPr>
                <w:rFonts w:ascii="宋体" w:hAnsi="宋体" w:cs="宋体" w:hint="eastAsia"/>
              </w:rPr>
              <w:t>签字：</w:t>
            </w:r>
            <w:r>
              <w:rPr>
                <w:rFonts w:ascii="宋体" w:hAnsi="宋体" w:cs="宋体"/>
              </w:rPr>
              <w:t xml:space="preserve">        </w:t>
            </w:r>
            <w:r>
              <w:rPr>
                <w:rFonts w:ascii="宋体" w:hAnsi="宋体" w:cs="宋体" w:hint="eastAsia"/>
              </w:rPr>
              <w:t>日期：</w:t>
            </w:r>
          </w:p>
        </w:tc>
      </w:tr>
      <w:tr w:rsidR="00FF04A6" w:rsidTr="00EA128D">
        <w:trPr>
          <w:trHeight w:val="2557"/>
          <w:jc w:val="center"/>
        </w:trPr>
        <w:tc>
          <w:tcPr>
            <w:tcW w:w="3060" w:type="dxa"/>
            <w:vAlign w:val="center"/>
          </w:tcPr>
          <w:p w:rsidR="00FF04A6" w:rsidRDefault="00FF04A6">
            <w:pPr>
              <w:spacing w:line="240" w:lineRule="exact"/>
              <w:ind w:rightChars="-73" w:right="-153"/>
              <w:jc w:val="center"/>
              <w:rPr>
                <w:rFonts w:ascii="宋体"/>
                <w:kern w:val="0"/>
              </w:rPr>
            </w:pPr>
          </w:p>
          <w:p w:rsidR="00FF04A6" w:rsidRDefault="00333552">
            <w:pPr>
              <w:spacing w:line="240" w:lineRule="exact"/>
              <w:ind w:rightChars="-73" w:right="-153"/>
              <w:jc w:val="center"/>
              <w:rPr>
                <w:rFonts w:ascii="宋体"/>
                <w:kern w:val="0"/>
              </w:rPr>
            </w:pPr>
            <w:r>
              <w:rPr>
                <w:rFonts w:ascii="宋体" w:hAnsi="宋体" w:cs="宋体" w:hint="eastAsia"/>
                <w:kern w:val="0"/>
              </w:rPr>
              <w:t>学院（单位）处理</w:t>
            </w:r>
          </w:p>
          <w:p w:rsidR="00FF04A6" w:rsidRDefault="00333552">
            <w:pPr>
              <w:spacing w:line="240" w:lineRule="exact"/>
              <w:ind w:rightChars="-73" w:right="-153"/>
              <w:jc w:val="center"/>
              <w:rPr>
                <w:rFonts w:ascii="宋体"/>
                <w:kern w:val="0"/>
              </w:rPr>
            </w:pPr>
            <w:r>
              <w:rPr>
                <w:rFonts w:ascii="宋体" w:hAnsi="宋体" w:cs="宋体" w:hint="eastAsia"/>
                <w:kern w:val="0"/>
              </w:rPr>
              <w:t>或整改意见</w:t>
            </w:r>
          </w:p>
          <w:p w:rsidR="00FF04A6" w:rsidRDefault="00FF04A6">
            <w:pPr>
              <w:spacing w:line="240" w:lineRule="exact"/>
              <w:ind w:rightChars="-73" w:right="-153"/>
              <w:jc w:val="center"/>
              <w:rPr>
                <w:rFonts w:ascii="宋体"/>
                <w:kern w:val="0"/>
              </w:rPr>
            </w:pPr>
          </w:p>
        </w:tc>
        <w:tc>
          <w:tcPr>
            <w:tcW w:w="6918" w:type="dxa"/>
          </w:tcPr>
          <w:p w:rsidR="00FF04A6" w:rsidRDefault="00FF04A6">
            <w:pPr>
              <w:spacing w:line="240" w:lineRule="exact"/>
              <w:ind w:rightChars="-73" w:right="-153"/>
              <w:rPr>
                <w:rFonts w:ascii="宋体"/>
                <w:kern w:val="0"/>
              </w:rPr>
            </w:pPr>
          </w:p>
          <w:p w:rsidR="00FF04A6" w:rsidRDefault="00FF04A6">
            <w:pPr>
              <w:spacing w:line="240" w:lineRule="exact"/>
              <w:ind w:rightChars="-73" w:right="-153"/>
              <w:rPr>
                <w:rFonts w:ascii="宋体"/>
                <w:kern w:val="0"/>
              </w:rPr>
            </w:pPr>
          </w:p>
          <w:p w:rsidR="00FF04A6" w:rsidRDefault="00FF04A6">
            <w:pPr>
              <w:spacing w:line="240" w:lineRule="exact"/>
              <w:ind w:rightChars="-73" w:right="-153"/>
              <w:rPr>
                <w:rFonts w:ascii="宋体"/>
                <w:kern w:val="0"/>
              </w:rPr>
            </w:pPr>
          </w:p>
          <w:p w:rsidR="00FF04A6" w:rsidRDefault="00FF04A6">
            <w:pPr>
              <w:spacing w:line="240" w:lineRule="exact"/>
              <w:ind w:rightChars="-73" w:right="-153"/>
              <w:rPr>
                <w:rFonts w:ascii="宋体"/>
                <w:kern w:val="0"/>
              </w:rPr>
            </w:pPr>
          </w:p>
          <w:p w:rsidR="00FF04A6" w:rsidRDefault="00FF04A6">
            <w:pPr>
              <w:spacing w:line="240" w:lineRule="exact"/>
              <w:ind w:rightChars="-73" w:right="-153"/>
              <w:rPr>
                <w:rFonts w:ascii="宋体"/>
                <w:kern w:val="0"/>
              </w:rPr>
            </w:pPr>
          </w:p>
          <w:p w:rsidR="00FF04A6" w:rsidRDefault="00FF04A6">
            <w:pPr>
              <w:spacing w:line="240" w:lineRule="exact"/>
              <w:ind w:rightChars="-73" w:right="-153"/>
              <w:rPr>
                <w:rFonts w:ascii="宋体"/>
                <w:kern w:val="0"/>
              </w:rPr>
            </w:pPr>
          </w:p>
          <w:p w:rsidR="00FF04A6" w:rsidRDefault="00FF04A6">
            <w:pPr>
              <w:spacing w:line="240" w:lineRule="exact"/>
              <w:ind w:rightChars="-73" w:right="-153"/>
              <w:rPr>
                <w:rFonts w:ascii="宋体"/>
                <w:kern w:val="0"/>
              </w:rPr>
            </w:pPr>
          </w:p>
          <w:p w:rsidR="00FF04A6" w:rsidRDefault="00FF04A6">
            <w:pPr>
              <w:spacing w:line="240" w:lineRule="exact"/>
              <w:ind w:rightChars="-73" w:right="-153"/>
              <w:rPr>
                <w:rFonts w:ascii="宋体"/>
                <w:kern w:val="0"/>
              </w:rPr>
            </w:pPr>
          </w:p>
          <w:p w:rsidR="00FF04A6" w:rsidRDefault="00FF04A6">
            <w:pPr>
              <w:spacing w:line="240" w:lineRule="exact"/>
              <w:ind w:rightChars="-73" w:right="-153"/>
              <w:rPr>
                <w:rFonts w:ascii="宋体"/>
                <w:kern w:val="0"/>
              </w:rPr>
            </w:pPr>
          </w:p>
          <w:p w:rsidR="00FF04A6" w:rsidRDefault="00333552">
            <w:pPr>
              <w:spacing w:line="240" w:lineRule="exact"/>
              <w:ind w:rightChars="-73" w:right="-153" w:firstLineChars="1550" w:firstLine="3255"/>
              <w:rPr>
                <w:rFonts w:ascii="宋体"/>
                <w:kern w:val="0"/>
              </w:rPr>
            </w:pPr>
            <w:r>
              <w:rPr>
                <w:rFonts w:ascii="宋体" w:hAnsi="宋体" w:cs="宋体" w:hint="eastAsia"/>
              </w:rPr>
              <w:t>签字：</w:t>
            </w:r>
            <w:r>
              <w:rPr>
                <w:rFonts w:ascii="宋体" w:hAnsi="宋体" w:cs="宋体"/>
              </w:rPr>
              <w:t xml:space="preserve">        </w:t>
            </w:r>
            <w:r>
              <w:rPr>
                <w:rFonts w:ascii="宋体" w:hAnsi="宋体" w:cs="宋体" w:hint="eastAsia"/>
              </w:rPr>
              <w:t>日期：</w:t>
            </w:r>
          </w:p>
        </w:tc>
      </w:tr>
    </w:tbl>
    <w:p w:rsidR="00A6275E" w:rsidRDefault="00A6275E">
      <w:pPr>
        <w:ind w:rightChars="-73" w:right="-153" w:firstLineChars="350" w:firstLine="735"/>
        <w:rPr>
          <w:rFonts w:ascii="宋体" w:hAnsi="宋体" w:cs="宋体"/>
          <w:kern w:val="0"/>
        </w:rPr>
      </w:pPr>
    </w:p>
    <w:p w:rsidR="00A6275E" w:rsidRDefault="00333552" w:rsidP="00EA128D">
      <w:pPr>
        <w:ind w:rightChars="-73" w:right="-153" w:firstLineChars="350" w:firstLine="735"/>
        <w:rPr>
          <w:rFonts w:ascii="黑体" w:eastAsia="黑体" w:cs="黑体"/>
          <w:sz w:val="32"/>
          <w:szCs w:val="32"/>
        </w:rPr>
      </w:pPr>
      <w:r>
        <w:rPr>
          <w:rFonts w:ascii="宋体" w:hAnsi="宋体" w:cs="宋体" w:hint="eastAsia"/>
          <w:kern w:val="0"/>
        </w:rPr>
        <w:t>检查人：</w:t>
      </w:r>
      <w:r>
        <w:rPr>
          <w:rFonts w:ascii="宋体" w:hAnsi="宋体" w:cs="宋体"/>
          <w:kern w:val="0"/>
        </w:rPr>
        <w:t xml:space="preserve">                      </w:t>
      </w:r>
      <w:r>
        <w:rPr>
          <w:rFonts w:ascii="宋体" w:hAnsi="宋体" w:cs="宋体" w:hint="eastAsia"/>
          <w:kern w:val="0"/>
        </w:rPr>
        <w:t>记录人：</w:t>
      </w:r>
      <w:r>
        <w:rPr>
          <w:rFonts w:ascii="宋体" w:hAnsi="宋体" w:cs="宋体"/>
          <w:kern w:val="0"/>
        </w:rPr>
        <w:t xml:space="preserve"> </w:t>
      </w:r>
      <w:r w:rsidR="00A6275E">
        <w:rPr>
          <w:rFonts w:ascii="宋体" w:hAnsi="宋体" w:cs="宋体"/>
          <w:kern w:val="0"/>
        </w:rPr>
        <w:t xml:space="preserve">                </w:t>
      </w:r>
      <w:r w:rsidR="00A6275E">
        <w:rPr>
          <w:rFonts w:ascii="宋体" w:hAnsi="宋体" w:cs="宋体" w:hint="eastAsia"/>
          <w:kern w:val="0"/>
        </w:rPr>
        <w:t>检查时间</w:t>
      </w:r>
      <w:r w:rsidR="00EA128D">
        <w:rPr>
          <w:rFonts w:ascii="宋体" w:hAnsi="宋体" w:cs="宋体" w:hint="eastAsia"/>
          <w:kern w:val="0"/>
        </w:rPr>
        <w:t>：</w:t>
      </w:r>
    </w:p>
    <w:p w:rsidR="00FF04A6" w:rsidRDefault="00A6275E">
      <w:pPr>
        <w:rPr>
          <w:rFonts w:ascii="黑体" w:eastAsia="黑体" w:hAnsi="宋体" w:cs="黑体"/>
          <w:kern w:val="0"/>
          <w:sz w:val="32"/>
          <w:szCs w:val="32"/>
        </w:rPr>
      </w:pPr>
      <w:r>
        <w:rPr>
          <w:rFonts w:ascii="黑体" w:eastAsia="黑体" w:hAnsi="宋体" w:cs="黑体" w:hint="eastAsia"/>
          <w:kern w:val="0"/>
          <w:sz w:val="32"/>
          <w:szCs w:val="32"/>
        </w:rPr>
        <w:lastRenderedPageBreak/>
        <w:t>附三：</w:t>
      </w:r>
      <w:r w:rsidR="00333552">
        <w:rPr>
          <w:rFonts w:ascii="黑体" w:eastAsia="黑体" w:hAnsi="宋体" w:cs="黑体"/>
          <w:kern w:val="0"/>
          <w:sz w:val="32"/>
          <w:szCs w:val="32"/>
        </w:rPr>
        <w:t xml:space="preserve">   </w:t>
      </w:r>
    </w:p>
    <w:p w:rsidR="00FF04A6" w:rsidRDefault="00333552">
      <w:pPr>
        <w:jc w:val="center"/>
        <w:rPr>
          <w:rFonts w:ascii="黑体" w:eastAsia="黑体"/>
          <w:b/>
          <w:bCs/>
          <w:sz w:val="36"/>
          <w:szCs w:val="36"/>
        </w:rPr>
      </w:pPr>
      <w:r>
        <w:rPr>
          <w:rFonts w:ascii="黑体" w:eastAsia="黑体" w:cs="黑体" w:hint="eastAsia"/>
          <w:b/>
          <w:bCs/>
          <w:sz w:val="36"/>
          <w:szCs w:val="36"/>
        </w:rPr>
        <w:t>三江学院实验室安全隐患整改通知单</w:t>
      </w:r>
    </w:p>
    <w:p w:rsidR="00FF04A6" w:rsidRDefault="00AF51E3">
      <w:pPr>
        <w:wordWrap w:val="0"/>
        <w:jc w:val="right"/>
        <w:rPr>
          <w:sz w:val="28"/>
          <w:szCs w:val="28"/>
        </w:rPr>
      </w:pPr>
      <w:r>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426pt;margin-top:132.6pt;width:56.25pt;height:468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" stroked="f">
            <v:textbox style="layout-flow:vertical-ideographic">
              <w:txbxContent>
                <w:p w:rsidR="00333552" w:rsidRDefault="00333552">
                  <w:pPr>
                    <w:ind w:leftChars="100" w:left="210"/>
                  </w:pPr>
                  <w:r>
                    <w:rPr>
                      <w:rFonts w:cs="宋体" w:hint="eastAsia"/>
                      <w:spacing w:val="52"/>
                      <w:kern w:val="0"/>
                    </w:rPr>
                    <w:t>第一</w:t>
                  </w:r>
                  <w:r w:rsidR="007B13F2">
                    <w:rPr>
                      <w:rFonts w:cs="宋体" w:hint="eastAsia"/>
                      <w:spacing w:val="52"/>
                      <w:kern w:val="0"/>
                    </w:rPr>
                    <w:t>联</w:t>
                  </w:r>
                  <w:r>
                    <w:rPr>
                      <w:rFonts w:cs="宋体" w:hint="eastAsia"/>
                      <w:spacing w:val="52"/>
                      <w:kern w:val="0"/>
                    </w:rPr>
                    <w:t>：设备</w:t>
                  </w:r>
                  <w:r w:rsidR="007B13F2">
                    <w:rPr>
                      <w:rFonts w:cs="宋体" w:hint="eastAsia"/>
                      <w:spacing w:val="52"/>
                      <w:kern w:val="0"/>
                    </w:rPr>
                    <w:t>处</w:t>
                  </w:r>
                  <w:r>
                    <w:rPr>
                      <w:kern w:val="0"/>
                    </w:rPr>
                    <w:t xml:space="preserve">    </w:t>
                  </w:r>
                  <w:r>
                    <w:rPr>
                      <w:rFonts w:cs="宋体" w:hint="eastAsia"/>
                      <w:spacing w:val="52"/>
                      <w:kern w:val="0"/>
                    </w:rPr>
                    <w:t>第二联：保卫</w:t>
                  </w:r>
                  <w:r>
                    <w:rPr>
                      <w:rFonts w:cs="宋体" w:hint="eastAsia"/>
                      <w:spacing w:val="3"/>
                      <w:kern w:val="0"/>
                    </w:rPr>
                    <w:t>处</w:t>
                  </w:r>
                  <w:r>
                    <w:rPr>
                      <w:kern w:val="0"/>
                    </w:rPr>
                    <w:t xml:space="preserve">    </w:t>
                  </w:r>
                  <w:r>
                    <w:rPr>
                      <w:rFonts w:cs="宋体" w:hint="eastAsia"/>
                      <w:spacing w:val="30"/>
                      <w:kern w:val="0"/>
                    </w:rPr>
                    <w:t>第三联：签收单</w:t>
                  </w:r>
                  <w:r>
                    <w:rPr>
                      <w:rFonts w:cs="宋体" w:hint="eastAsia"/>
                      <w:kern w:val="0"/>
                    </w:rPr>
                    <w:t>位</w:t>
                  </w:r>
                </w:p>
                <w:p w:rsidR="00333552" w:rsidRDefault="00333552"/>
              </w:txbxContent>
            </v:textbox>
          </v:shape>
        </w:pict>
      </w:r>
      <w:r w:rsidR="00333552">
        <w:rPr>
          <w:sz w:val="36"/>
          <w:szCs w:val="36"/>
        </w:rPr>
        <w:t>NO</w:t>
      </w:r>
      <w:r w:rsidR="00333552">
        <w:rPr>
          <w:sz w:val="28"/>
          <w:szCs w:val="28"/>
        </w:rPr>
        <w:t xml:space="preserve">:                   </w:t>
      </w:r>
    </w:p>
    <w:tbl>
      <w:tblPr>
        <w:tblpPr w:leftFromText="180" w:rightFromText="180" w:vertAnchor="text" w:tblpXSpec="center" w:tblpY="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569"/>
      </w:tblGrid>
      <w:tr w:rsidR="00FF04A6">
        <w:trPr>
          <w:trHeight w:val="7784"/>
        </w:trPr>
        <w:tc>
          <w:tcPr>
            <w:tcW w:w="8522" w:type="dxa"/>
            <w:gridSpan w:val="2"/>
          </w:tcPr>
          <w:p w:rsidR="00FF04A6" w:rsidRDefault="00333552">
            <w:pPr>
              <w:spacing w:line="400" w:lineRule="exact"/>
              <w:jc w:val="right"/>
            </w:pPr>
            <w:r>
              <w:rPr>
                <w:sz w:val="24"/>
              </w:rPr>
              <w:t xml:space="preserve"> </w:t>
            </w:r>
          </w:p>
          <w:p w:rsidR="00FF04A6" w:rsidRDefault="00333552">
            <w:pPr>
              <w:spacing w:line="400" w:lineRule="exact"/>
              <w:rPr>
                <w:rFonts w:ascii="仿宋_GB2312" w:eastAsia="仿宋_GB2312"/>
                <w:sz w:val="24"/>
              </w:rPr>
            </w:pPr>
            <w:r>
              <w:rPr>
                <w:rFonts w:ascii="仿宋_GB2312" w:eastAsia="仿宋_GB2312" w:cs="仿宋_GB2312" w:hint="eastAsia"/>
                <w:sz w:val="24"/>
              </w:rPr>
              <w:t>致：</w:t>
            </w:r>
            <w:r>
              <w:rPr>
                <w:rFonts w:ascii="仿宋_GB2312" w:eastAsia="仿宋_GB2312" w:cs="仿宋_GB2312"/>
                <w:sz w:val="24"/>
                <w:u w:val="single"/>
              </w:rPr>
              <w:t xml:space="preserve">                             </w:t>
            </w:r>
            <w:r>
              <w:rPr>
                <w:rFonts w:ascii="仿宋_GB2312" w:eastAsia="仿宋_GB2312" w:cs="仿宋_GB2312" w:hint="eastAsia"/>
                <w:sz w:val="24"/>
              </w:rPr>
              <w:t>学院（单位）</w:t>
            </w:r>
          </w:p>
          <w:p w:rsidR="00FF04A6" w:rsidRDefault="00333552">
            <w:pPr>
              <w:spacing w:line="400" w:lineRule="exact"/>
            </w:pPr>
            <w:r>
              <w:rPr>
                <w:rFonts w:ascii="仿宋_GB2312" w:eastAsia="仿宋_GB2312" w:cs="仿宋_GB2312"/>
                <w:sz w:val="24"/>
              </w:rPr>
              <w:t xml:space="preserve">    </w:t>
            </w:r>
            <w:r>
              <w:rPr>
                <w:rFonts w:ascii="仿宋_GB2312" w:eastAsia="仿宋_GB2312" w:cs="仿宋_GB2312" w:hint="eastAsia"/>
                <w:sz w:val="24"/>
              </w:rPr>
              <w:t>经</w:t>
            </w:r>
            <w:r>
              <w:rPr>
                <w:rFonts w:ascii="仿宋_GB2312" w:eastAsia="仿宋_GB2312" w:cs="仿宋_GB2312"/>
                <w:sz w:val="24"/>
              </w:rPr>
              <w:t xml:space="preserve"> </w:t>
            </w:r>
            <w:r>
              <w:rPr>
                <w:rFonts w:ascii="仿宋_GB2312" w:eastAsia="仿宋_GB2312" w:cs="仿宋_GB2312"/>
                <w:sz w:val="24"/>
                <w:u w:val="single"/>
              </w:rPr>
              <w:t xml:space="preserve">     </w:t>
            </w:r>
            <w:r>
              <w:rPr>
                <w:rFonts w:ascii="仿宋_GB2312" w:eastAsia="仿宋_GB2312" w:cs="仿宋_GB2312"/>
                <w:sz w:val="24"/>
              </w:rPr>
              <w:t xml:space="preserve"> </w:t>
            </w:r>
            <w:r>
              <w:rPr>
                <w:rFonts w:ascii="仿宋_GB2312" w:eastAsia="仿宋_GB2312" w:cs="仿宋_GB2312" w:hint="eastAsia"/>
                <w:sz w:val="24"/>
              </w:rPr>
              <w:t>年</w:t>
            </w:r>
            <w:r>
              <w:rPr>
                <w:rFonts w:ascii="仿宋_GB2312" w:eastAsia="仿宋_GB2312" w:cs="仿宋_GB2312"/>
                <w:sz w:val="24"/>
                <w:u w:val="single"/>
              </w:rPr>
              <w:t xml:space="preserve">    </w:t>
            </w:r>
            <w:r>
              <w:rPr>
                <w:rFonts w:ascii="仿宋_GB2312" w:eastAsia="仿宋_GB2312" w:cs="仿宋_GB2312" w:hint="eastAsia"/>
                <w:sz w:val="24"/>
              </w:rPr>
              <w:t>月</w:t>
            </w:r>
            <w:r>
              <w:rPr>
                <w:rFonts w:ascii="仿宋_GB2312" w:eastAsia="仿宋_GB2312" w:cs="仿宋_GB2312"/>
                <w:sz w:val="24"/>
                <w:u w:val="single"/>
              </w:rPr>
              <w:t xml:space="preserve">    </w:t>
            </w:r>
            <w:r>
              <w:rPr>
                <w:rFonts w:ascii="仿宋_GB2312" w:eastAsia="仿宋_GB2312" w:cs="仿宋_GB2312" w:hint="eastAsia"/>
                <w:sz w:val="24"/>
              </w:rPr>
              <w:t>日实验室安全检查发现，你学院（单位）</w:t>
            </w:r>
            <w:r>
              <w:rPr>
                <w:rFonts w:ascii="仿宋_GB2312" w:eastAsia="仿宋_GB2312" w:cs="仿宋_GB2312"/>
                <w:sz w:val="24"/>
                <w:u w:val="single"/>
              </w:rPr>
              <w:t xml:space="preserve">         </w:t>
            </w:r>
            <w:r>
              <w:rPr>
                <w:rFonts w:ascii="仿宋_GB2312" w:eastAsia="仿宋_GB2312" w:cs="仿宋_GB2312" w:hint="eastAsia"/>
                <w:sz w:val="24"/>
              </w:rPr>
              <w:t>实验室存在下列安全隐患：</w:t>
            </w:r>
            <w:r>
              <w:t xml:space="preserve">      </w:t>
            </w:r>
          </w:p>
          <w:p w:rsidR="00FF04A6" w:rsidRDefault="00FF04A6"/>
          <w:p w:rsidR="00FF04A6" w:rsidRDefault="00FF04A6"/>
          <w:p w:rsidR="00FF04A6" w:rsidRDefault="00FF04A6"/>
          <w:p w:rsidR="00FF04A6" w:rsidRDefault="00FF04A6"/>
          <w:p w:rsidR="00FF04A6" w:rsidRDefault="00FF04A6"/>
          <w:p w:rsidR="00FF04A6" w:rsidRDefault="00FF04A6"/>
          <w:p w:rsidR="00FF04A6" w:rsidRDefault="00FF04A6"/>
          <w:p w:rsidR="00FF04A6" w:rsidRDefault="00FF04A6">
            <w:pPr>
              <w:spacing w:line="320" w:lineRule="exact"/>
              <w:rPr>
                <w:rFonts w:ascii="仿宋_GB2312" w:eastAsia="仿宋_GB2312"/>
                <w:sz w:val="24"/>
              </w:rPr>
            </w:pPr>
          </w:p>
          <w:p w:rsidR="00FF04A6" w:rsidRDefault="00FF04A6">
            <w:pPr>
              <w:spacing w:line="320" w:lineRule="exact"/>
              <w:ind w:firstLineChars="200" w:firstLine="480"/>
              <w:rPr>
                <w:rFonts w:ascii="仿宋_GB2312" w:eastAsia="仿宋_GB2312"/>
                <w:sz w:val="24"/>
              </w:rPr>
            </w:pPr>
          </w:p>
          <w:p w:rsidR="00FF04A6" w:rsidRDefault="00333552">
            <w:pPr>
              <w:spacing w:line="320" w:lineRule="exact"/>
              <w:ind w:firstLineChars="200" w:firstLine="480"/>
              <w:rPr>
                <w:rFonts w:ascii="仿宋_GB2312" w:eastAsia="仿宋_GB2312" w:cs="仿宋_GB2312"/>
                <w:sz w:val="24"/>
              </w:rPr>
            </w:pPr>
            <w:r>
              <w:rPr>
                <w:rFonts w:ascii="仿宋_GB2312" w:eastAsia="仿宋_GB2312" w:cs="仿宋_GB2312"/>
                <w:sz w:val="24"/>
              </w:rPr>
              <w:t>1.</w:t>
            </w:r>
            <w:r>
              <w:rPr>
                <w:rFonts w:ascii="仿宋_GB2312" w:eastAsia="仿宋_GB2312" w:cs="仿宋_GB2312" w:hint="eastAsia"/>
                <w:sz w:val="24"/>
              </w:rPr>
              <w:t>对无任何特殊原因，限于</w:t>
            </w:r>
            <w:r>
              <w:rPr>
                <w:rFonts w:ascii="仿宋_GB2312" w:eastAsia="仿宋_GB2312" w:cs="仿宋_GB2312"/>
                <w:sz w:val="24"/>
                <w:u w:val="single"/>
              </w:rPr>
              <w:t xml:space="preserve">      </w:t>
            </w:r>
            <w:r>
              <w:rPr>
                <w:rFonts w:ascii="仿宋_GB2312" w:eastAsia="仿宋_GB2312" w:cs="仿宋_GB2312"/>
                <w:sz w:val="24"/>
              </w:rPr>
              <w:t xml:space="preserve"> </w:t>
            </w:r>
            <w:r>
              <w:rPr>
                <w:rFonts w:ascii="仿宋_GB2312" w:eastAsia="仿宋_GB2312" w:cs="仿宋_GB2312" w:hint="eastAsia"/>
                <w:sz w:val="24"/>
              </w:rPr>
              <w:t>年</w:t>
            </w:r>
            <w:r>
              <w:rPr>
                <w:rFonts w:ascii="仿宋_GB2312" w:eastAsia="仿宋_GB2312" w:cs="仿宋_GB2312"/>
                <w:sz w:val="24"/>
                <w:u w:val="single"/>
              </w:rPr>
              <w:t xml:space="preserve">     </w:t>
            </w:r>
            <w:r>
              <w:rPr>
                <w:rFonts w:ascii="仿宋_GB2312" w:eastAsia="仿宋_GB2312" w:cs="仿宋_GB2312" w:hint="eastAsia"/>
                <w:sz w:val="24"/>
              </w:rPr>
              <w:t>月</w:t>
            </w:r>
            <w:r>
              <w:rPr>
                <w:rFonts w:ascii="仿宋_GB2312" w:eastAsia="仿宋_GB2312" w:cs="仿宋_GB2312"/>
                <w:sz w:val="24"/>
                <w:u w:val="single"/>
              </w:rPr>
              <w:t xml:space="preserve">     </w:t>
            </w:r>
            <w:r>
              <w:rPr>
                <w:rFonts w:ascii="仿宋_GB2312" w:eastAsia="仿宋_GB2312" w:cs="仿宋_GB2312" w:hint="eastAsia"/>
                <w:sz w:val="24"/>
              </w:rPr>
              <w:t>日完成整改。整改完毕后，报</w:t>
            </w:r>
            <w:r w:rsidR="00017BF0">
              <w:rPr>
                <w:rFonts w:ascii="仿宋_GB2312" w:eastAsia="仿宋_GB2312" w:cs="仿宋_GB2312" w:hint="eastAsia"/>
                <w:sz w:val="24"/>
              </w:rPr>
              <w:t>实验室建设与设备管理处</w:t>
            </w:r>
            <w:r>
              <w:rPr>
                <w:rFonts w:ascii="仿宋_GB2312" w:eastAsia="仿宋_GB2312" w:cs="仿宋_GB2312" w:hint="eastAsia"/>
                <w:sz w:val="24"/>
              </w:rPr>
              <w:t>复查验证。</w:t>
            </w:r>
            <w:r>
              <w:rPr>
                <w:rFonts w:ascii="仿宋_GB2312" w:eastAsia="仿宋_GB2312" w:cs="仿宋_GB2312"/>
                <w:sz w:val="24"/>
              </w:rPr>
              <w:t xml:space="preserve"> </w:t>
            </w:r>
          </w:p>
          <w:p w:rsidR="00FF04A6" w:rsidRDefault="00333552">
            <w:pPr>
              <w:spacing w:line="320" w:lineRule="exact"/>
              <w:ind w:firstLineChars="200" w:firstLine="480"/>
              <w:rPr>
                <w:rFonts w:ascii="仿宋_GB2312" w:eastAsia="仿宋_GB2312"/>
                <w:sz w:val="24"/>
              </w:rPr>
            </w:pPr>
            <w:r>
              <w:rPr>
                <w:rFonts w:ascii="仿宋_GB2312" w:eastAsia="仿宋_GB2312" w:cs="仿宋_GB2312"/>
                <w:sz w:val="24"/>
              </w:rPr>
              <w:t>2.</w:t>
            </w:r>
            <w:r>
              <w:rPr>
                <w:rFonts w:ascii="仿宋_GB2312" w:eastAsia="仿宋_GB2312" w:cs="仿宋_GB2312" w:hint="eastAsia"/>
                <w:sz w:val="24"/>
              </w:rPr>
              <w:t>对确有特殊原因，应落实临时性防范措施，确保不发生任何安全事故，条件具备时应及时整改到位，并将落实情况于</w:t>
            </w:r>
            <w:r>
              <w:rPr>
                <w:rFonts w:ascii="仿宋_GB2312" w:eastAsia="仿宋_GB2312" w:cs="仿宋_GB2312"/>
                <w:sz w:val="24"/>
                <w:u w:val="single"/>
              </w:rPr>
              <w:t xml:space="preserve">     </w:t>
            </w:r>
            <w:r>
              <w:rPr>
                <w:rFonts w:ascii="仿宋_GB2312" w:eastAsia="仿宋_GB2312" w:cs="仿宋_GB2312" w:hint="eastAsia"/>
                <w:sz w:val="24"/>
              </w:rPr>
              <w:t>年</w:t>
            </w:r>
            <w:r>
              <w:rPr>
                <w:rFonts w:ascii="仿宋_GB2312" w:eastAsia="仿宋_GB2312" w:cs="仿宋_GB2312"/>
                <w:sz w:val="24"/>
                <w:u w:val="single"/>
              </w:rPr>
              <w:t xml:space="preserve">     </w:t>
            </w:r>
            <w:r>
              <w:rPr>
                <w:rFonts w:ascii="仿宋_GB2312" w:eastAsia="仿宋_GB2312" w:cs="仿宋_GB2312" w:hint="eastAsia"/>
                <w:sz w:val="24"/>
              </w:rPr>
              <w:t>月</w:t>
            </w:r>
            <w:r>
              <w:rPr>
                <w:rFonts w:ascii="仿宋_GB2312" w:eastAsia="仿宋_GB2312" w:cs="仿宋_GB2312"/>
                <w:sz w:val="24"/>
                <w:u w:val="single"/>
              </w:rPr>
              <w:t xml:space="preserve">    </w:t>
            </w:r>
            <w:r>
              <w:rPr>
                <w:rFonts w:ascii="仿宋_GB2312" w:eastAsia="仿宋_GB2312" w:cs="仿宋_GB2312"/>
                <w:sz w:val="24"/>
              </w:rPr>
              <w:t xml:space="preserve"> </w:t>
            </w:r>
            <w:r>
              <w:rPr>
                <w:rFonts w:ascii="仿宋_GB2312" w:eastAsia="仿宋_GB2312" w:cs="仿宋_GB2312" w:hint="eastAsia"/>
                <w:sz w:val="24"/>
              </w:rPr>
              <w:t>日前书面报送到</w:t>
            </w:r>
            <w:r w:rsidR="00017BF0">
              <w:rPr>
                <w:rFonts w:ascii="仿宋_GB2312" w:eastAsia="仿宋_GB2312" w:cs="仿宋_GB2312" w:hint="eastAsia"/>
                <w:sz w:val="24"/>
              </w:rPr>
              <w:t>实验室建设与设备管理处</w:t>
            </w:r>
            <w:r>
              <w:rPr>
                <w:rFonts w:ascii="仿宋_GB2312" w:eastAsia="仿宋_GB2312" w:cs="仿宋_GB2312" w:hint="eastAsia"/>
                <w:sz w:val="24"/>
              </w:rPr>
              <w:t>备案。</w:t>
            </w:r>
          </w:p>
          <w:p w:rsidR="00FF04A6" w:rsidRDefault="00333552">
            <w:pPr>
              <w:spacing w:line="320" w:lineRule="exact"/>
              <w:ind w:firstLineChars="200" w:firstLine="480"/>
              <w:rPr>
                <w:rFonts w:ascii="仿宋_GB2312" w:eastAsia="仿宋_GB2312"/>
                <w:sz w:val="24"/>
              </w:rPr>
            </w:pPr>
            <w:r>
              <w:rPr>
                <w:rFonts w:ascii="仿宋_GB2312" w:eastAsia="仿宋_GB2312" w:cs="仿宋_GB2312"/>
                <w:sz w:val="24"/>
              </w:rPr>
              <w:t>3.</w:t>
            </w:r>
            <w:r>
              <w:rPr>
                <w:rFonts w:ascii="仿宋_GB2312" w:eastAsia="仿宋_GB2312" w:cs="仿宋_GB2312" w:hint="eastAsia"/>
                <w:sz w:val="24"/>
              </w:rPr>
              <w:t>对逾期不整改或久拖不决而造成人身伤亡和财产损失的相关单位及责任人，学校</w:t>
            </w:r>
            <w:r w:rsidR="00017BF0">
              <w:rPr>
                <w:rFonts w:ascii="仿宋_GB2312" w:eastAsia="仿宋_GB2312" w:cs="仿宋_GB2312" w:hint="eastAsia"/>
                <w:sz w:val="24"/>
              </w:rPr>
              <w:t>将</w:t>
            </w:r>
            <w:r>
              <w:rPr>
                <w:rFonts w:ascii="仿宋_GB2312" w:eastAsia="仿宋_GB2312" w:cs="仿宋_GB2312" w:hint="eastAsia"/>
                <w:sz w:val="24"/>
              </w:rPr>
              <w:t>根据</w:t>
            </w:r>
            <w:r w:rsidR="00000D5F">
              <w:rPr>
                <w:rFonts w:ascii="仿宋_GB2312" w:eastAsia="仿宋_GB2312" w:cs="仿宋_GB2312" w:hint="eastAsia"/>
                <w:sz w:val="24"/>
              </w:rPr>
              <w:t>相关规定</w:t>
            </w:r>
            <w:r>
              <w:rPr>
                <w:rFonts w:ascii="仿宋_GB2312" w:eastAsia="仿宋_GB2312" w:cs="仿宋_GB2312" w:hint="eastAsia"/>
                <w:sz w:val="24"/>
              </w:rPr>
              <w:t>，</w:t>
            </w:r>
            <w:proofErr w:type="gramStart"/>
            <w:r>
              <w:rPr>
                <w:rFonts w:ascii="仿宋_GB2312" w:eastAsia="仿宋_GB2312" w:cs="仿宋_GB2312" w:hint="eastAsia"/>
                <w:sz w:val="24"/>
              </w:rPr>
              <w:t>视责任</w:t>
            </w:r>
            <w:proofErr w:type="gramEnd"/>
            <w:r>
              <w:rPr>
                <w:rFonts w:ascii="仿宋_GB2312" w:eastAsia="仿宋_GB2312" w:cs="仿宋_GB2312" w:hint="eastAsia"/>
                <w:sz w:val="24"/>
              </w:rPr>
              <w:t>性质和情节轻重追究责任；构成犯罪的将依法移送到司法机关处理。</w:t>
            </w:r>
          </w:p>
          <w:p w:rsidR="00FF04A6" w:rsidRDefault="00333552" w:rsidP="00017BF0">
            <w:pPr>
              <w:wordWrap w:val="0"/>
              <w:ind w:firstLineChars="200" w:firstLine="480"/>
              <w:jc w:val="center"/>
              <w:rPr>
                <w:rFonts w:ascii="仿宋_GB2312" w:eastAsia="仿宋_GB2312"/>
                <w:sz w:val="24"/>
              </w:rPr>
            </w:pPr>
            <w:r>
              <w:rPr>
                <w:rFonts w:ascii="仿宋_GB2312" w:eastAsia="仿宋_GB2312" w:cs="仿宋_GB2312" w:hint="eastAsia"/>
                <w:sz w:val="24"/>
              </w:rPr>
              <w:t xml:space="preserve">                             </w:t>
            </w:r>
            <w:r w:rsidR="00017BF0">
              <w:rPr>
                <w:rFonts w:ascii="仿宋_GB2312" w:eastAsia="仿宋_GB2312" w:cs="仿宋_GB2312" w:hint="eastAsia"/>
                <w:sz w:val="24"/>
              </w:rPr>
              <w:t>三江学院</w:t>
            </w:r>
            <w:r>
              <w:rPr>
                <w:rFonts w:ascii="仿宋_GB2312" w:eastAsia="仿宋_GB2312" w:cs="仿宋_GB2312" w:hint="eastAsia"/>
                <w:sz w:val="24"/>
              </w:rPr>
              <w:t>实验室安全</w:t>
            </w:r>
            <w:r w:rsidR="00017BF0">
              <w:rPr>
                <w:rFonts w:ascii="仿宋_GB2312" w:eastAsia="仿宋_GB2312" w:cs="仿宋_GB2312" w:hint="eastAsia"/>
                <w:sz w:val="24"/>
              </w:rPr>
              <w:t>工作</w:t>
            </w:r>
            <w:r>
              <w:rPr>
                <w:rFonts w:ascii="仿宋_GB2312" w:eastAsia="仿宋_GB2312" w:cs="仿宋_GB2312" w:hint="eastAsia"/>
                <w:sz w:val="24"/>
              </w:rPr>
              <w:t>领导小组办公室</w:t>
            </w:r>
            <w:r>
              <w:rPr>
                <w:rFonts w:ascii="仿宋_GB2312" w:eastAsia="仿宋_GB2312" w:cs="仿宋_GB2312"/>
                <w:sz w:val="24"/>
              </w:rPr>
              <w:t xml:space="preserve">  </w:t>
            </w:r>
            <w:r w:rsidR="00017BF0">
              <w:rPr>
                <w:rFonts w:ascii="仿宋_GB2312" w:eastAsia="仿宋_GB2312" w:cs="仿宋_GB2312"/>
                <w:sz w:val="24"/>
              </w:rPr>
              <w:t xml:space="preserve">                                </w:t>
            </w:r>
            <w:r>
              <w:rPr>
                <w:rFonts w:ascii="仿宋_GB2312" w:eastAsia="仿宋_GB2312" w:cs="仿宋_GB2312"/>
                <w:sz w:val="24"/>
              </w:rPr>
              <w:t xml:space="preserve">  </w:t>
            </w:r>
            <w:r>
              <w:rPr>
                <w:rFonts w:ascii="仿宋_GB2312" w:eastAsia="仿宋_GB2312" w:cs="仿宋_GB2312" w:hint="eastAsia"/>
                <w:sz w:val="24"/>
              </w:rPr>
              <w:t xml:space="preserve">   实验室建设与设备管理处</w:t>
            </w:r>
            <w:r>
              <w:rPr>
                <w:rFonts w:ascii="仿宋_GB2312" w:eastAsia="仿宋_GB2312" w:cs="仿宋_GB2312"/>
                <w:sz w:val="24"/>
              </w:rPr>
              <w:t xml:space="preserve">     </w:t>
            </w:r>
            <w:r>
              <w:rPr>
                <w:sz w:val="24"/>
              </w:rPr>
              <w:t xml:space="preserve"> </w:t>
            </w:r>
          </w:p>
        </w:tc>
      </w:tr>
      <w:tr w:rsidR="00FF04A6">
        <w:trPr>
          <w:trHeight w:val="636"/>
        </w:trPr>
        <w:tc>
          <w:tcPr>
            <w:tcW w:w="5953" w:type="dxa"/>
            <w:vAlign w:val="center"/>
          </w:tcPr>
          <w:p w:rsidR="00FF04A6" w:rsidRDefault="00333552">
            <w:pPr>
              <w:rPr>
                <w:rFonts w:ascii="仿宋_GB2312" w:eastAsia="仿宋_GB2312"/>
                <w:sz w:val="24"/>
              </w:rPr>
            </w:pPr>
            <w:r>
              <w:rPr>
                <w:rFonts w:ascii="仿宋_GB2312" w:eastAsia="仿宋_GB2312" w:cs="仿宋_GB2312" w:hint="eastAsia"/>
                <w:sz w:val="24"/>
              </w:rPr>
              <w:t>签收单位、负责人（签章）：</w:t>
            </w:r>
          </w:p>
        </w:tc>
        <w:tc>
          <w:tcPr>
            <w:tcW w:w="2569" w:type="dxa"/>
            <w:vAlign w:val="center"/>
          </w:tcPr>
          <w:p w:rsidR="00FF04A6" w:rsidRDefault="00333552">
            <w:pPr>
              <w:rPr>
                <w:rFonts w:ascii="仿宋_GB2312" w:eastAsia="仿宋_GB2312"/>
                <w:sz w:val="24"/>
              </w:rPr>
            </w:pPr>
            <w:r>
              <w:rPr>
                <w:rFonts w:ascii="仿宋_GB2312" w:eastAsia="仿宋_GB2312" w:cs="仿宋_GB2312" w:hint="eastAsia"/>
                <w:sz w:val="24"/>
              </w:rPr>
              <w:t>签收日期：</w:t>
            </w:r>
          </w:p>
        </w:tc>
      </w:tr>
      <w:tr w:rsidR="00FF04A6">
        <w:trPr>
          <w:trHeight w:val="698"/>
        </w:trPr>
        <w:tc>
          <w:tcPr>
            <w:tcW w:w="5953" w:type="dxa"/>
            <w:vAlign w:val="center"/>
          </w:tcPr>
          <w:p w:rsidR="00FF04A6" w:rsidRDefault="00333552">
            <w:pPr>
              <w:rPr>
                <w:rFonts w:ascii="仿宋_GB2312" w:eastAsia="仿宋_GB2312"/>
                <w:sz w:val="24"/>
              </w:rPr>
            </w:pPr>
            <w:r>
              <w:rPr>
                <w:rFonts w:ascii="仿宋_GB2312" w:eastAsia="仿宋_GB2312" w:cs="仿宋_GB2312" w:hint="eastAsia"/>
                <w:sz w:val="24"/>
              </w:rPr>
              <w:t>检查人员（签字）：</w:t>
            </w:r>
          </w:p>
        </w:tc>
        <w:tc>
          <w:tcPr>
            <w:tcW w:w="2569" w:type="dxa"/>
            <w:vAlign w:val="center"/>
          </w:tcPr>
          <w:p w:rsidR="00FF04A6" w:rsidRDefault="00333552">
            <w:pPr>
              <w:rPr>
                <w:rFonts w:ascii="仿宋_GB2312" w:eastAsia="仿宋_GB2312"/>
                <w:sz w:val="24"/>
              </w:rPr>
            </w:pPr>
            <w:r>
              <w:rPr>
                <w:rFonts w:ascii="仿宋_GB2312" w:eastAsia="仿宋_GB2312" w:cs="仿宋_GB2312" w:hint="eastAsia"/>
                <w:sz w:val="24"/>
              </w:rPr>
              <w:t>检查日期：</w:t>
            </w:r>
          </w:p>
        </w:tc>
      </w:tr>
    </w:tbl>
    <w:p w:rsidR="00FF04A6" w:rsidRDefault="00333552">
      <w:pPr>
        <w:ind w:firstLineChars="200" w:firstLine="420"/>
      </w:pPr>
      <w:r>
        <w:rPr>
          <w:rFonts w:cs="宋体" w:hint="eastAsia"/>
        </w:rPr>
        <w:t>备注：</w:t>
      </w:r>
    </w:p>
    <w:p w:rsidR="00FF04A6" w:rsidRDefault="00333552">
      <w:pPr>
        <w:pStyle w:val="aff"/>
        <w:rPr>
          <w:rFonts w:cs="Times New Roman"/>
        </w:rPr>
      </w:pPr>
      <w:r>
        <w:t>1.</w:t>
      </w:r>
      <w:r>
        <w:rPr>
          <w:rFonts w:cs="宋体" w:hint="eastAsia"/>
        </w:rPr>
        <w:t>检查人员根据工作职责和安全检查要求应认真检查，若发现安全事故隐患，拟“三江学院实验室安全隐患整改通知单”并报送实验室安全领导小组办公室，由实验室安全领导小组办公室签发；</w:t>
      </w:r>
    </w:p>
    <w:p w:rsidR="00FF04A6" w:rsidRDefault="00333552">
      <w:pPr>
        <w:pStyle w:val="aff"/>
        <w:rPr>
          <w:rFonts w:cs="Times New Roman"/>
        </w:rPr>
      </w:pPr>
      <w:r>
        <w:t>2.</w:t>
      </w:r>
      <w:r>
        <w:rPr>
          <w:rFonts w:cs="宋体" w:hint="eastAsia"/>
        </w:rPr>
        <w:t>“三江学院实验室安全隐患整改通知单”签收单位为相关学院（单位），签收人为单位分管负责人；</w:t>
      </w:r>
    </w:p>
    <w:p w:rsidR="00FF04A6" w:rsidRDefault="00333552">
      <w:pPr>
        <w:pStyle w:val="aff"/>
        <w:rPr>
          <w:rFonts w:cs="Times New Roman"/>
        </w:rPr>
      </w:pPr>
      <w:r>
        <w:t>3.</w:t>
      </w:r>
      <w:r>
        <w:rPr>
          <w:rFonts w:cs="宋体" w:hint="eastAsia"/>
        </w:rPr>
        <w:t>“三江学院实验室安全隐患整改通知单”一式三份，分</w:t>
      </w:r>
      <w:proofErr w:type="gramStart"/>
      <w:r>
        <w:rPr>
          <w:rFonts w:cs="宋体" w:hint="eastAsia"/>
        </w:rPr>
        <w:t>存设备</w:t>
      </w:r>
      <w:proofErr w:type="gramEnd"/>
      <w:r>
        <w:rPr>
          <w:rFonts w:cs="宋体" w:hint="eastAsia"/>
        </w:rPr>
        <w:t>处、保卫处及签收单位。</w:t>
      </w:r>
    </w:p>
    <w:p w:rsidR="00FF04A6" w:rsidRDefault="00FF04A6"/>
    <w:sectPr w:rsidR="00FF04A6" w:rsidSect="00EC78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1E3" w:rsidRDefault="00AF51E3" w:rsidP="00864B82">
      <w:r>
        <w:separator/>
      </w:r>
    </w:p>
  </w:endnote>
  <w:endnote w:type="continuationSeparator" w:id="0">
    <w:p w:rsidR="00AF51E3" w:rsidRDefault="00AF51E3" w:rsidP="0086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琥珀">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1E3" w:rsidRDefault="00AF51E3" w:rsidP="00864B82">
      <w:r>
        <w:separator/>
      </w:r>
    </w:p>
  </w:footnote>
  <w:footnote w:type="continuationSeparator" w:id="0">
    <w:p w:rsidR="00AF51E3" w:rsidRDefault="00AF51E3" w:rsidP="00864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32B7"/>
    <w:rsid w:val="00000D5F"/>
    <w:rsid w:val="00017BF0"/>
    <w:rsid w:val="00032328"/>
    <w:rsid w:val="00033DD6"/>
    <w:rsid w:val="00095E05"/>
    <w:rsid w:val="00096F8D"/>
    <w:rsid w:val="000F79F8"/>
    <w:rsid w:val="00130FEC"/>
    <w:rsid w:val="001F3B58"/>
    <w:rsid w:val="00202816"/>
    <w:rsid w:val="00204152"/>
    <w:rsid w:val="002D3766"/>
    <w:rsid w:val="002F4FD7"/>
    <w:rsid w:val="003234CE"/>
    <w:rsid w:val="00333552"/>
    <w:rsid w:val="003370EB"/>
    <w:rsid w:val="00357A83"/>
    <w:rsid w:val="00386B44"/>
    <w:rsid w:val="00413F0E"/>
    <w:rsid w:val="004F73DE"/>
    <w:rsid w:val="005019F9"/>
    <w:rsid w:val="005278EE"/>
    <w:rsid w:val="0056428B"/>
    <w:rsid w:val="005D7D3F"/>
    <w:rsid w:val="0071505E"/>
    <w:rsid w:val="007627B1"/>
    <w:rsid w:val="007B13F2"/>
    <w:rsid w:val="007B74B8"/>
    <w:rsid w:val="008328C1"/>
    <w:rsid w:val="00852574"/>
    <w:rsid w:val="0085638C"/>
    <w:rsid w:val="00864B82"/>
    <w:rsid w:val="008713C5"/>
    <w:rsid w:val="00922F90"/>
    <w:rsid w:val="00997C44"/>
    <w:rsid w:val="009B0CE4"/>
    <w:rsid w:val="009F4D00"/>
    <w:rsid w:val="00A032B7"/>
    <w:rsid w:val="00A4778C"/>
    <w:rsid w:val="00A6275E"/>
    <w:rsid w:val="00A808E6"/>
    <w:rsid w:val="00AF51E3"/>
    <w:rsid w:val="00B0774A"/>
    <w:rsid w:val="00B32D5C"/>
    <w:rsid w:val="00B50A68"/>
    <w:rsid w:val="00CB5AB2"/>
    <w:rsid w:val="00CF6307"/>
    <w:rsid w:val="00D764EA"/>
    <w:rsid w:val="00D87E12"/>
    <w:rsid w:val="00DE40B8"/>
    <w:rsid w:val="00E24970"/>
    <w:rsid w:val="00E27D96"/>
    <w:rsid w:val="00E46869"/>
    <w:rsid w:val="00EA128D"/>
    <w:rsid w:val="00EC780A"/>
    <w:rsid w:val="00FA10D4"/>
    <w:rsid w:val="00FA55B0"/>
    <w:rsid w:val="00FF04A6"/>
    <w:rsid w:val="0B284915"/>
    <w:rsid w:val="38900715"/>
    <w:rsid w:val="5EEA31EC"/>
    <w:rsid w:val="7DDF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ECB05D9"/>
  <w15:docId w15:val="{702D074D-963D-4CB9-8920-4505B051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780A"/>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9"/>
    <w:qFormat/>
    <w:rsid w:val="00EC780A"/>
    <w:pPr>
      <w:keepNext/>
      <w:keepLines/>
      <w:spacing w:before="340" w:after="330" w:line="578" w:lineRule="auto"/>
      <w:outlineLvl w:val="0"/>
    </w:pPr>
    <w:rPr>
      <w:rFonts w:ascii="Calibri" w:hAnsi="Calibri" w:cs="Calibri"/>
      <w:b/>
      <w:bCs/>
      <w:kern w:val="44"/>
      <w:sz w:val="44"/>
      <w:szCs w:val="44"/>
    </w:rPr>
  </w:style>
  <w:style w:type="paragraph" w:styleId="2">
    <w:name w:val="heading 2"/>
    <w:basedOn w:val="a"/>
    <w:next w:val="a"/>
    <w:link w:val="20"/>
    <w:uiPriority w:val="99"/>
    <w:qFormat/>
    <w:rsid w:val="00EC780A"/>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uiPriority w:val="99"/>
    <w:qFormat/>
    <w:rsid w:val="00EC780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rsid w:val="00EC780A"/>
    <w:pPr>
      <w:jc w:val="left"/>
    </w:pPr>
    <w:rPr>
      <w:rFonts w:asciiTheme="minorHAnsi" w:hAnsiTheme="minorHAnsi" w:cstheme="minorBidi"/>
      <w:sz w:val="18"/>
      <w:szCs w:val="18"/>
    </w:rPr>
  </w:style>
  <w:style w:type="paragraph" w:styleId="a5">
    <w:name w:val="Body Text"/>
    <w:basedOn w:val="a"/>
    <w:link w:val="a6"/>
    <w:uiPriority w:val="99"/>
    <w:rsid w:val="00EC780A"/>
    <w:pPr>
      <w:spacing w:line="440" w:lineRule="exact"/>
    </w:pPr>
    <w:rPr>
      <w:rFonts w:eastAsia="仿宋_GB2312"/>
      <w:sz w:val="30"/>
      <w:szCs w:val="30"/>
    </w:rPr>
  </w:style>
  <w:style w:type="paragraph" w:styleId="a7">
    <w:name w:val="Body Text Indent"/>
    <w:basedOn w:val="a"/>
    <w:link w:val="a8"/>
    <w:uiPriority w:val="99"/>
    <w:rsid w:val="00EC780A"/>
    <w:pPr>
      <w:ind w:firstLine="630"/>
    </w:pPr>
    <w:rPr>
      <w:rFonts w:ascii="仿宋_GB2312" w:eastAsia="仿宋_GB2312" w:cs="仿宋_GB2312"/>
      <w:sz w:val="32"/>
      <w:szCs w:val="32"/>
    </w:rPr>
  </w:style>
  <w:style w:type="paragraph" w:styleId="a9">
    <w:name w:val="Plain Text"/>
    <w:basedOn w:val="a"/>
    <w:link w:val="aa"/>
    <w:uiPriority w:val="99"/>
    <w:rsid w:val="00EC780A"/>
    <w:rPr>
      <w:rFonts w:ascii="宋体" w:hAnsi="Courier New" w:cs="宋体"/>
      <w:szCs w:val="21"/>
    </w:rPr>
  </w:style>
  <w:style w:type="paragraph" w:styleId="ab">
    <w:name w:val="Date"/>
    <w:basedOn w:val="a"/>
    <w:next w:val="a"/>
    <w:link w:val="ac"/>
    <w:uiPriority w:val="99"/>
    <w:rsid w:val="00EC780A"/>
    <w:rPr>
      <w:rFonts w:ascii="仿宋_GB2312" w:eastAsia="仿宋_GB2312" w:cs="仿宋_GB2312"/>
      <w:sz w:val="32"/>
      <w:szCs w:val="32"/>
    </w:rPr>
  </w:style>
  <w:style w:type="paragraph" w:styleId="21">
    <w:name w:val="Body Text Indent 2"/>
    <w:basedOn w:val="a"/>
    <w:link w:val="22"/>
    <w:uiPriority w:val="99"/>
    <w:rsid w:val="00EC780A"/>
    <w:pPr>
      <w:tabs>
        <w:tab w:val="left" w:pos="1809"/>
      </w:tabs>
      <w:adjustRightInd w:val="0"/>
      <w:spacing w:line="480" w:lineRule="exact"/>
      <w:ind w:firstLine="555"/>
      <w:jc w:val="left"/>
      <w:textAlignment w:val="bottom"/>
    </w:pPr>
    <w:rPr>
      <w:rFonts w:ascii="仿宋_GB2312" w:eastAsia="仿宋_GB2312" w:cs="仿宋_GB2312"/>
      <w:kern w:val="0"/>
      <w:sz w:val="28"/>
      <w:szCs w:val="28"/>
    </w:rPr>
  </w:style>
  <w:style w:type="paragraph" w:styleId="ad">
    <w:name w:val="Balloon Text"/>
    <w:basedOn w:val="a"/>
    <w:link w:val="ae"/>
    <w:uiPriority w:val="99"/>
    <w:semiHidden/>
    <w:qFormat/>
    <w:rsid w:val="00EC780A"/>
    <w:rPr>
      <w:sz w:val="18"/>
      <w:szCs w:val="18"/>
    </w:rPr>
  </w:style>
  <w:style w:type="paragraph" w:styleId="af">
    <w:name w:val="footer"/>
    <w:basedOn w:val="a"/>
    <w:link w:val="af0"/>
    <w:uiPriority w:val="99"/>
    <w:unhideWhenUsed/>
    <w:rsid w:val="00EC780A"/>
    <w:pPr>
      <w:tabs>
        <w:tab w:val="center" w:pos="4153"/>
        <w:tab w:val="right" w:pos="8306"/>
      </w:tabs>
      <w:snapToGrid w:val="0"/>
      <w:jc w:val="left"/>
    </w:pPr>
    <w:rPr>
      <w:sz w:val="18"/>
      <w:szCs w:val="18"/>
    </w:rPr>
  </w:style>
  <w:style w:type="paragraph" w:styleId="af1">
    <w:name w:val="header"/>
    <w:basedOn w:val="a"/>
    <w:link w:val="af2"/>
    <w:uiPriority w:val="99"/>
    <w:unhideWhenUsed/>
    <w:rsid w:val="00EC780A"/>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2"/>
    <w:uiPriority w:val="99"/>
    <w:rsid w:val="00EC780A"/>
    <w:pPr>
      <w:spacing w:line="500" w:lineRule="exact"/>
      <w:ind w:firstLine="555"/>
    </w:pPr>
    <w:rPr>
      <w:rFonts w:ascii="黑体" w:eastAsia="黑体" w:cs="黑体"/>
      <w:spacing w:val="-6"/>
      <w:sz w:val="30"/>
      <w:szCs w:val="30"/>
    </w:rPr>
  </w:style>
  <w:style w:type="paragraph" w:styleId="23">
    <w:name w:val="Body Text 2"/>
    <w:basedOn w:val="a"/>
    <w:link w:val="24"/>
    <w:uiPriority w:val="99"/>
    <w:rsid w:val="00EC780A"/>
    <w:pPr>
      <w:spacing w:after="120" w:line="480" w:lineRule="auto"/>
    </w:pPr>
    <w:rPr>
      <w:szCs w:val="21"/>
    </w:rPr>
  </w:style>
  <w:style w:type="paragraph" w:styleId="af3">
    <w:name w:val="Normal (Web)"/>
    <w:basedOn w:val="a"/>
    <w:uiPriority w:val="99"/>
    <w:qFormat/>
    <w:rsid w:val="00EC780A"/>
    <w:pPr>
      <w:widowControl/>
      <w:spacing w:before="100" w:beforeAutospacing="1" w:after="100" w:afterAutospacing="1"/>
      <w:jc w:val="left"/>
    </w:pPr>
    <w:rPr>
      <w:rFonts w:ascii="宋体" w:hAnsi="宋体" w:cs="宋体"/>
      <w:kern w:val="0"/>
      <w:sz w:val="24"/>
    </w:rPr>
  </w:style>
  <w:style w:type="paragraph" w:styleId="af4">
    <w:name w:val="annotation subject"/>
    <w:basedOn w:val="a3"/>
    <w:next w:val="a3"/>
    <w:link w:val="af5"/>
    <w:uiPriority w:val="99"/>
    <w:semiHidden/>
    <w:rsid w:val="00EC780A"/>
  </w:style>
  <w:style w:type="table" w:styleId="af6">
    <w:name w:val="Table Grid"/>
    <w:basedOn w:val="a1"/>
    <w:uiPriority w:val="39"/>
    <w:rsid w:val="00EC780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99"/>
    <w:qFormat/>
    <w:rsid w:val="00EC780A"/>
    <w:rPr>
      <w:b/>
      <w:bCs/>
    </w:rPr>
  </w:style>
  <w:style w:type="character" w:styleId="af8">
    <w:name w:val="page number"/>
    <w:basedOn w:val="a0"/>
    <w:uiPriority w:val="99"/>
    <w:qFormat/>
    <w:rsid w:val="00EC780A"/>
  </w:style>
  <w:style w:type="character" w:styleId="af9">
    <w:name w:val="Hyperlink"/>
    <w:basedOn w:val="a0"/>
    <w:uiPriority w:val="99"/>
    <w:rsid w:val="00EC780A"/>
    <w:rPr>
      <w:color w:val="0000FF"/>
      <w:u w:val="single"/>
    </w:rPr>
  </w:style>
  <w:style w:type="character" w:customStyle="1" w:styleId="af2">
    <w:name w:val="页眉 字符"/>
    <w:basedOn w:val="a0"/>
    <w:link w:val="af1"/>
    <w:uiPriority w:val="99"/>
    <w:rsid w:val="00EC780A"/>
    <w:rPr>
      <w:sz w:val="18"/>
      <w:szCs w:val="18"/>
    </w:rPr>
  </w:style>
  <w:style w:type="character" w:customStyle="1" w:styleId="af0">
    <w:name w:val="页脚 字符"/>
    <w:basedOn w:val="a0"/>
    <w:link w:val="af"/>
    <w:uiPriority w:val="99"/>
    <w:rsid w:val="00EC780A"/>
    <w:rPr>
      <w:sz w:val="18"/>
      <w:szCs w:val="18"/>
    </w:rPr>
  </w:style>
  <w:style w:type="character" w:customStyle="1" w:styleId="10">
    <w:name w:val="标题 1 字符"/>
    <w:basedOn w:val="a0"/>
    <w:link w:val="1"/>
    <w:uiPriority w:val="99"/>
    <w:rsid w:val="00EC780A"/>
    <w:rPr>
      <w:rFonts w:ascii="Calibri" w:eastAsia="宋体" w:hAnsi="Calibri" w:cs="Calibri"/>
      <w:b/>
      <w:bCs/>
      <w:kern w:val="44"/>
      <w:sz w:val="44"/>
      <w:szCs w:val="44"/>
    </w:rPr>
  </w:style>
  <w:style w:type="character" w:customStyle="1" w:styleId="20">
    <w:name w:val="标题 2 字符"/>
    <w:basedOn w:val="a0"/>
    <w:link w:val="2"/>
    <w:uiPriority w:val="99"/>
    <w:rsid w:val="00EC780A"/>
    <w:rPr>
      <w:rFonts w:ascii="宋体" w:eastAsia="宋体" w:hAnsi="宋体" w:cs="宋体"/>
      <w:b/>
      <w:bCs/>
      <w:kern w:val="0"/>
      <w:sz w:val="36"/>
      <w:szCs w:val="36"/>
    </w:rPr>
  </w:style>
  <w:style w:type="character" w:customStyle="1" w:styleId="30">
    <w:name w:val="标题 3 字符"/>
    <w:basedOn w:val="a0"/>
    <w:link w:val="3"/>
    <w:uiPriority w:val="99"/>
    <w:rsid w:val="00EC780A"/>
    <w:rPr>
      <w:rFonts w:ascii="Times New Roman" w:eastAsia="宋体" w:hAnsi="Times New Roman" w:cs="Times New Roman"/>
      <w:b/>
      <w:bCs/>
      <w:sz w:val="32"/>
      <w:szCs w:val="32"/>
    </w:rPr>
  </w:style>
  <w:style w:type="paragraph" w:customStyle="1" w:styleId="Default">
    <w:name w:val="Default"/>
    <w:uiPriority w:val="99"/>
    <w:rsid w:val="00EC780A"/>
    <w:pPr>
      <w:widowControl w:val="0"/>
      <w:autoSpaceDE w:val="0"/>
      <w:autoSpaceDN w:val="0"/>
      <w:adjustRightInd w:val="0"/>
    </w:pPr>
    <w:rPr>
      <w:rFonts w:ascii="黑体" w:eastAsia="黑体" w:hAnsi="Times New Roman" w:cs="黑体"/>
      <w:color w:val="000000"/>
      <w:sz w:val="24"/>
      <w:szCs w:val="24"/>
    </w:rPr>
  </w:style>
  <w:style w:type="character" w:customStyle="1" w:styleId="ac">
    <w:name w:val="日期 字符"/>
    <w:basedOn w:val="a0"/>
    <w:link w:val="ab"/>
    <w:uiPriority w:val="99"/>
    <w:rsid w:val="00EC780A"/>
    <w:rPr>
      <w:rFonts w:ascii="仿宋_GB2312" w:eastAsia="仿宋_GB2312" w:hAnsi="Times New Roman" w:cs="仿宋_GB2312"/>
      <w:sz w:val="32"/>
      <w:szCs w:val="32"/>
    </w:rPr>
  </w:style>
  <w:style w:type="character" w:customStyle="1" w:styleId="ae">
    <w:name w:val="批注框文本 字符"/>
    <w:basedOn w:val="a0"/>
    <w:link w:val="ad"/>
    <w:uiPriority w:val="99"/>
    <w:semiHidden/>
    <w:rsid w:val="00EC780A"/>
    <w:rPr>
      <w:rFonts w:ascii="Times New Roman" w:eastAsia="宋体" w:hAnsi="Times New Roman" w:cs="Times New Roman"/>
      <w:sz w:val="18"/>
      <w:szCs w:val="18"/>
    </w:rPr>
  </w:style>
  <w:style w:type="character" w:customStyle="1" w:styleId="apple-converted-space">
    <w:name w:val="apple-converted-space"/>
    <w:basedOn w:val="a0"/>
    <w:uiPriority w:val="99"/>
    <w:rsid w:val="00EC780A"/>
  </w:style>
  <w:style w:type="character" w:customStyle="1" w:styleId="CharChar">
    <w:name w:val="第一条 Char Char"/>
    <w:link w:val="afa"/>
    <w:uiPriority w:val="99"/>
    <w:locked/>
    <w:rsid w:val="00EC780A"/>
    <w:rPr>
      <w:rFonts w:eastAsia="仿宋_GB2312" w:hAnsi="宋体"/>
      <w:b/>
      <w:bCs/>
      <w:color w:val="000000"/>
      <w:sz w:val="32"/>
      <w:szCs w:val="32"/>
    </w:rPr>
  </w:style>
  <w:style w:type="paragraph" w:customStyle="1" w:styleId="afa">
    <w:name w:val="第一条"/>
    <w:basedOn w:val="a"/>
    <w:link w:val="CharChar"/>
    <w:uiPriority w:val="99"/>
    <w:rsid w:val="00EC780A"/>
    <w:pPr>
      <w:widowControl/>
      <w:adjustRightInd w:val="0"/>
      <w:spacing w:line="500" w:lineRule="exact"/>
      <w:ind w:firstLineChars="200" w:firstLine="643"/>
      <w:jc w:val="left"/>
    </w:pPr>
    <w:rPr>
      <w:rFonts w:asciiTheme="minorHAnsi" w:eastAsia="仿宋_GB2312" w:hAnsi="宋体" w:cstheme="minorBidi"/>
      <w:b/>
      <w:bCs/>
      <w:color w:val="000000"/>
      <w:sz w:val="32"/>
      <w:szCs w:val="32"/>
    </w:rPr>
  </w:style>
  <w:style w:type="character" w:customStyle="1" w:styleId="Char1">
    <w:name w:val="批注主题 Char1"/>
    <w:basedOn w:val="a0"/>
    <w:uiPriority w:val="99"/>
    <w:semiHidden/>
    <w:locked/>
    <w:rsid w:val="00EC780A"/>
    <w:rPr>
      <w:rFonts w:eastAsia="宋体"/>
      <w:sz w:val="18"/>
      <w:szCs w:val="18"/>
    </w:rPr>
  </w:style>
  <w:style w:type="character" w:customStyle="1" w:styleId="a8">
    <w:name w:val="正文文本缩进 字符"/>
    <w:basedOn w:val="a0"/>
    <w:link w:val="a7"/>
    <w:uiPriority w:val="99"/>
    <w:rsid w:val="00EC780A"/>
    <w:rPr>
      <w:rFonts w:ascii="仿宋_GB2312" w:eastAsia="仿宋_GB2312" w:hAnsi="Times New Roman" w:cs="仿宋_GB2312"/>
      <w:sz w:val="32"/>
      <w:szCs w:val="32"/>
    </w:rPr>
  </w:style>
  <w:style w:type="character" w:customStyle="1" w:styleId="CharChar2">
    <w:name w:val="Char Char2"/>
    <w:basedOn w:val="a0"/>
    <w:uiPriority w:val="99"/>
    <w:rsid w:val="00EC780A"/>
    <w:rPr>
      <w:rFonts w:eastAsia="宋体"/>
      <w:kern w:val="2"/>
      <w:sz w:val="18"/>
      <w:szCs w:val="18"/>
      <w:lang w:val="en-US" w:eastAsia="zh-CN"/>
    </w:rPr>
  </w:style>
  <w:style w:type="character" w:customStyle="1" w:styleId="Char10">
    <w:name w:val="批注文字 Char1"/>
    <w:uiPriority w:val="99"/>
    <w:semiHidden/>
    <w:locked/>
    <w:rsid w:val="00EC780A"/>
    <w:rPr>
      <w:rFonts w:eastAsia="宋体"/>
      <w:sz w:val="18"/>
      <w:szCs w:val="18"/>
    </w:rPr>
  </w:style>
  <w:style w:type="paragraph" w:customStyle="1" w:styleId="afb">
    <w:name w:val="大标题"/>
    <w:basedOn w:val="a"/>
    <w:uiPriority w:val="99"/>
    <w:rsid w:val="00EC780A"/>
    <w:pPr>
      <w:adjustRightInd w:val="0"/>
      <w:spacing w:before="2840" w:line="320" w:lineRule="atLeast"/>
      <w:jc w:val="center"/>
      <w:textAlignment w:val="bottom"/>
    </w:pPr>
    <w:rPr>
      <w:rFonts w:eastAsia="文鼎大标宋简"/>
      <w:kern w:val="0"/>
      <w:sz w:val="36"/>
      <w:szCs w:val="36"/>
    </w:rPr>
  </w:style>
  <w:style w:type="paragraph" w:customStyle="1" w:styleId="afc">
    <w:name w:val="主题词"/>
    <w:basedOn w:val="a"/>
    <w:uiPriority w:val="99"/>
    <w:rsid w:val="00EC780A"/>
    <w:pPr>
      <w:adjustRightInd w:val="0"/>
      <w:spacing w:line="440" w:lineRule="atLeast"/>
      <w:jc w:val="left"/>
      <w:textAlignment w:val="bottom"/>
    </w:pPr>
    <w:rPr>
      <w:rFonts w:eastAsia="黑体"/>
      <w:kern w:val="0"/>
      <w:sz w:val="28"/>
      <w:szCs w:val="28"/>
    </w:rPr>
  </w:style>
  <w:style w:type="paragraph" w:customStyle="1" w:styleId="afd">
    <w:name w:val="函号"/>
    <w:basedOn w:val="a"/>
    <w:uiPriority w:val="99"/>
    <w:rsid w:val="00EC780A"/>
    <w:pPr>
      <w:adjustRightInd w:val="0"/>
      <w:spacing w:line="440" w:lineRule="atLeast"/>
      <w:jc w:val="right"/>
      <w:textAlignment w:val="bottom"/>
    </w:pPr>
    <w:rPr>
      <w:rFonts w:eastAsia="仿宋_GB2312"/>
      <w:kern w:val="0"/>
      <w:sz w:val="28"/>
      <w:szCs w:val="28"/>
    </w:rPr>
  </w:style>
  <w:style w:type="character" w:customStyle="1" w:styleId="22">
    <w:name w:val="正文文本缩进 2 字符"/>
    <w:basedOn w:val="a0"/>
    <w:link w:val="21"/>
    <w:uiPriority w:val="99"/>
    <w:rsid w:val="00EC780A"/>
    <w:rPr>
      <w:rFonts w:ascii="仿宋_GB2312" w:eastAsia="仿宋_GB2312" w:hAnsi="Times New Roman" w:cs="仿宋_GB2312"/>
      <w:kern w:val="0"/>
      <w:sz w:val="28"/>
      <w:szCs w:val="28"/>
    </w:rPr>
  </w:style>
  <w:style w:type="paragraph" w:customStyle="1" w:styleId="afe">
    <w:name w:val="文号"/>
    <w:basedOn w:val="a"/>
    <w:uiPriority w:val="99"/>
    <w:rsid w:val="00EC780A"/>
    <w:pPr>
      <w:adjustRightInd w:val="0"/>
      <w:spacing w:before="2550" w:line="360" w:lineRule="atLeast"/>
      <w:jc w:val="center"/>
      <w:textAlignment w:val="baseline"/>
    </w:pPr>
    <w:rPr>
      <w:rFonts w:eastAsia="仿宋_GB2312"/>
      <w:kern w:val="0"/>
      <w:sz w:val="28"/>
      <w:szCs w:val="28"/>
    </w:rPr>
  </w:style>
  <w:style w:type="character" w:customStyle="1" w:styleId="32">
    <w:name w:val="正文文本缩进 3 字符"/>
    <w:basedOn w:val="a0"/>
    <w:link w:val="31"/>
    <w:uiPriority w:val="99"/>
    <w:rsid w:val="00EC780A"/>
    <w:rPr>
      <w:rFonts w:ascii="黑体" w:eastAsia="黑体" w:hAnsi="Times New Roman" w:cs="黑体"/>
      <w:spacing w:val="-6"/>
      <w:sz w:val="30"/>
      <w:szCs w:val="30"/>
    </w:rPr>
  </w:style>
  <w:style w:type="character" w:customStyle="1" w:styleId="aa">
    <w:name w:val="纯文本 字符"/>
    <w:basedOn w:val="a0"/>
    <w:link w:val="a9"/>
    <w:uiPriority w:val="99"/>
    <w:rsid w:val="00EC780A"/>
    <w:rPr>
      <w:rFonts w:ascii="宋体" w:eastAsia="宋体" w:hAnsi="Courier New" w:cs="宋体"/>
      <w:szCs w:val="21"/>
    </w:rPr>
  </w:style>
  <w:style w:type="character" w:customStyle="1" w:styleId="a6">
    <w:name w:val="正文文本 字符"/>
    <w:basedOn w:val="a0"/>
    <w:link w:val="a5"/>
    <w:uiPriority w:val="99"/>
    <w:rsid w:val="00EC780A"/>
    <w:rPr>
      <w:rFonts w:ascii="Times New Roman" w:eastAsia="仿宋_GB2312" w:hAnsi="Times New Roman" w:cs="Times New Roman"/>
      <w:sz w:val="30"/>
      <w:szCs w:val="30"/>
    </w:rPr>
  </w:style>
  <w:style w:type="character" w:customStyle="1" w:styleId="24">
    <w:name w:val="正文文本 2 字符"/>
    <w:basedOn w:val="a0"/>
    <w:link w:val="23"/>
    <w:uiPriority w:val="99"/>
    <w:rsid w:val="00EC780A"/>
    <w:rPr>
      <w:rFonts w:ascii="Times New Roman" w:eastAsia="宋体" w:hAnsi="Times New Roman" w:cs="Times New Roman"/>
      <w:szCs w:val="21"/>
    </w:rPr>
  </w:style>
  <w:style w:type="paragraph" w:styleId="aff">
    <w:name w:val="List Paragraph"/>
    <w:basedOn w:val="a"/>
    <w:uiPriority w:val="99"/>
    <w:qFormat/>
    <w:rsid w:val="00EC780A"/>
    <w:pPr>
      <w:ind w:firstLineChars="200" w:firstLine="420"/>
    </w:pPr>
    <w:rPr>
      <w:rFonts w:ascii="Calibri" w:hAnsi="Calibri" w:cs="Calibri"/>
      <w:szCs w:val="21"/>
    </w:rPr>
  </w:style>
  <w:style w:type="character" w:customStyle="1" w:styleId="unnamed2">
    <w:name w:val="unnamed2"/>
    <w:basedOn w:val="a0"/>
    <w:uiPriority w:val="99"/>
    <w:rsid w:val="00EC780A"/>
  </w:style>
  <w:style w:type="paragraph" w:customStyle="1" w:styleId="CharCharChar">
    <w:name w:val="Char Char Char"/>
    <w:basedOn w:val="a"/>
    <w:uiPriority w:val="99"/>
    <w:rsid w:val="00EC780A"/>
    <w:rPr>
      <w:rFonts w:ascii="Tahoma" w:hAnsi="Tahoma" w:cs="Tahoma"/>
      <w:sz w:val="24"/>
    </w:rPr>
  </w:style>
  <w:style w:type="character" w:customStyle="1" w:styleId="CharChar4">
    <w:name w:val="Char Char4"/>
    <w:uiPriority w:val="99"/>
    <w:locked/>
    <w:rsid w:val="00EC780A"/>
    <w:rPr>
      <w:rFonts w:eastAsia="宋体"/>
      <w:kern w:val="2"/>
      <w:sz w:val="18"/>
      <w:szCs w:val="18"/>
      <w:lang w:val="en-US" w:eastAsia="zh-CN"/>
    </w:rPr>
  </w:style>
  <w:style w:type="character" w:customStyle="1" w:styleId="a4">
    <w:name w:val="批注文字 字符"/>
    <w:basedOn w:val="a0"/>
    <w:link w:val="a3"/>
    <w:uiPriority w:val="99"/>
    <w:semiHidden/>
    <w:rsid w:val="00EC780A"/>
    <w:rPr>
      <w:rFonts w:ascii="Times New Roman" w:eastAsia="宋体" w:hAnsi="Times New Roman" w:cs="Times New Roman"/>
      <w:szCs w:val="24"/>
    </w:rPr>
  </w:style>
  <w:style w:type="character" w:customStyle="1" w:styleId="af5">
    <w:name w:val="批注主题 字符"/>
    <w:basedOn w:val="a4"/>
    <w:link w:val="af4"/>
    <w:uiPriority w:val="99"/>
    <w:semiHidden/>
    <w:rsid w:val="00EC780A"/>
    <w:rPr>
      <w:rFonts w:ascii="Times New Roman" w:eastAsia="宋体" w:hAnsi="Times New Roman" w:cs="Times New Roman"/>
      <w:b/>
      <w:bCs/>
      <w:szCs w:val="24"/>
    </w:rPr>
  </w:style>
  <w:style w:type="paragraph" w:customStyle="1" w:styleId="reader-word-layer">
    <w:name w:val="reader-word-layer"/>
    <w:basedOn w:val="a"/>
    <w:uiPriority w:val="99"/>
    <w:rsid w:val="00EC780A"/>
    <w:pPr>
      <w:widowControl/>
      <w:spacing w:before="100" w:beforeAutospacing="1" w:after="100" w:afterAutospacing="1"/>
      <w:jc w:val="left"/>
    </w:pPr>
    <w:rPr>
      <w:rFonts w:ascii="宋体" w:hAnsi="宋体" w:cs="宋体"/>
      <w:kern w:val="0"/>
      <w:sz w:val="24"/>
    </w:rPr>
  </w:style>
  <w:style w:type="character" w:customStyle="1" w:styleId="CharChar41">
    <w:name w:val="Char Char41"/>
    <w:uiPriority w:val="99"/>
    <w:locked/>
    <w:rsid w:val="00EC780A"/>
    <w:rPr>
      <w:rFonts w:eastAsia="宋体"/>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沈爱军</cp:lastModifiedBy>
  <cp:revision>5</cp:revision>
  <cp:lastPrinted>2019-05-23T07:15:00Z</cp:lastPrinted>
  <dcterms:created xsi:type="dcterms:W3CDTF">2019-05-24T02:49:00Z</dcterms:created>
  <dcterms:modified xsi:type="dcterms:W3CDTF">2019-05-24T02:51:00Z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