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A8" w:rsidRDefault="00711886">
      <w:pPr>
        <w:pStyle w:val="1"/>
        <w:widowControl/>
        <w:jc w:val="center"/>
        <w:rPr>
          <w:rFonts w:hint="default"/>
        </w:rPr>
      </w:pPr>
      <w:r>
        <w:t>复学学生看这里！网上申请复学操作流程请查收！</w:t>
      </w:r>
    </w:p>
    <w:p w:rsidR="002932A8" w:rsidRDefault="00711886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为方便疫情防控期间复学学生正常参加教学活动，现开通网上办理通道。复学学生可登录教务系统，点击报名申请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-</w:t>
      </w: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学籍异动，选择复学进行申请。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一、登录教务系统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两种方式：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1.</w:t>
      </w:r>
      <w:r>
        <w:rPr>
          <w:rFonts w:asciiTheme="majorEastAsia" w:eastAsiaTheme="majorEastAsia" w:hAnsiTheme="majorEastAsia" w:cstheme="majorEastAsia" w:hint="eastAsia"/>
          <w:color w:val="000000"/>
        </w:rPr>
        <w:t>从智慧三江应用中心进入，智慧三江地址：</w:t>
      </w:r>
      <w:r>
        <w:rPr>
          <w:rFonts w:asciiTheme="majorEastAsia" w:eastAsiaTheme="majorEastAsia" w:hAnsiTheme="majorEastAsia" w:cstheme="majorEastAsia" w:hint="eastAsia"/>
          <w:color w:val="000000"/>
        </w:rPr>
        <w:t>http://my.sju.edu.cn/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2.</w:t>
      </w:r>
      <w:r>
        <w:rPr>
          <w:rFonts w:asciiTheme="majorEastAsia" w:eastAsiaTheme="majorEastAsia" w:hAnsiTheme="majorEastAsia" w:cstheme="majorEastAsia" w:hint="eastAsia"/>
          <w:color w:val="000000"/>
        </w:rPr>
        <w:t>直接访问教务系统：</w:t>
      </w:r>
      <w:r>
        <w:rPr>
          <w:rFonts w:asciiTheme="majorEastAsia" w:eastAsiaTheme="majorEastAsia" w:hAnsiTheme="majorEastAsia" w:cstheme="majorEastAsia" w:hint="eastAsia"/>
          <w:color w:val="000000"/>
        </w:rPr>
        <w:t>http://jw.sju.edu.cn/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如果忘记密码可以在公众号回复密码，查看密码找回方法。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二、点击报名申请</w:t>
      </w:r>
      <w:r>
        <w:rPr>
          <w:rFonts w:asciiTheme="majorEastAsia" w:eastAsiaTheme="majorEastAsia" w:hAnsiTheme="majorEastAsia" w:cstheme="majorEastAsia" w:hint="eastAsia"/>
        </w:rPr>
        <w:t>-</w:t>
      </w:r>
      <w:r>
        <w:rPr>
          <w:rFonts w:asciiTheme="majorEastAsia" w:eastAsiaTheme="majorEastAsia" w:hAnsiTheme="majorEastAsia" w:cstheme="majorEastAsia" w:hint="eastAsia"/>
        </w:rPr>
        <w:t>学籍异动申请</w:t>
      </w:r>
    </w:p>
    <w:p w:rsidR="002932A8" w:rsidRDefault="00711886">
      <w:pPr>
        <w:pStyle w:val="a3"/>
        <w:widowControl/>
        <w:spacing w:beforeAutospacing="0" w:afterAutospacing="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</w:rPr>
        <w:drawing>
          <wp:inline distT="0" distB="0" distL="114300" distR="114300">
            <wp:extent cx="5436870" cy="2546350"/>
            <wp:effectExtent l="0" t="0" r="381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32A8" w:rsidRDefault="002932A8">
      <w:pPr>
        <w:widowControl/>
        <w:jc w:val="left"/>
        <w:rPr>
          <w:rFonts w:asciiTheme="majorEastAsia" w:eastAsiaTheme="majorEastAsia" w:hAnsiTheme="majorEastAsia" w:cstheme="majorEastAsia"/>
          <w:sz w:val="24"/>
        </w:rPr>
      </w:pP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三、进入界面后点击复学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  <w:color w:val="797979"/>
        </w:rPr>
        <w:drawing>
          <wp:inline distT="0" distB="0" distL="114300" distR="114300">
            <wp:extent cx="4933950" cy="2705100"/>
            <wp:effectExtent l="0" t="0" r="381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32A8" w:rsidRDefault="002932A8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</w:p>
    <w:p w:rsidR="002932A8" w:rsidRDefault="00711886">
      <w:pPr>
        <w:widowControl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lastRenderedPageBreak/>
        <w:t>家长知情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同意书需由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学生家长本人手写，内容包括：“本人系三江学院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XX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专业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XXX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同学父亲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/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母亲，本人知晓并同意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XXX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复学。”落款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处家长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kern w:val="0"/>
          <w:sz w:val="24"/>
          <w:lang/>
        </w:rPr>
        <w:t>签名，附上联系方式及日期。</w:t>
      </w:r>
    </w:p>
    <w:p w:rsidR="002932A8" w:rsidRDefault="002932A8">
      <w:pPr>
        <w:widowControl/>
        <w:jc w:val="left"/>
        <w:rPr>
          <w:rFonts w:asciiTheme="majorEastAsia" w:eastAsiaTheme="majorEastAsia" w:hAnsiTheme="majorEastAsia" w:cstheme="majorEastAsia"/>
          <w:sz w:val="24"/>
        </w:rPr>
      </w:pP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四、填写异动信息，并按要求上传附件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  <w:color w:val="797979"/>
        </w:rPr>
      </w:pPr>
      <w:r>
        <w:rPr>
          <w:rStyle w:val="a4"/>
          <w:rFonts w:asciiTheme="majorEastAsia" w:eastAsiaTheme="majorEastAsia" w:hAnsiTheme="majorEastAsia" w:cstheme="majorEastAsia" w:hint="eastAsia"/>
          <w:color w:val="7B0C00"/>
        </w:rPr>
        <w:t>附件只能上传一份，请将所需材料添加在一个</w:t>
      </w:r>
      <w:r>
        <w:rPr>
          <w:rStyle w:val="a4"/>
          <w:rFonts w:asciiTheme="majorEastAsia" w:eastAsiaTheme="majorEastAsia" w:hAnsiTheme="majorEastAsia" w:cstheme="majorEastAsia" w:hint="eastAsia"/>
          <w:color w:val="7B0C00"/>
        </w:rPr>
        <w:t>PDF</w:t>
      </w:r>
      <w:r>
        <w:rPr>
          <w:rStyle w:val="a4"/>
          <w:rFonts w:asciiTheme="majorEastAsia" w:eastAsiaTheme="majorEastAsia" w:hAnsiTheme="majorEastAsia" w:cstheme="majorEastAsia" w:hint="eastAsia"/>
          <w:color w:val="7B0C00"/>
        </w:rPr>
        <w:t>文档里。</w:t>
      </w:r>
    </w:p>
    <w:p w:rsidR="002932A8" w:rsidRDefault="002932A8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  <w:color w:val="797979"/>
        </w:rPr>
      </w:pPr>
    </w:p>
    <w:p w:rsidR="002932A8" w:rsidRDefault="00711886">
      <w:pPr>
        <w:pStyle w:val="a3"/>
        <w:widowControl/>
        <w:spacing w:beforeAutospacing="0" w:afterAutospacing="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  <w:color w:val="797979"/>
        </w:rPr>
        <w:drawing>
          <wp:inline distT="0" distB="0" distL="114300" distR="114300">
            <wp:extent cx="5276850" cy="3438525"/>
            <wp:effectExtent l="0" t="0" r="1143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五、确认所填信息无误后，点击提交申请</w:t>
      </w:r>
    </w:p>
    <w:p w:rsidR="002932A8" w:rsidRDefault="00711886">
      <w:pPr>
        <w:pStyle w:val="a3"/>
        <w:widowControl/>
        <w:spacing w:beforeAutospacing="0" w:afterAutospacing="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color w:val="000000"/>
        </w:rPr>
        <w:t>注意提交状态处为：已提交，表示申请已提交成功。</w:t>
      </w:r>
    </w:p>
    <w:p w:rsidR="002932A8" w:rsidRDefault="00711886">
      <w:pPr>
        <w:pStyle w:val="3"/>
        <w:widowControl/>
        <w:spacing w:beforeAutospacing="0" w:afterAutospacing="0"/>
        <w:rPr>
          <w:rFonts w:asciiTheme="majorEastAsia" w:eastAsiaTheme="majorEastAsia" w:hAnsiTheme="majorEastAsia" w:cstheme="majorEastAsia" w:hint="default"/>
          <w:b w:val="0"/>
          <w:bCs w:val="0"/>
          <w:sz w:val="24"/>
          <w:szCs w:val="24"/>
        </w:rPr>
      </w:pPr>
      <w:r>
        <w:rPr>
          <w:rFonts w:asciiTheme="majorEastAsia" w:eastAsiaTheme="majorEastAsia" w:hAnsiTheme="majorEastAsia" w:cstheme="majorEastAsia"/>
          <w:b w:val="0"/>
          <w:bCs w:val="0"/>
          <w:sz w:val="24"/>
          <w:szCs w:val="24"/>
        </w:rPr>
        <w:t>六、</w:t>
      </w:r>
      <w:bookmarkStart w:id="0" w:name="_GoBack"/>
      <w:bookmarkEnd w:id="0"/>
      <w:r>
        <w:rPr>
          <w:rFonts w:asciiTheme="majorEastAsia" w:eastAsiaTheme="majorEastAsia" w:hAnsiTheme="majorEastAsia" w:cstheme="majorEastAsia"/>
          <w:b w:val="0"/>
          <w:bCs w:val="0"/>
          <w:sz w:val="24"/>
          <w:szCs w:val="24"/>
        </w:rPr>
        <w:t>联系所在学院分管院长，审批复学申请</w:t>
      </w:r>
    </w:p>
    <w:p w:rsidR="002932A8" w:rsidRDefault="002932A8">
      <w:pPr>
        <w:widowControl/>
        <w:jc w:val="left"/>
        <w:rPr>
          <w:rFonts w:asciiTheme="majorEastAsia" w:eastAsiaTheme="majorEastAsia" w:hAnsiTheme="majorEastAsia" w:cstheme="majorEastAsia"/>
          <w:kern w:val="0"/>
          <w:sz w:val="24"/>
          <w:lang/>
        </w:rPr>
      </w:pPr>
    </w:p>
    <w:p w:rsidR="002932A8" w:rsidRDefault="002932A8">
      <w:pPr>
        <w:rPr>
          <w:rFonts w:ascii="宋体" w:eastAsia="宋体" w:hAnsi="宋体" w:cs="宋体"/>
          <w:color w:val="000000"/>
          <w:sz w:val="24"/>
        </w:rPr>
      </w:pPr>
    </w:p>
    <w:sectPr w:rsidR="002932A8" w:rsidSect="0029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86" w:rsidRDefault="00711886" w:rsidP="00D45FC0">
      <w:r>
        <w:separator/>
      </w:r>
    </w:p>
  </w:endnote>
  <w:endnote w:type="continuationSeparator" w:id="0">
    <w:p w:rsidR="00711886" w:rsidRDefault="00711886" w:rsidP="00D4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86" w:rsidRDefault="00711886" w:rsidP="00D45FC0">
      <w:r>
        <w:separator/>
      </w:r>
    </w:p>
  </w:footnote>
  <w:footnote w:type="continuationSeparator" w:id="0">
    <w:p w:rsidR="00711886" w:rsidRDefault="00711886" w:rsidP="00D45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kYTExMjkyZTA4YmQ5ZDgxMTkyMzJmNjg4ZTRhYjcifQ=="/>
  </w:docVars>
  <w:rsids>
    <w:rsidRoot w:val="64D02BCC"/>
    <w:rsid w:val="002932A8"/>
    <w:rsid w:val="00711886"/>
    <w:rsid w:val="00D45FC0"/>
    <w:rsid w:val="251320E1"/>
    <w:rsid w:val="64D02BCC"/>
    <w:rsid w:val="7961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2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932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2932A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32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932A8"/>
    <w:rPr>
      <w:b/>
    </w:rPr>
  </w:style>
  <w:style w:type="paragraph" w:styleId="a5">
    <w:name w:val="Balloon Text"/>
    <w:basedOn w:val="a"/>
    <w:link w:val="Char"/>
    <w:rsid w:val="00D45FC0"/>
    <w:rPr>
      <w:sz w:val="18"/>
      <w:szCs w:val="18"/>
    </w:rPr>
  </w:style>
  <w:style w:type="character" w:customStyle="1" w:styleId="Char">
    <w:name w:val="批注框文本 Char"/>
    <w:basedOn w:val="a0"/>
    <w:link w:val="a5"/>
    <w:rsid w:val="00D45F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D45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45F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D45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45F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2023-05-07T13:49:00Z</dcterms:created>
  <dcterms:modified xsi:type="dcterms:W3CDTF">2023-05-09T01:25:00Z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DEB6305E061A4656A31E9B1D214C5C26_11</vt:lpwstr>
  </property>
</Properties>
</file>