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/>
          <w:sz w:val="28"/>
        </w:rPr>
        <w:t>关于四六级考试电台和耳机的说明</w:t>
      </w:r>
    </w:p>
    <w:p>
      <w:pPr>
        <w:rPr>
          <w:sz w:val="28"/>
        </w:rPr>
      </w:pPr>
      <w:r>
        <w:rPr>
          <w:rFonts w:hint="eastAsia"/>
          <w:sz w:val="28"/>
        </w:rPr>
        <w:t>电台频率：</w:t>
      </w:r>
    </w:p>
    <w:p>
      <w:pPr>
        <w:rPr>
          <w:rFonts w:hint="eastAsia"/>
          <w:sz w:val="28"/>
        </w:rPr>
      </w:pPr>
      <w:r>
        <w:rPr>
          <w:rFonts w:hint="eastAsia"/>
          <w:b/>
          <w:sz w:val="28"/>
        </w:rPr>
        <w:t>本部和南校区都只使用85MHz。</w:t>
      </w:r>
      <w:r>
        <w:rPr>
          <w:rFonts w:hint="eastAsia"/>
          <w:sz w:val="24"/>
        </w:rPr>
        <w:t>竹山路频点：83.5MHZ；东山校区69MHZ</w:t>
      </w:r>
    </w:p>
    <w:p>
      <w:pPr>
        <w:rPr>
          <w:sz w:val="28"/>
        </w:rPr>
      </w:pPr>
      <w:r>
        <w:rPr>
          <w:rFonts w:hint="eastAsia"/>
          <w:sz w:val="28"/>
        </w:rPr>
        <w:t>耳机使用：</w:t>
      </w:r>
    </w:p>
    <w:p>
      <w:pPr>
        <w:rPr>
          <w:sz w:val="28"/>
        </w:rPr>
      </w:pPr>
      <w:r>
        <w:rPr>
          <w:sz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457200</wp:posOffset>
            </wp:positionV>
            <wp:extent cx="2735580" cy="3648075"/>
            <wp:effectExtent l="0" t="0" r="7620" b="9525"/>
            <wp:wrapThrough wrapText="bothSides">
              <wp:wrapPolygon>
                <wp:start x="0" y="0"/>
                <wp:lineTo x="0" y="21544"/>
                <wp:lineTo x="21510" y="21544"/>
                <wp:lineTo x="21510" y="0"/>
                <wp:lineTo x="0" y="0"/>
              </wp:wrapPolygon>
            </wp:wrapThrough>
            <wp:docPr id="2" name="图片 2" descr="C:\Users\Administrator\Documents\Tencent Files\784161\FileRecv\MobileFile\IMG201712120920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istrator\Documents\Tencent Files\784161\FileRecv\MobileFile\IMG2017121209203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35580" cy="3648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8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>
                <wp:simplePos x="0" y="0"/>
                <wp:positionH relativeFrom="column">
                  <wp:posOffset>5114925</wp:posOffset>
                </wp:positionH>
                <wp:positionV relativeFrom="paragraph">
                  <wp:posOffset>2834640</wp:posOffset>
                </wp:positionV>
                <wp:extent cx="485775" cy="1219200"/>
                <wp:effectExtent l="0" t="0" r="28575" b="19050"/>
                <wp:wrapSquare wrapText="bothSides"/>
                <wp:docPr id="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5775" cy="1219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  <w:color w:val="FF0000"/>
                                <w:sz w:val="36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36"/>
                              </w:rPr>
                              <w:t>耳机2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402.75pt;margin-top:223.2pt;height:96pt;width:38.25pt;mso-wrap-distance-bottom:3.6pt;mso-wrap-distance-left:9pt;mso-wrap-distance-right:9pt;mso-wrap-distance-top:3.6pt;z-index:251663360;mso-width-relative:page;mso-height-relative:page;" filled="f" stroked="t" coordsize="21600,21600" o:gfxdata="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C+9PSzZAAAACwEA&#10;AA8AAAAAAAAAAQAgAAAAIgAAAGRycy9kb3ducmV2LnhtbFBLAQIUABQAAAAIAIdO4kA32u+PGQIA&#10;AAQEAAAOAAAAAAAAAAEAIAAAACgBAABkcnMvZTJvRG9jLnhtbFBLBQYAAAAABgAGAFkBAACzBQAA&#10;AAA=&#10;">
                <v:fill on="f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  <w:color w:val="FF0000"/>
                          <w:sz w:val="36"/>
                        </w:rPr>
                      </w:pPr>
                      <w:r>
                        <w:rPr>
                          <w:b/>
                          <w:color w:val="FF0000"/>
                          <w:sz w:val="36"/>
                        </w:rPr>
                        <w:t>耳机2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2266950</wp:posOffset>
                </wp:positionH>
                <wp:positionV relativeFrom="paragraph">
                  <wp:posOffset>520065</wp:posOffset>
                </wp:positionV>
                <wp:extent cx="485775" cy="1219200"/>
                <wp:effectExtent l="0" t="0" r="28575" b="19050"/>
                <wp:wrapSquare wrapText="bothSides"/>
                <wp:docPr id="21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5775" cy="1219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  <w:color w:val="FF0000"/>
                                <w:sz w:val="36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36"/>
                              </w:rPr>
                              <w:t>耳机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  <w:sz w:val="3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178.5pt;margin-top:40.95pt;height:96pt;width:38.25pt;mso-wrap-distance-bottom:3.6pt;mso-wrap-distance-left:9pt;mso-wrap-distance-right:9pt;mso-wrap-distance-top:3.6pt;z-index:251661312;mso-width-relative:page;mso-height-relative:page;" filled="f" stroked="t" coordsize="21600,21600" o:gfxdata="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NnMzN7YAAAACgEA&#10;AA8AAAAAAAAAAQAgAAAAIgAAAGRycy9kb3ducmV2LnhtbFBLAQIUABQAAAAIAIdO4kCp6pK5GgIA&#10;AAYEAAAOAAAAAAAAAAEAIAAAACcBAABkcnMvZTJvRG9jLnhtbFBLBQYAAAAABgAGAFkBAACzBQAA&#10;AAA=&#10;">
                <v:fill on="f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  <w:color w:val="FF0000"/>
                          <w:sz w:val="36"/>
                        </w:rPr>
                      </w:pPr>
                      <w:r>
                        <w:rPr>
                          <w:b/>
                          <w:color w:val="FF0000"/>
                          <w:sz w:val="36"/>
                        </w:rPr>
                        <w:t>耳机</w:t>
                      </w:r>
                      <w:r>
                        <w:rPr>
                          <w:rFonts w:hint="eastAsia"/>
                          <w:b/>
                          <w:color w:val="FF0000"/>
                          <w:sz w:val="36"/>
                        </w:rPr>
                        <w:t>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2886075</wp:posOffset>
            </wp:positionH>
            <wp:positionV relativeFrom="paragraph">
              <wp:posOffset>464820</wp:posOffset>
            </wp:positionV>
            <wp:extent cx="2750185" cy="3667125"/>
            <wp:effectExtent l="0" t="0" r="0" b="9525"/>
            <wp:wrapThrough wrapText="bothSides">
              <wp:wrapPolygon>
                <wp:start x="0" y="0"/>
                <wp:lineTo x="0" y="21544"/>
                <wp:lineTo x="21396" y="21544"/>
                <wp:lineTo x="21396" y="0"/>
                <wp:lineTo x="0" y="0"/>
              </wp:wrapPolygon>
            </wp:wrapThrough>
            <wp:docPr id="1" name="图片 1" descr="C:\Users\Administrator\Documents\Tencent Files\784161\FileRecv\MobileFile\IMG201712120923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strator\Documents\Tencent Files\784161\FileRecv\MobileFile\IMG2017121209235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50185" cy="366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8"/>
        </w:rPr>
        <w:t>考试耳机</w:t>
      </w:r>
      <w:bookmarkStart w:id="0" w:name="_GoBack"/>
      <w:bookmarkEnd w:id="0"/>
      <w:r>
        <w:rPr>
          <w:rFonts w:hint="eastAsia"/>
          <w:sz w:val="28"/>
        </w:rPr>
        <w:t>具体使用方法如下：</w:t>
      </w:r>
    </w:p>
    <w:p>
      <w:pPr>
        <w:rPr>
          <w:sz w:val="28"/>
        </w:rPr>
      </w:pPr>
      <w:r>
        <w:rPr>
          <w:rFonts w:hint="eastAsia"/>
          <w:sz w:val="28"/>
        </w:rPr>
        <w:t>1. 【</w:t>
      </w:r>
      <w:r>
        <w:rPr>
          <w:sz w:val="28"/>
        </w:rPr>
        <w:t>耳机</w:t>
      </w:r>
      <w:r>
        <w:rPr>
          <w:rFonts w:hint="eastAsia"/>
          <w:sz w:val="28"/>
        </w:rPr>
        <w:t>1】短按</w:t>
      </w:r>
      <w:r>
        <w:rPr>
          <w:rFonts w:hint="eastAsia" w:asciiTheme="minorEastAsia" w:hAnsiTheme="minorEastAsia"/>
          <w:sz w:val="28"/>
        </w:rPr>
        <w:t>【</w:t>
      </w:r>
      <w:r>
        <w:rPr>
          <w:rFonts w:hint="eastAsia"/>
          <w:sz w:val="28"/>
        </w:rPr>
        <w:t>FM</w:t>
      </w:r>
      <w:r>
        <w:rPr>
          <w:sz w:val="28"/>
        </w:rPr>
        <w:t>/</w:t>
      </w:r>
      <w:r>
        <w:rPr>
          <w:rFonts w:hint="eastAsia"/>
          <w:sz w:val="28"/>
        </w:rPr>
        <w:t>OFF</w:t>
      </w:r>
      <w:r>
        <w:rPr>
          <w:rFonts w:hint="eastAsia" w:asciiTheme="minorEastAsia" w:hAnsiTheme="minorEastAsia"/>
          <w:sz w:val="28"/>
        </w:rPr>
        <w:t>】</w:t>
      </w:r>
      <w:r>
        <w:rPr>
          <w:rFonts w:hint="eastAsia"/>
          <w:sz w:val="28"/>
        </w:rPr>
        <w:t>键开机；</w:t>
      </w:r>
    </w:p>
    <w:p>
      <w:pPr>
        <w:ind w:firstLine="280" w:firstLineChars="100"/>
        <w:rPr>
          <w:sz w:val="28"/>
        </w:rPr>
      </w:pPr>
      <w:r>
        <w:rPr>
          <w:rFonts w:hint="eastAsia"/>
          <w:sz w:val="28"/>
        </w:rPr>
        <w:t>【耳机2】长按【</w:t>
      </w:r>
      <w:r>
        <w:rPr>
          <w:sz w:val="28"/>
        </w:rPr>
        <w:t>FM/AF/OFF</w:t>
      </w:r>
      <w:r>
        <w:rPr>
          <w:rFonts w:hint="eastAsia"/>
          <w:sz w:val="28"/>
        </w:rPr>
        <w:t>】键开机，如出现AF再按一下该键。</w:t>
      </w:r>
    </w:p>
    <w:p>
      <w:pPr>
        <w:rPr>
          <w:sz w:val="28"/>
        </w:rPr>
      </w:pPr>
      <w:r>
        <w:rPr>
          <w:rFonts w:hint="eastAsia"/>
          <w:sz w:val="28"/>
        </w:rPr>
        <w:t>2.</w:t>
      </w:r>
      <w:r>
        <w:rPr>
          <w:sz w:val="28"/>
        </w:rPr>
        <w:t xml:space="preserve"> </w:t>
      </w:r>
      <w:r>
        <w:rPr>
          <w:rFonts w:hint="eastAsia"/>
          <w:sz w:val="28"/>
        </w:rPr>
        <w:t>使用【TUN+】或【TUN-】键调整频率至考试频率。</w:t>
      </w:r>
    </w:p>
    <w:p>
      <w:pPr>
        <w:rPr>
          <w:sz w:val="28"/>
        </w:rPr>
      </w:pPr>
      <w:r>
        <w:rPr>
          <w:rFonts w:hint="eastAsia"/>
          <w:sz w:val="28"/>
        </w:rPr>
        <w:t>3. 使用【VOL+】或【VOL-】键调整收听音量。</w:t>
      </w:r>
    </w:p>
    <w:p>
      <w:pPr>
        <w:rPr>
          <w:rFonts w:hint="eastAsia"/>
          <w:sz w:val="28"/>
        </w:rPr>
      </w:pPr>
      <w:r>
        <w:rPr>
          <w:rFonts w:hint="eastAsia"/>
          <w:sz w:val="28"/>
        </w:rPr>
        <w:t>4.</w:t>
      </w:r>
      <w:r>
        <w:rPr>
          <w:sz w:val="28"/>
        </w:rPr>
        <w:t xml:space="preserve"> </w:t>
      </w:r>
      <w:r>
        <w:rPr>
          <w:rFonts w:hint="eastAsia"/>
          <w:b/>
          <w:sz w:val="28"/>
        </w:rPr>
        <w:t>为了确保收听，请大家把天线完全拉出。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F25"/>
    <w:rsid w:val="0079734E"/>
    <w:rsid w:val="008F3142"/>
    <w:rsid w:val="00B35928"/>
    <w:rsid w:val="00BC1F25"/>
    <w:rsid w:val="00E2063F"/>
    <w:rsid w:val="49C06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34</Words>
  <Characters>196</Characters>
  <Lines>1</Lines>
  <Paragraphs>1</Paragraphs>
  <TotalTime>39</TotalTime>
  <ScaleCrop>false</ScaleCrop>
  <LinksUpToDate>false</LinksUpToDate>
  <CharactersWithSpaces>229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2017-12-12T01:24:00Z</dcterms:created>
  <dc:creator>PC</dc:creator>
  <cp:lastModifiedBy>翔妈</cp:lastModifiedBy>
  <dcterms:modified xsi:type="dcterms:W3CDTF">2018-06-07T07:13:13Z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