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944410" w14:textId="2C03F0CE" w:rsidR="00C33007" w:rsidRPr="001C4510" w:rsidRDefault="00C33007" w:rsidP="00C33007">
      <w:pPr>
        <w:rPr>
          <w:rFonts w:ascii="仿宋_GB2312" w:eastAsia="仿宋_GB2312"/>
        </w:rPr>
      </w:pPr>
    </w:p>
    <w:p w14:paraId="474CFBFB" w14:textId="77777777" w:rsidR="00C33007" w:rsidRPr="001C4510" w:rsidRDefault="00C33007" w:rsidP="00F026C6">
      <w:pPr>
        <w:pStyle w:val="aa"/>
        <w:rPr>
          <w:rFonts w:ascii="仿宋_GB2312" w:eastAsia="仿宋_GB2312"/>
          <w:b/>
          <w:sz w:val="32"/>
          <w:szCs w:val="32"/>
        </w:rPr>
      </w:pPr>
    </w:p>
    <w:p w14:paraId="6F6BB156" w14:textId="77777777" w:rsidR="00C33007" w:rsidRPr="001C4510" w:rsidRDefault="00C33007" w:rsidP="00C33007">
      <w:pPr>
        <w:pStyle w:val="aa"/>
        <w:jc w:val="center"/>
        <w:rPr>
          <w:rFonts w:ascii="仿宋_GB2312" w:eastAsia="仿宋_GB2312"/>
          <w:b/>
          <w:sz w:val="32"/>
          <w:szCs w:val="32"/>
        </w:rPr>
      </w:pPr>
    </w:p>
    <w:p w14:paraId="117F1254" w14:textId="77777777" w:rsidR="00C33007" w:rsidRPr="001C4510" w:rsidRDefault="00C33007" w:rsidP="00941EF5">
      <w:pPr>
        <w:pStyle w:val="aa"/>
        <w:rPr>
          <w:rFonts w:ascii="仿宋_GB2312" w:eastAsia="仿宋_GB2312"/>
          <w:b/>
          <w:sz w:val="32"/>
          <w:szCs w:val="32"/>
        </w:rPr>
      </w:pPr>
    </w:p>
    <w:p w14:paraId="52EECB26" w14:textId="1AB60333" w:rsidR="00C33007" w:rsidRDefault="00C33007" w:rsidP="00C33007">
      <w:pPr>
        <w:pStyle w:val="aa"/>
        <w:jc w:val="center"/>
        <w:rPr>
          <w:rFonts w:ascii="仿宋_GB2312" w:eastAsia="仿宋_GB2312"/>
          <w:b/>
          <w:sz w:val="32"/>
          <w:szCs w:val="32"/>
        </w:rPr>
      </w:pPr>
    </w:p>
    <w:p w14:paraId="53A58E2C" w14:textId="114C153D" w:rsidR="00AD7D6A" w:rsidRDefault="00AD7D6A" w:rsidP="00C33007">
      <w:pPr>
        <w:pStyle w:val="aa"/>
        <w:jc w:val="center"/>
        <w:rPr>
          <w:rFonts w:ascii="仿宋_GB2312" w:eastAsia="仿宋_GB2312"/>
          <w:b/>
          <w:sz w:val="32"/>
          <w:szCs w:val="32"/>
        </w:rPr>
      </w:pPr>
    </w:p>
    <w:p w14:paraId="2ED7842D" w14:textId="77777777" w:rsidR="00AD7D6A" w:rsidRPr="001C4510" w:rsidRDefault="00AD7D6A" w:rsidP="00C33007">
      <w:pPr>
        <w:pStyle w:val="aa"/>
        <w:jc w:val="center"/>
        <w:rPr>
          <w:rFonts w:ascii="仿宋_GB2312" w:eastAsia="仿宋_GB2312"/>
          <w:b/>
          <w:sz w:val="32"/>
          <w:szCs w:val="32"/>
        </w:rPr>
      </w:pPr>
    </w:p>
    <w:p w14:paraId="2DF45835" w14:textId="77777777" w:rsidR="00C33007" w:rsidRPr="001C4510" w:rsidRDefault="00C33007" w:rsidP="00C33007">
      <w:pPr>
        <w:pStyle w:val="aa"/>
        <w:jc w:val="center"/>
        <w:rPr>
          <w:rFonts w:ascii="仿宋_GB2312" w:eastAsia="仿宋_GB2312"/>
          <w:b/>
          <w:sz w:val="32"/>
          <w:szCs w:val="32"/>
        </w:rPr>
      </w:pPr>
    </w:p>
    <w:p w14:paraId="62D2FA71" w14:textId="77777777" w:rsidR="00C33007" w:rsidRPr="00FF0F72" w:rsidRDefault="00C33007" w:rsidP="00C33007">
      <w:pPr>
        <w:pStyle w:val="aa"/>
        <w:jc w:val="center"/>
        <w:rPr>
          <w:rFonts w:ascii="微软雅黑" w:eastAsia="微软雅黑" w:hAnsi="微软雅黑"/>
          <w:b/>
          <w:sz w:val="84"/>
          <w:szCs w:val="84"/>
        </w:rPr>
      </w:pPr>
      <w:r w:rsidRPr="00FF0F72">
        <w:rPr>
          <w:rFonts w:ascii="微软雅黑" w:eastAsia="微软雅黑" w:hAnsi="微软雅黑" w:hint="eastAsia"/>
          <w:b/>
          <w:sz w:val="84"/>
          <w:szCs w:val="84"/>
        </w:rPr>
        <w:t>三江学院</w:t>
      </w:r>
    </w:p>
    <w:p w14:paraId="416488F0" w14:textId="77777777" w:rsidR="00C33007" w:rsidRPr="00FF0F72" w:rsidRDefault="00C33007" w:rsidP="00C33007">
      <w:pPr>
        <w:pStyle w:val="aa"/>
        <w:jc w:val="center"/>
        <w:rPr>
          <w:rFonts w:ascii="微软雅黑" w:eastAsia="微软雅黑" w:hAnsi="微软雅黑"/>
          <w:b/>
          <w:sz w:val="84"/>
          <w:szCs w:val="84"/>
        </w:rPr>
      </w:pPr>
      <w:r w:rsidRPr="00FF0F72">
        <w:rPr>
          <w:rFonts w:ascii="微软雅黑" w:eastAsia="微软雅黑" w:hAnsi="微软雅黑" w:hint="eastAsia"/>
          <w:b/>
          <w:sz w:val="84"/>
          <w:szCs w:val="84"/>
        </w:rPr>
        <w:t>重修工作系统操作</w:t>
      </w:r>
    </w:p>
    <w:p w14:paraId="27A2D7A3" w14:textId="62E01897" w:rsidR="00C33007" w:rsidRPr="00FF0F72" w:rsidRDefault="00C33007" w:rsidP="00C33007">
      <w:pPr>
        <w:pStyle w:val="aa"/>
        <w:jc w:val="center"/>
        <w:rPr>
          <w:rFonts w:ascii="微软雅黑" w:eastAsia="微软雅黑" w:hAnsi="微软雅黑"/>
          <w:b/>
          <w:sz w:val="84"/>
          <w:szCs w:val="84"/>
        </w:rPr>
      </w:pPr>
      <w:r w:rsidRPr="00FF0F72">
        <w:rPr>
          <w:rFonts w:ascii="微软雅黑" w:eastAsia="微软雅黑" w:hAnsi="微软雅黑" w:hint="eastAsia"/>
          <w:b/>
          <w:sz w:val="84"/>
          <w:szCs w:val="84"/>
        </w:rPr>
        <w:t>流程</w:t>
      </w:r>
    </w:p>
    <w:p w14:paraId="2D374D86" w14:textId="77777777" w:rsidR="00C33007" w:rsidRPr="00FF0F72" w:rsidRDefault="00C33007" w:rsidP="00C33007">
      <w:pPr>
        <w:pStyle w:val="aa"/>
        <w:jc w:val="center"/>
        <w:rPr>
          <w:rFonts w:ascii="仿宋_GB2312" w:eastAsia="仿宋_GB2312"/>
          <w:b/>
          <w:sz w:val="52"/>
          <w:szCs w:val="52"/>
        </w:rPr>
      </w:pPr>
    </w:p>
    <w:p w14:paraId="20C989D4" w14:textId="77777777" w:rsidR="00C33007" w:rsidRPr="00FF0F72" w:rsidRDefault="00C33007" w:rsidP="00C33007">
      <w:pPr>
        <w:rPr>
          <w:rFonts w:ascii="仿宋_GB2312" w:eastAsia="仿宋_GB2312"/>
        </w:rPr>
      </w:pPr>
    </w:p>
    <w:p w14:paraId="6EB93E50" w14:textId="77777777" w:rsidR="00C33007" w:rsidRPr="00FF0F72" w:rsidRDefault="00C33007" w:rsidP="00C33007">
      <w:pPr>
        <w:pStyle w:val="aa"/>
        <w:jc w:val="center"/>
        <w:rPr>
          <w:rFonts w:ascii="仿宋_GB2312" w:eastAsia="仿宋_GB2312"/>
          <w:b/>
          <w:sz w:val="52"/>
          <w:szCs w:val="52"/>
        </w:rPr>
      </w:pPr>
    </w:p>
    <w:p w14:paraId="53987B06" w14:textId="77777777" w:rsidR="00C33007" w:rsidRPr="00FF0F72" w:rsidRDefault="00C33007" w:rsidP="00C33007">
      <w:pPr>
        <w:widowControl/>
        <w:jc w:val="left"/>
        <w:rPr>
          <w:rFonts w:ascii="仿宋_GB2312" w:eastAsia="仿宋_GB2312"/>
        </w:rPr>
      </w:pPr>
      <w:r w:rsidRPr="00FF0F72">
        <w:rPr>
          <w:rFonts w:ascii="仿宋_GB2312" w:eastAsia="仿宋_GB2312" w:hint="eastAsia"/>
        </w:rPr>
        <w:br w:type="page"/>
      </w:r>
    </w:p>
    <w:p w14:paraId="0D489F5F" w14:textId="5C1A25D5" w:rsidR="004C0E08" w:rsidRPr="00FF0F72" w:rsidRDefault="00825AA2" w:rsidP="00825AA2">
      <w:pPr>
        <w:pStyle w:val="1"/>
        <w:rPr>
          <w:rFonts w:asciiTheme="minorEastAsia" w:hAnsiTheme="minorEastAsia"/>
        </w:rPr>
      </w:pPr>
      <w:r w:rsidRPr="00FF0F72">
        <w:rPr>
          <w:rFonts w:asciiTheme="minorEastAsia" w:hAnsiTheme="minorEastAsia" w:hint="eastAsia"/>
        </w:rPr>
        <w:lastRenderedPageBreak/>
        <w:t>一、</w:t>
      </w:r>
      <w:r w:rsidR="004C0E08" w:rsidRPr="00FF0F72">
        <w:rPr>
          <w:rFonts w:asciiTheme="minorEastAsia" w:hAnsiTheme="minorEastAsia" w:hint="eastAsia"/>
        </w:rPr>
        <w:t>重修报名前数据准备</w:t>
      </w:r>
    </w:p>
    <w:p w14:paraId="19CFB91D" w14:textId="45A0EFAE" w:rsidR="00E7755A" w:rsidRPr="00FF0F72" w:rsidRDefault="00825AA2" w:rsidP="00E7755A">
      <w:pPr>
        <w:pStyle w:val="2"/>
        <w:rPr>
          <w:rFonts w:asciiTheme="minorEastAsia" w:eastAsiaTheme="minorEastAsia" w:hAnsiTheme="minorEastAsia"/>
        </w:rPr>
      </w:pPr>
      <w:r w:rsidRPr="00FF0F72">
        <w:rPr>
          <w:rFonts w:asciiTheme="minorEastAsia" w:eastAsiaTheme="minorEastAsia" w:hAnsiTheme="minorEastAsia" w:hint="eastAsia"/>
        </w:rPr>
        <w:t>1、</w:t>
      </w:r>
      <w:r w:rsidR="008146EC" w:rsidRPr="00FF0F72">
        <w:rPr>
          <w:rFonts w:asciiTheme="minorEastAsia" w:eastAsiaTheme="minorEastAsia" w:hAnsiTheme="minorEastAsia" w:hint="eastAsia"/>
        </w:rPr>
        <w:t>重修</w:t>
      </w:r>
      <w:r w:rsidR="004C0E08" w:rsidRPr="00FF0F72">
        <w:rPr>
          <w:rFonts w:asciiTheme="minorEastAsia" w:eastAsiaTheme="minorEastAsia" w:hAnsiTheme="minorEastAsia" w:hint="eastAsia"/>
        </w:rPr>
        <w:t>课程替代</w:t>
      </w:r>
      <w:r w:rsidR="00D93483" w:rsidRPr="00FF0F72">
        <w:rPr>
          <w:rFonts w:asciiTheme="minorEastAsia" w:eastAsiaTheme="minorEastAsia" w:hAnsiTheme="minorEastAsia" w:hint="eastAsia"/>
        </w:rPr>
        <w:t>（各学院整理课程</w:t>
      </w:r>
      <w:r w:rsidR="00420707" w:rsidRPr="00FF0F72">
        <w:rPr>
          <w:rFonts w:asciiTheme="minorEastAsia" w:eastAsiaTheme="minorEastAsia" w:hAnsiTheme="minorEastAsia" w:hint="eastAsia"/>
        </w:rPr>
        <w:t>数据</w:t>
      </w:r>
      <w:r w:rsidR="00D93483" w:rsidRPr="00FF0F72">
        <w:rPr>
          <w:rFonts w:asciiTheme="minorEastAsia" w:eastAsiaTheme="minorEastAsia" w:hAnsiTheme="minorEastAsia" w:hint="eastAsia"/>
        </w:rPr>
        <w:t>、教务处</w:t>
      </w:r>
      <w:r w:rsidR="007C5F7B" w:rsidRPr="00FF0F72">
        <w:rPr>
          <w:rFonts w:asciiTheme="minorEastAsia" w:eastAsiaTheme="minorEastAsia" w:hAnsiTheme="minorEastAsia" w:hint="eastAsia"/>
        </w:rPr>
        <w:t>系统</w:t>
      </w:r>
      <w:r w:rsidR="00D93483" w:rsidRPr="00FF0F72">
        <w:rPr>
          <w:rFonts w:asciiTheme="minorEastAsia" w:eastAsiaTheme="minorEastAsia" w:hAnsiTheme="minorEastAsia" w:hint="eastAsia"/>
        </w:rPr>
        <w:t>操作）</w:t>
      </w:r>
      <w:r w:rsidR="00E7755A" w:rsidRPr="00FF0F72">
        <w:rPr>
          <w:rFonts w:asciiTheme="minorEastAsia" w:eastAsiaTheme="minorEastAsia" w:hAnsiTheme="minorEastAsia" w:hint="eastAsia"/>
        </w:rPr>
        <w:t>（时间点：开学前完成）</w:t>
      </w:r>
    </w:p>
    <w:p w14:paraId="2C76E9A6" w14:textId="5330965A" w:rsidR="00CA68EE" w:rsidRPr="00FF0F72" w:rsidRDefault="00CA68EE" w:rsidP="00CA68EE">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：梳理</w:t>
      </w:r>
      <w:r w:rsidR="00D0789E">
        <w:rPr>
          <w:rFonts w:asciiTheme="minorEastAsia" w:hAnsiTheme="minorEastAsia" w:hint="eastAsia"/>
        </w:rPr>
        <w:t>学生不及格课程清单和开设</w:t>
      </w:r>
      <w:r w:rsidRPr="00FF0F72">
        <w:rPr>
          <w:rFonts w:asciiTheme="minorEastAsia" w:hAnsiTheme="minorEastAsia" w:hint="eastAsia"/>
        </w:rPr>
        <w:t>课程</w:t>
      </w:r>
      <w:r w:rsidR="00D0789E">
        <w:rPr>
          <w:rFonts w:asciiTheme="minorEastAsia" w:hAnsiTheme="minorEastAsia" w:hint="eastAsia"/>
        </w:rPr>
        <w:t>清单</w:t>
      </w:r>
      <w:r w:rsidRPr="00FF0F72">
        <w:rPr>
          <w:rFonts w:asciiTheme="minorEastAsia" w:hAnsiTheme="minorEastAsia" w:hint="eastAsia"/>
        </w:rPr>
        <w:t>，看是否</w:t>
      </w:r>
      <w:r w:rsidR="00D0789E">
        <w:rPr>
          <w:rFonts w:asciiTheme="minorEastAsia" w:hAnsiTheme="minorEastAsia" w:hint="eastAsia"/>
        </w:rPr>
        <w:t>需要申请课程替代</w:t>
      </w:r>
      <w:r w:rsidRPr="00FF0F72">
        <w:rPr>
          <w:rFonts w:asciiTheme="minorEastAsia" w:hAnsiTheme="minorEastAsia" w:hint="eastAsia"/>
        </w:rPr>
        <w:t>。A课程被B课程替代，重修时学生</w:t>
      </w:r>
      <w:r w:rsidR="00D0789E">
        <w:rPr>
          <w:rFonts w:asciiTheme="minorEastAsia" w:hAnsiTheme="minorEastAsia" w:hint="eastAsia"/>
        </w:rPr>
        <w:t>通过</w:t>
      </w:r>
      <w:r w:rsidRPr="00FF0F72">
        <w:rPr>
          <w:rFonts w:asciiTheme="minorEastAsia" w:hAnsiTheme="minorEastAsia" w:hint="eastAsia"/>
        </w:rPr>
        <w:t>报名B课程</w:t>
      </w:r>
      <w:r w:rsidR="00D0789E">
        <w:rPr>
          <w:rFonts w:asciiTheme="minorEastAsia" w:hAnsiTheme="minorEastAsia" w:hint="eastAsia"/>
        </w:rPr>
        <w:t>，重修取得成绩后替代A课程</w:t>
      </w:r>
      <w:r w:rsidRPr="00FF0F72">
        <w:rPr>
          <w:rFonts w:asciiTheme="minorEastAsia" w:hAnsiTheme="minorEastAsia" w:hint="eastAsia"/>
        </w:rPr>
        <w:t>。</w:t>
      </w:r>
      <w:r w:rsidR="00787D06" w:rsidRPr="00FF0F72">
        <w:rPr>
          <w:rFonts w:asciiTheme="minorEastAsia" w:hAnsiTheme="minorEastAsia" w:hint="eastAsia"/>
        </w:rPr>
        <w:t>课程替代申请表见</w:t>
      </w:r>
      <w:r w:rsidR="00787D06" w:rsidRPr="00FF0F72">
        <w:rPr>
          <w:rFonts w:asciiTheme="minorEastAsia" w:hAnsiTheme="minorEastAsia" w:hint="eastAsia"/>
          <w:b/>
          <w:bCs/>
        </w:rPr>
        <w:t>附件</w:t>
      </w:r>
      <w:r w:rsidR="00D0789E">
        <w:rPr>
          <w:rFonts w:asciiTheme="minorEastAsia" w:hAnsiTheme="minorEastAsia" w:hint="eastAsia"/>
          <w:b/>
          <w:bCs/>
        </w:rPr>
        <w:t>3</w:t>
      </w:r>
      <w:r w:rsidR="00787D06" w:rsidRPr="00FF0F72">
        <w:rPr>
          <w:rFonts w:asciiTheme="minorEastAsia" w:hAnsiTheme="minorEastAsia" w:hint="eastAsia"/>
        </w:rPr>
        <w:t>。</w:t>
      </w:r>
    </w:p>
    <w:p w14:paraId="68EE4F55" w14:textId="77777777" w:rsidR="00CA68EE" w:rsidRPr="00FF0F72" w:rsidRDefault="00CA68EE" w:rsidP="00CA68EE">
      <w:pPr>
        <w:ind w:firstLineChars="200" w:firstLine="420"/>
        <w:rPr>
          <w:rFonts w:asciiTheme="minorEastAsia" w:hAnsiTheme="minorEastAsia"/>
        </w:rPr>
      </w:pPr>
      <w:r w:rsidRPr="00FF0F72">
        <w:rPr>
          <w:rFonts w:asciiTheme="minorEastAsia" w:hAnsiTheme="minorEastAsia" w:hint="eastAsia"/>
        </w:rPr>
        <w:t>课程替代原则：</w:t>
      </w:r>
    </w:p>
    <w:p w14:paraId="19665B67" w14:textId="20DB0BC7" w:rsidR="00CA68EE" w:rsidRPr="00FF0F72" w:rsidRDefault="00CA68EE" w:rsidP="00CA68EE">
      <w:pPr>
        <w:ind w:firstLineChars="350" w:firstLine="735"/>
        <w:rPr>
          <w:rFonts w:asciiTheme="minorEastAsia" w:hAnsiTheme="minorEastAsia"/>
        </w:rPr>
      </w:pPr>
      <w:r w:rsidRPr="00FF0F72">
        <w:rPr>
          <w:rFonts w:asciiTheme="minorEastAsia" w:hAnsiTheme="minorEastAsia" w:hint="eastAsia"/>
        </w:rPr>
        <w:t>（1）A课程在学生毕业前不再开设，A课程可以设置为停开状态；</w:t>
      </w:r>
    </w:p>
    <w:p w14:paraId="06CD4B00" w14:textId="0418CCDA" w:rsidR="00CA68EE" w:rsidRPr="00FF0F72" w:rsidRDefault="00CA68EE" w:rsidP="00CA68EE">
      <w:pPr>
        <w:ind w:firstLineChars="350" w:firstLine="735"/>
        <w:rPr>
          <w:rFonts w:asciiTheme="minorEastAsia" w:hAnsiTheme="minorEastAsia"/>
        </w:rPr>
      </w:pPr>
      <w:r w:rsidRPr="00FF0F72">
        <w:rPr>
          <w:rFonts w:asciiTheme="minorEastAsia" w:hAnsiTheme="minorEastAsia" w:hint="eastAsia"/>
        </w:rPr>
        <w:t>（2）B课程的学分大于等于A课程的学分；</w:t>
      </w:r>
    </w:p>
    <w:p w14:paraId="395FD4E3" w14:textId="5380AA3E" w:rsidR="00CA68EE" w:rsidRPr="00FF0F72" w:rsidRDefault="00CA68EE" w:rsidP="00CA68EE">
      <w:pPr>
        <w:ind w:firstLineChars="350" w:firstLine="735"/>
        <w:rPr>
          <w:rFonts w:asciiTheme="minorEastAsia" w:hAnsiTheme="minorEastAsia"/>
        </w:rPr>
      </w:pPr>
      <w:r w:rsidRPr="00FF0F72">
        <w:rPr>
          <w:rFonts w:asciiTheme="minorEastAsia" w:hAnsiTheme="minorEastAsia" w:hint="eastAsia"/>
        </w:rPr>
        <w:t>（3）A课程和B课程的内容基本一致。</w:t>
      </w:r>
    </w:p>
    <w:p w14:paraId="4A87F035" w14:textId="7245B6AF" w:rsidR="00CA68EE" w:rsidRPr="00FF0F72" w:rsidRDefault="00CA68EE" w:rsidP="00CA68EE">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w:t>
      </w:r>
      <w:r w:rsidR="0067403C" w:rsidRPr="00FF0F72">
        <w:rPr>
          <w:rFonts w:asciiTheme="minorEastAsia" w:hAnsiTheme="minorEastAsia" w:hint="eastAsia"/>
        </w:rPr>
        <w:t>（1）教学计划管理—课程库管理—课程信息管理中，设置A课程为停开状态。</w:t>
      </w:r>
    </w:p>
    <w:p w14:paraId="6DC39195" w14:textId="5F5B09C1" w:rsidR="0067403C" w:rsidRPr="00FF0F72" w:rsidRDefault="0067403C" w:rsidP="00CA68EE">
      <w:pPr>
        <w:rPr>
          <w:rFonts w:asciiTheme="minorEastAsia" w:hAnsiTheme="minorEastAsia"/>
        </w:rPr>
      </w:pPr>
      <w:r w:rsidRPr="00FF0F72">
        <w:rPr>
          <w:rFonts w:asciiTheme="minorEastAsia" w:hAnsiTheme="minorEastAsia" w:hint="eastAsia"/>
        </w:rPr>
        <w:t xml:space="preserve">         （2）选课管理—重修管理—重修课程替换</w:t>
      </w:r>
      <w:proofErr w:type="gramStart"/>
      <w:r w:rsidRPr="00FF0F72">
        <w:rPr>
          <w:rFonts w:asciiTheme="minorEastAsia" w:hAnsiTheme="minorEastAsia" w:hint="eastAsia"/>
        </w:rPr>
        <w:t>库维护</w:t>
      </w:r>
      <w:proofErr w:type="gramEnd"/>
      <w:r w:rsidRPr="00FF0F72">
        <w:rPr>
          <w:rFonts w:asciiTheme="minorEastAsia" w:hAnsiTheme="minorEastAsia" w:hint="eastAsia"/>
        </w:rPr>
        <w:t>中，维护课程替代关系</w:t>
      </w:r>
    </w:p>
    <w:p w14:paraId="6789BA17" w14:textId="447EB8EF" w:rsidR="00CA68EE" w:rsidRDefault="00FF0F72" w:rsidP="00CA68EE">
      <w:pPr>
        <w:rPr>
          <w:rFonts w:asciiTheme="minorEastAsia" w:hAnsiTheme="minorEastAsia"/>
        </w:rPr>
      </w:pPr>
      <w:r w:rsidRPr="00FF0F72">
        <w:rPr>
          <w:rFonts w:asciiTheme="minorEastAsia" w:hAnsiTheme="minorEastAsia" w:hint="eastAsia"/>
          <w:bdr w:val="single" w:sz="4" w:space="0" w:color="auto"/>
        </w:rPr>
        <w:t>操作说明</w:t>
      </w:r>
      <w:r w:rsidR="00594812" w:rsidRPr="00FF0F72">
        <w:rPr>
          <w:rFonts w:asciiTheme="minorEastAsia" w:hAnsiTheme="minorEastAsia" w:hint="eastAsia"/>
        </w:rPr>
        <w:t>：</w:t>
      </w:r>
    </w:p>
    <w:p w14:paraId="2B05BE09" w14:textId="6C6CBED5" w:rsidR="003A24B8" w:rsidRPr="00FF0F72" w:rsidRDefault="003A24B8" w:rsidP="004C0E08">
      <w:pPr>
        <w:ind w:left="792"/>
        <w:rPr>
          <w:rFonts w:ascii="仿宋_GB2312" w:eastAsia="仿宋_GB2312"/>
        </w:rPr>
      </w:pPr>
      <w:r w:rsidRPr="00FF0F72">
        <w:rPr>
          <w:rFonts w:ascii="仿宋_GB2312" w:eastAsia="仿宋_GB2312" w:hint="eastAsia"/>
          <w:noProof/>
        </w:rPr>
        <w:drawing>
          <wp:inline distT="0" distB="0" distL="0" distR="0" wp14:anchorId="1C86ED07" wp14:editId="69FBDEDC">
            <wp:extent cx="5274310" cy="18992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1899285"/>
                    </a:xfrm>
                    <a:prstGeom prst="rect">
                      <a:avLst/>
                    </a:prstGeom>
                  </pic:spPr>
                </pic:pic>
              </a:graphicData>
            </a:graphic>
          </wp:inline>
        </w:drawing>
      </w:r>
    </w:p>
    <w:p w14:paraId="13376675" w14:textId="4F6260D5" w:rsidR="00E7755A" w:rsidRPr="00FF0F72" w:rsidRDefault="00E7755A" w:rsidP="004C0E08">
      <w:pPr>
        <w:ind w:left="792"/>
        <w:rPr>
          <w:rFonts w:ascii="仿宋_GB2312" w:eastAsia="仿宋_GB2312"/>
        </w:rPr>
      </w:pPr>
    </w:p>
    <w:p w14:paraId="296463EC" w14:textId="606849BC" w:rsidR="009920A3" w:rsidRPr="00FF0F72" w:rsidRDefault="009920A3" w:rsidP="009920A3">
      <w:pPr>
        <w:pStyle w:val="2"/>
        <w:rPr>
          <w:rFonts w:asciiTheme="minorEastAsia" w:eastAsiaTheme="minorEastAsia" w:hAnsiTheme="minorEastAsia"/>
        </w:rPr>
      </w:pPr>
      <w:r w:rsidRPr="00FF0F72">
        <w:rPr>
          <w:rFonts w:asciiTheme="minorEastAsia" w:eastAsiaTheme="minorEastAsia" w:hAnsiTheme="minorEastAsia" w:hint="eastAsia"/>
        </w:rPr>
        <w:t>2、重修报名名单生成（教务处操作）</w:t>
      </w:r>
      <w:r w:rsidR="00F76571" w:rsidRPr="00FF0F72">
        <w:rPr>
          <w:rFonts w:asciiTheme="minorEastAsia" w:eastAsiaTheme="minorEastAsia" w:hAnsiTheme="minorEastAsia" w:hint="eastAsia"/>
        </w:rPr>
        <w:t>（时间点：</w:t>
      </w:r>
      <w:r w:rsidR="001233E4">
        <w:rPr>
          <w:rFonts w:asciiTheme="minorEastAsia" w:eastAsiaTheme="minorEastAsia" w:hAnsiTheme="minorEastAsia" w:hint="eastAsia"/>
        </w:rPr>
        <w:t>开学</w:t>
      </w:r>
      <w:r w:rsidR="00F76571" w:rsidRPr="00FF0F72">
        <w:rPr>
          <w:rFonts w:asciiTheme="minorEastAsia" w:eastAsiaTheme="minorEastAsia" w:hAnsiTheme="minorEastAsia" w:hint="eastAsia"/>
        </w:rPr>
        <w:t>前</w:t>
      </w:r>
      <w:r w:rsidR="00BF3869" w:rsidRPr="00FF0F72">
        <w:rPr>
          <w:rFonts w:asciiTheme="minorEastAsia" w:eastAsiaTheme="minorEastAsia" w:hAnsiTheme="minorEastAsia" w:hint="eastAsia"/>
        </w:rPr>
        <w:t>完成</w:t>
      </w:r>
      <w:r w:rsidR="00F76571" w:rsidRPr="00FF0F72">
        <w:rPr>
          <w:rFonts w:asciiTheme="minorEastAsia" w:eastAsiaTheme="minorEastAsia" w:hAnsiTheme="minorEastAsia" w:hint="eastAsia"/>
        </w:rPr>
        <w:t>）</w:t>
      </w:r>
    </w:p>
    <w:p w14:paraId="7FB6AB52" w14:textId="46410A0A" w:rsidR="004A1491" w:rsidRPr="00FF0F72" w:rsidRDefault="004A1491" w:rsidP="00EB0069">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：按照历史成绩，生成学生重修报名的资格库</w:t>
      </w:r>
    </w:p>
    <w:p w14:paraId="1BCDEA7A" w14:textId="4FE2ECEA" w:rsidR="004A1491" w:rsidRPr="00FF0F72" w:rsidRDefault="004A1491" w:rsidP="00EB0069">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：选课管理-重修管理-重修名单生成</w:t>
      </w:r>
    </w:p>
    <w:p w14:paraId="55CAF7F3" w14:textId="1F6418E1" w:rsidR="00763FA1" w:rsidRPr="00FF0F72" w:rsidRDefault="00B61C38" w:rsidP="00EB0069">
      <w:pPr>
        <w:rPr>
          <w:rFonts w:asciiTheme="minorEastAsia" w:hAnsiTheme="minorEastAsia"/>
        </w:rPr>
      </w:pPr>
      <w:r w:rsidRPr="00FF0F72">
        <w:rPr>
          <w:rFonts w:asciiTheme="minorEastAsia" w:hAnsiTheme="minorEastAsia" w:hint="eastAsia"/>
          <w:bdr w:val="single" w:sz="4" w:space="0" w:color="auto"/>
        </w:rPr>
        <w:t>操作</w:t>
      </w:r>
      <w:r w:rsidR="004A1491" w:rsidRPr="00FF0F72">
        <w:rPr>
          <w:rFonts w:asciiTheme="minorEastAsia" w:hAnsiTheme="minorEastAsia" w:hint="eastAsia"/>
          <w:bdr w:val="single" w:sz="4" w:space="0" w:color="auto"/>
        </w:rPr>
        <w:t>说明</w:t>
      </w:r>
      <w:r w:rsidRPr="00FF0F72">
        <w:rPr>
          <w:rFonts w:asciiTheme="minorEastAsia" w:hAnsiTheme="minorEastAsia" w:hint="eastAsia"/>
        </w:rPr>
        <w:t>：</w:t>
      </w:r>
      <w:r w:rsidR="004A1491" w:rsidRPr="00FF0F72">
        <w:rPr>
          <w:rFonts w:asciiTheme="minorEastAsia" w:hAnsiTheme="minorEastAsia" w:hint="eastAsia"/>
        </w:rPr>
        <w:t>进入“选课管理-重修管理-重修名单生成”页面后，点击生成重修名单按钮，在弹出框中，设置要统计的范围，生成重修名单，如下图所示。</w:t>
      </w:r>
    </w:p>
    <w:p w14:paraId="1F0570F1" w14:textId="77777777" w:rsidR="00763FA1" w:rsidRPr="00FF0F72" w:rsidRDefault="00763FA1" w:rsidP="00EB0069">
      <w:pPr>
        <w:rPr>
          <w:rFonts w:asciiTheme="minorEastAsia" w:hAnsiTheme="minorEastAsia"/>
        </w:rPr>
      </w:pPr>
    </w:p>
    <w:p w14:paraId="25568424" w14:textId="0CA21792" w:rsidR="007E5081" w:rsidRPr="00FF0F72" w:rsidRDefault="00B61C38" w:rsidP="0087130B">
      <w:pPr>
        <w:jc w:val="center"/>
        <w:rPr>
          <w:rFonts w:ascii="仿宋_GB2312" w:eastAsia="仿宋_GB2312"/>
        </w:rPr>
      </w:pPr>
      <w:r w:rsidRPr="00FF0F72">
        <w:rPr>
          <w:rFonts w:ascii="仿宋_GB2312" w:eastAsia="仿宋_GB2312" w:hint="eastAsia"/>
          <w:noProof/>
        </w:rPr>
        <w:drawing>
          <wp:inline distT="0" distB="0" distL="0" distR="0" wp14:anchorId="21E4DC66" wp14:editId="373D6E35">
            <wp:extent cx="5274310" cy="244729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447290"/>
                    </a:xfrm>
                    <a:prstGeom prst="rect">
                      <a:avLst/>
                    </a:prstGeom>
                  </pic:spPr>
                </pic:pic>
              </a:graphicData>
            </a:graphic>
          </wp:inline>
        </w:drawing>
      </w:r>
    </w:p>
    <w:p w14:paraId="5107C039" w14:textId="288EE435" w:rsidR="004C0E08" w:rsidRPr="00FF0F72" w:rsidRDefault="009920A3" w:rsidP="00825AA2">
      <w:pPr>
        <w:pStyle w:val="2"/>
        <w:rPr>
          <w:rFonts w:asciiTheme="minorEastAsia" w:eastAsiaTheme="minorEastAsia" w:hAnsiTheme="minorEastAsia"/>
        </w:rPr>
      </w:pPr>
      <w:r w:rsidRPr="00FF0F72">
        <w:rPr>
          <w:rFonts w:asciiTheme="minorEastAsia" w:eastAsiaTheme="minorEastAsia" w:hAnsiTheme="minorEastAsia" w:hint="eastAsia"/>
        </w:rPr>
        <w:lastRenderedPageBreak/>
        <w:t>3</w:t>
      </w:r>
      <w:r w:rsidR="00825AA2" w:rsidRPr="00FF0F72">
        <w:rPr>
          <w:rFonts w:asciiTheme="minorEastAsia" w:eastAsiaTheme="minorEastAsia" w:hAnsiTheme="minorEastAsia" w:hint="eastAsia"/>
        </w:rPr>
        <w:t>、</w:t>
      </w:r>
      <w:r w:rsidR="003A24B8" w:rsidRPr="00FF0F72">
        <w:rPr>
          <w:rFonts w:asciiTheme="minorEastAsia" w:eastAsiaTheme="minorEastAsia" w:hAnsiTheme="minorEastAsia" w:hint="eastAsia"/>
        </w:rPr>
        <w:t>跟班重修选课容量设定</w:t>
      </w:r>
      <w:r w:rsidR="00D93483" w:rsidRPr="00FF0F72">
        <w:rPr>
          <w:rFonts w:asciiTheme="minorEastAsia" w:eastAsiaTheme="minorEastAsia" w:hAnsiTheme="minorEastAsia" w:hint="eastAsia"/>
        </w:rPr>
        <w:t>（各</w:t>
      </w:r>
      <w:r w:rsidR="006433C0" w:rsidRPr="00FF0F72">
        <w:rPr>
          <w:rFonts w:asciiTheme="minorEastAsia" w:eastAsiaTheme="minorEastAsia" w:hAnsiTheme="minorEastAsia" w:hint="eastAsia"/>
        </w:rPr>
        <w:t>开课单位</w:t>
      </w:r>
      <w:r w:rsidR="00D93483" w:rsidRPr="00FF0F72">
        <w:rPr>
          <w:rFonts w:asciiTheme="minorEastAsia" w:eastAsiaTheme="minorEastAsia" w:hAnsiTheme="minorEastAsia" w:hint="eastAsia"/>
        </w:rPr>
        <w:t>操作）</w:t>
      </w:r>
      <w:r w:rsidR="00BF3869" w:rsidRPr="00FF0F72">
        <w:rPr>
          <w:rFonts w:asciiTheme="minorEastAsia" w:eastAsiaTheme="minorEastAsia" w:hAnsiTheme="minorEastAsia" w:hint="eastAsia"/>
        </w:rPr>
        <w:t>（时间点：</w:t>
      </w:r>
      <w:r w:rsidR="001233E4">
        <w:rPr>
          <w:rFonts w:asciiTheme="minorEastAsia" w:eastAsiaTheme="minorEastAsia" w:hAnsiTheme="minorEastAsia" w:hint="eastAsia"/>
        </w:rPr>
        <w:t>开学前</w:t>
      </w:r>
      <w:r w:rsidR="00BF3869" w:rsidRPr="00FF0F72">
        <w:rPr>
          <w:rFonts w:asciiTheme="minorEastAsia" w:eastAsiaTheme="minorEastAsia" w:hAnsiTheme="minorEastAsia" w:hint="eastAsia"/>
        </w:rPr>
        <w:t>完成）</w:t>
      </w:r>
    </w:p>
    <w:p w14:paraId="37213C42" w14:textId="1D4B0990"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：我校教学</w:t>
      </w:r>
      <w:proofErr w:type="gramStart"/>
      <w:r w:rsidRPr="00FF0F72">
        <w:rPr>
          <w:rFonts w:asciiTheme="minorEastAsia" w:hAnsiTheme="minorEastAsia" w:hint="eastAsia"/>
        </w:rPr>
        <w:t>班任务</w:t>
      </w:r>
      <w:proofErr w:type="gramEnd"/>
      <w:r w:rsidRPr="00FF0F72">
        <w:rPr>
          <w:rFonts w:asciiTheme="minorEastAsia" w:hAnsiTheme="minorEastAsia" w:hint="eastAsia"/>
        </w:rPr>
        <w:t>人数都是根据班级人数设定，无多余的容量供重修生选择，所以在重修报名前</w:t>
      </w:r>
      <w:r w:rsidR="00285267">
        <w:rPr>
          <w:rFonts w:asciiTheme="minorEastAsia" w:hAnsiTheme="minorEastAsia" w:hint="eastAsia"/>
        </w:rPr>
        <w:t>需要</w:t>
      </w:r>
      <w:r w:rsidRPr="00FF0F72">
        <w:rPr>
          <w:rFonts w:asciiTheme="minorEastAsia" w:hAnsiTheme="minorEastAsia" w:hint="eastAsia"/>
        </w:rPr>
        <w:t>由</w:t>
      </w:r>
      <w:r w:rsidR="00285267">
        <w:rPr>
          <w:rFonts w:asciiTheme="minorEastAsia" w:hAnsiTheme="minorEastAsia" w:hint="eastAsia"/>
        </w:rPr>
        <w:t>开课单位设置教学班容量，开放名额</w:t>
      </w:r>
      <w:r w:rsidRPr="00FF0F72">
        <w:rPr>
          <w:rFonts w:asciiTheme="minorEastAsia" w:hAnsiTheme="minorEastAsia" w:hint="eastAsia"/>
        </w:rPr>
        <w:t>供学生跟班重修。</w:t>
      </w:r>
    </w:p>
    <w:p w14:paraId="697C219D" w14:textId="29A5287F"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：选课管理—选课任务设置—选课容量设置</w:t>
      </w:r>
    </w:p>
    <w:p w14:paraId="4EFCDE4A" w14:textId="1B0BEDE1"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操作说明</w:t>
      </w:r>
      <w:r w:rsidRPr="00FF0F72">
        <w:rPr>
          <w:rFonts w:asciiTheme="minorEastAsia" w:hAnsiTheme="minorEastAsia" w:hint="eastAsia"/>
        </w:rPr>
        <w:t>：选择相应的教学班，根据教室</w:t>
      </w:r>
      <w:r w:rsidR="00285267">
        <w:rPr>
          <w:rFonts w:asciiTheme="minorEastAsia" w:hAnsiTheme="minorEastAsia" w:hint="eastAsia"/>
        </w:rPr>
        <w:t>容量</w:t>
      </w:r>
      <w:r w:rsidRPr="00FF0F72">
        <w:rPr>
          <w:rFonts w:asciiTheme="minorEastAsia" w:hAnsiTheme="minorEastAsia" w:hint="eastAsia"/>
        </w:rPr>
        <w:t>、教学</w:t>
      </w:r>
      <w:proofErr w:type="gramStart"/>
      <w:r w:rsidRPr="00FF0F72">
        <w:rPr>
          <w:rFonts w:asciiTheme="minorEastAsia" w:hAnsiTheme="minorEastAsia" w:hint="eastAsia"/>
        </w:rPr>
        <w:t>班人数</w:t>
      </w:r>
      <w:proofErr w:type="gramEnd"/>
      <w:r w:rsidR="00285267">
        <w:rPr>
          <w:rFonts w:asciiTheme="minorEastAsia" w:hAnsiTheme="minorEastAsia" w:hint="eastAsia"/>
        </w:rPr>
        <w:t>等</w:t>
      </w:r>
      <w:r w:rsidRPr="00FF0F72">
        <w:rPr>
          <w:rFonts w:asciiTheme="minorEastAsia" w:hAnsiTheme="minorEastAsia" w:hint="eastAsia"/>
        </w:rPr>
        <w:t>情况，适量扩容容量。扩容容量时可设定“最终容量”，也可设定“扩容容量调整”输入扩容数量，例如输入-5则总容量</w:t>
      </w:r>
      <w:proofErr w:type="gramStart"/>
      <w:r w:rsidRPr="00FF0F72">
        <w:rPr>
          <w:rFonts w:asciiTheme="minorEastAsia" w:hAnsiTheme="minorEastAsia" w:hint="eastAsia"/>
        </w:rPr>
        <w:t>比任务</w:t>
      </w:r>
      <w:proofErr w:type="gramEnd"/>
      <w:r w:rsidRPr="00FF0F72">
        <w:rPr>
          <w:rFonts w:asciiTheme="minorEastAsia" w:hAnsiTheme="minorEastAsia" w:hint="eastAsia"/>
        </w:rPr>
        <w:t>容量少5人,输入10则总容量</w:t>
      </w:r>
      <w:proofErr w:type="gramStart"/>
      <w:r w:rsidRPr="00FF0F72">
        <w:rPr>
          <w:rFonts w:asciiTheme="minorEastAsia" w:hAnsiTheme="minorEastAsia" w:hint="eastAsia"/>
        </w:rPr>
        <w:t>比任务</w:t>
      </w:r>
      <w:proofErr w:type="gramEnd"/>
      <w:r w:rsidRPr="00FF0F72">
        <w:rPr>
          <w:rFonts w:asciiTheme="minorEastAsia" w:hAnsiTheme="minorEastAsia" w:hint="eastAsia"/>
        </w:rPr>
        <w:t>容量多10人。（暂时不用场地容量扩容的原因是部分实验室场地容量不准确）</w:t>
      </w:r>
    </w:p>
    <w:p w14:paraId="513E31CC" w14:textId="2CD5C3F5" w:rsidR="003A24B8" w:rsidRPr="00FF0F72" w:rsidRDefault="003A24B8" w:rsidP="003A24B8">
      <w:pPr>
        <w:pStyle w:val="a5"/>
        <w:ind w:left="792" w:firstLineChars="0" w:firstLine="0"/>
        <w:rPr>
          <w:rFonts w:ascii="仿宋_GB2312" w:eastAsia="仿宋_GB2312"/>
        </w:rPr>
      </w:pPr>
      <w:r w:rsidRPr="00FF0F72">
        <w:rPr>
          <w:rFonts w:ascii="仿宋_GB2312" w:eastAsia="仿宋_GB2312" w:hint="eastAsia"/>
          <w:noProof/>
        </w:rPr>
        <w:drawing>
          <wp:inline distT="0" distB="0" distL="0" distR="0" wp14:anchorId="550410DA" wp14:editId="67907B44">
            <wp:extent cx="5274310" cy="22777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277745"/>
                    </a:xfrm>
                    <a:prstGeom prst="rect">
                      <a:avLst/>
                    </a:prstGeom>
                  </pic:spPr>
                </pic:pic>
              </a:graphicData>
            </a:graphic>
          </wp:inline>
        </w:drawing>
      </w:r>
    </w:p>
    <w:p w14:paraId="1FCB6932" w14:textId="224A02E7" w:rsidR="003A24B8" w:rsidRPr="00FF0F72" w:rsidRDefault="003A24B8" w:rsidP="003A24B8">
      <w:pPr>
        <w:pStyle w:val="a5"/>
        <w:ind w:left="792" w:firstLineChars="0" w:firstLine="0"/>
        <w:rPr>
          <w:rFonts w:ascii="仿宋_GB2312" w:eastAsia="仿宋_GB2312"/>
        </w:rPr>
      </w:pPr>
    </w:p>
    <w:p w14:paraId="18334E4A" w14:textId="7B22720A" w:rsidR="0074487D" w:rsidRPr="00FF0F72" w:rsidRDefault="003A24B8" w:rsidP="008262A1">
      <w:pPr>
        <w:pStyle w:val="a5"/>
        <w:ind w:left="792" w:firstLineChars="0" w:firstLine="0"/>
        <w:rPr>
          <w:rFonts w:ascii="仿宋_GB2312" w:eastAsia="仿宋_GB2312"/>
        </w:rPr>
      </w:pPr>
      <w:r w:rsidRPr="00FF0F72">
        <w:rPr>
          <w:rFonts w:ascii="仿宋_GB2312" w:eastAsia="仿宋_GB2312" w:hint="eastAsia"/>
          <w:noProof/>
        </w:rPr>
        <w:drawing>
          <wp:inline distT="0" distB="0" distL="0" distR="0" wp14:anchorId="7DFE5A18" wp14:editId="63AAD1C3">
            <wp:extent cx="5274310" cy="24587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458720"/>
                    </a:xfrm>
                    <a:prstGeom prst="rect">
                      <a:avLst/>
                    </a:prstGeom>
                  </pic:spPr>
                </pic:pic>
              </a:graphicData>
            </a:graphic>
          </wp:inline>
        </w:drawing>
      </w:r>
    </w:p>
    <w:p w14:paraId="3D386729" w14:textId="77777777" w:rsidR="00BA3876" w:rsidRDefault="00BA3876">
      <w:pPr>
        <w:widowControl/>
        <w:jc w:val="left"/>
        <w:rPr>
          <w:rFonts w:asciiTheme="minorEastAsia" w:hAnsiTheme="minorEastAsia" w:cstheme="majorBidi"/>
          <w:b/>
          <w:bCs/>
          <w:sz w:val="32"/>
          <w:szCs w:val="32"/>
        </w:rPr>
      </w:pPr>
      <w:r>
        <w:rPr>
          <w:rFonts w:asciiTheme="minorEastAsia" w:hAnsiTheme="minorEastAsia"/>
        </w:rPr>
        <w:br w:type="page"/>
      </w:r>
    </w:p>
    <w:p w14:paraId="1ED29DBA" w14:textId="5867216B" w:rsidR="0074487D" w:rsidRPr="00FF0F72" w:rsidRDefault="009920A3" w:rsidP="009920A3">
      <w:pPr>
        <w:pStyle w:val="2"/>
        <w:rPr>
          <w:rFonts w:asciiTheme="minorEastAsia" w:eastAsiaTheme="minorEastAsia" w:hAnsiTheme="minorEastAsia"/>
        </w:rPr>
      </w:pPr>
      <w:r w:rsidRPr="00FF0F72">
        <w:rPr>
          <w:rFonts w:asciiTheme="minorEastAsia" w:eastAsiaTheme="minorEastAsia" w:hAnsiTheme="minorEastAsia" w:hint="eastAsia"/>
        </w:rPr>
        <w:lastRenderedPageBreak/>
        <w:t>4</w:t>
      </w:r>
      <w:r w:rsidR="0074487D" w:rsidRPr="00FF0F72">
        <w:rPr>
          <w:rFonts w:asciiTheme="minorEastAsia" w:eastAsiaTheme="minorEastAsia" w:hAnsiTheme="minorEastAsia" w:hint="eastAsia"/>
        </w:rPr>
        <w:t>、单开班</w:t>
      </w:r>
      <w:r w:rsidRPr="00FF0F72">
        <w:rPr>
          <w:rFonts w:asciiTheme="minorEastAsia" w:eastAsiaTheme="minorEastAsia" w:hAnsiTheme="minorEastAsia" w:hint="eastAsia"/>
        </w:rPr>
        <w:t>重修</w:t>
      </w:r>
      <w:r w:rsidR="0074487D" w:rsidRPr="00FF0F72">
        <w:rPr>
          <w:rFonts w:asciiTheme="minorEastAsia" w:eastAsiaTheme="minorEastAsia" w:hAnsiTheme="minorEastAsia" w:hint="eastAsia"/>
        </w:rPr>
        <w:t>任务落实（各开课单位操作）</w:t>
      </w:r>
      <w:r w:rsidR="00BF3869" w:rsidRPr="00FF0F72">
        <w:rPr>
          <w:rFonts w:asciiTheme="minorEastAsia" w:eastAsiaTheme="minorEastAsia" w:hAnsiTheme="minorEastAsia" w:hint="eastAsia"/>
        </w:rPr>
        <w:t>（</w:t>
      </w:r>
      <w:r w:rsidR="00906C88" w:rsidRPr="00FF0F72">
        <w:rPr>
          <w:rFonts w:asciiTheme="minorEastAsia" w:eastAsiaTheme="minorEastAsia" w:hAnsiTheme="minorEastAsia" w:hint="eastAsia"/>
        </w:rPr>
        <w:t>时间点：</w:t>
      </w:r>
      <w:r w:rsidR="00BF3869" w:rsidRPr="00FF0F72">
        <w:rPr>
          <w:rFonts w:asciiTheme="minorEastAsia" w:eastAsiaTheme="minorEastAsia" w:hAnsiTheme="minorEastAsia" w:hint="eastAsia"/>
        </w:rPr>
        <w:t>重修名单生成后、重修报名前</w:t>
      </w:r>
      <w:r w:rsidR="001233E4">
        <w:rPr>
          <w:rFonts w:asciiTheme="minorEastAsia" w:eastAsiaTheme="minorEastAsia" w:hAnsiTheme="minorEastAsia" w:hint="eastAsia"/>
        </w:rPr>
        <w:t>完成，学期第1周</w:t>
      </w:r>
      <w:r w:rsidR="00BF3869" w:rsidRPr="00FF0F72">
        <w:rPr>
          <w:rFonts w:asciiTheme="minorEastAsia" w:eastAsiaTheme="minorEastAsia" w:hAnsiTheme="minorEastAsia" w:hint="eastAsia"/>
        </w:rPr>
        <w:t>）</w:t>
      </w:r>
    </w:p>
    <w:p w14:paraId="4D9281AE" w14:textId="693AD2C9" w:rsidR="00022DEB" w:rsidRPr="00FF0F72" w:rsidRDefault="00022DEB" w:rsidP="0074487D">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w:t>
      </w:r>
      <w:r w:rsidR="00E70525" w:rsidRPr="00FF0F72">
        <w:rPr>
          <w:rFonts w:asciiTheme="minorEastAsia" w:hAnsiTheme="minorEastAsia" w:hint="eastAsia"/>
        </w:rPr>
        <w:t>在重修报名前，各开课单位需要</w:t>
      </w:r>
      <w:r w:rsidR="00285267">
        <w:rPr>
          <w:rFonts w:asciiTheme="minorEastAsia" w:hAnsiTheme="minorEastAsia" w:hint="eastAsia"/>
        </w:rPr>
        <w:t>统计</w:t>
      </w:r>
      <w:r w:rsidR="00E70525" w:rsidRPr="00FF0F72">
        <w:rPr>
          <w:rFonts w:asciiTheme="minorEastAsia" w:hAnsiTheme="minorEastAsia" w:hint="eastAsia"/>
        </w:rPr>
        <w:t>重修人数，对于不及格人数较多的课程可</w:t>
      </w:r>
      <w:r w:rsidR="00285267">
        <w:rPr>
          <w:rFonts w:asciiTheme="minorEastAsia" w:hAnsiTheme="minorEastAsia" w:hint="eastAsia"/>
        </w:rPr>
        <w:t>考虑</w:t>
      </w:r>
      <w:r w:rsidR="00E70525" w:rsidRPr="00FF0F72">
        <w:rPr>
          <w:rFonts w:asciiTheme="minorEastAsia" w:hAnsiTheme="minorEastAsia" w:hint="eastAsia"/>
        </w:rPr>
        <w:t>单开班，</w:t>
      </w:r>
      <w:proofErr w:type="gramStart"/>
      <w:r w:rsidR="00285267">
        <w:rPr>
          <w:rFonts w:asciiTheme="minorEastAsia" w:hAnsiTheme="minorEastAsia" w:hint="eastAsia"/>
        </w:rPr>
        <w:t>如需单开班</w:t>
      </w:r>
      <w:proofErr w:type="gramEnd"/>
      <w:r w:rsidR="00285267">
        <w:rPr>
          <w:rFonts w:asciiTheme="minorEastAsia" w:hAnsiTheme="minorEastAsia" w:hint="eastAsia"/>
        </w:rPr>
        <w:t>重修，</w:t>
      </w:r>
      <w:r w:rsidR="00E70525" w:rsidRPr="00FF0F72">
        <w:rPr>
          <w:rFonts w:asciiTheme="minorEastAsia" w:hAnsiTheme="minorEastAsia" w:hint="eastAsia"/>
        </w:rPr>
        <w:t>需提前</w:t>
      </w:r>
      <w:r w:rsidR="00285267">
        <w:rPr>
          <w:rFonts w:asciiTheme="minorEastAsia" w:hAnsiTheme="minorEastAsia" w:hint="eastAsia"/>
        </w:rPr>
        <w:t>向教务处申请</w:t>
      </w:r>
      <w:r w:rsidR="00E70525" w:rsidRPr="00FF0F72">
        <w:rPr>
          <w:rFonts w:asciiTheme="minorEastAsia" w:hAnsiTheme="minorEastAsia" w:hint="eastAsia"/>
        </w:rPr>
        <w:t>，并在系统中落实任务。单开班申请表见</w:t>
      </w:r>
      <w:r w:rsidR="00E70525" w:rsidRPr="00FF0F72">
        <w:rPr>
          <w:rFonts w:asciiTheme="minorEastAsia" w:hAnsiTheme="minorEastAsia" w:hint="eastAsia"/>
          <w:b/>
          <w:bCs/>
        </w:rPr>
        <w:t>附件</w:t>
      </w:r>
      <w:r w:rsidR="00574451" w:rsidRPr="00FF0F72">
        <w:rPr>
          <w:rFonts w:asciiTheme="minorEastAsia" w:hAnsiTheme="minorEastAsia" w:hint="eastAsia"/>
          <w:b/>
          <w:bCs/>
        </w:rPr>
        <w:t>4</w:t>
      </w:r>
      <w:r w:rsidR="00E70525" w:rsidRPr="00FF0F72">
        <w:rPr>
          <w:rFonts w:asciiTheme="minorEastAsia" w:hAnsiTheme="minorEastAsia" w:hint="eastAsia"/>
        </w:rPr>
        <w:t>。</w:t>
      </w:r>
    </w:p>
    <w:p w14:paraId="7D6B3903" w14:textId="38C9521D" w:rsidR="00022DEB" w:rsidRPr="00FF0F72" w:rsidRDefault="00022DEB" w:rsidP="0074487D">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w:t>
      </w:r>
      <w:r w:rsidR="00E70525" w:rsidRPr="00FF0F72">
        <w:rPr>
          <w:rFonts w:asciiTheme="minorEastAsia" w:hAnsiTheme="minorEastAsia" w:hint="eastAsia"/>
        </w:rPr>
        <w:t>教学计划管理</w:t>
      </w:r>
      <w:proofErr w:type="gramStart"/>
      <w:r w:rsidR="00E70525" w:rsidRPr="00FF0F72">
        <w:rPr>
          <w:rFonts w:asciiTheme="minorEastAsia" w:hAnsiTheme="minorEastAsia" w:hint="eastAsia"/>
        </w:rPr>
        <w:t>—教学</w:t>
      </w:r>
      <w:proofErr w:type="gramEnd"/>
      <w:r w:rsidR="00E70525" w:rsidRPr="00FF0F72">
        <w:rPr>
          <w:rFonts w:asciiTheme="minorEastAsia" w:hAnsiTheme="minorEastAsia" w:hint="eastAsia"/>
        </w:rPr>
        <w:t>任务落实</w:t>
      </w:r>
      <w:proofErr w:type="gramStart"/>
      <w:r w:rsidR="00E70525" w:rsidRPr="00FF0F72">
        <w:rPr>
          <w:rFonts w:asciiTheme="minorEastAsia" w:hAnsiTheme="minorEastAsia" w:hint="eastAsia"/>
        </w:rPr>
        <w:t>—特殊</w:t>
      </w:r>
      <w:proofErr w:type="gramEnd"/>
      <w:r w:rsidR="00E70525" w:rsidRPr="00FF0F72">
        <w:rPr>
          <w:rFonts w:asciiTheme="minorEastAsia" w:hAnsiTheme="minorEastAsia" w:hint="eastAsia"/>
        </w:rPr>
        <w:t>课程落实</w:t>
      </w:r>
    </w:p>
    <w:p w14:paraId="19702E72" w14:textId="77777777" w:rsidR="00285267" w:rsidRDefault="00022DEB" w:rsidP="009920A3">
      <w:pPr>
        <w:rPr>
          <w:rFonts w:asciiTheme="minorEastAsia" w:hAnsiTheme="minorEastAsia"/>
        </w:rPr>
      </w:pPr>
      <w:r w:rsidRPr="00FF0F72">
        <w:rPr>
          <w:rFonts w:asciiTheme="minorEastAsia" w:hAnsiTheme="minorEastAsia" w:hint="eastAsia"/>
          <w:bdr w:val="single" w:sz="4" w:space="0" w:color="auto"/>
        </w:rPr>
        <w:t>操作说明</w:t>
      </w:r>
      <w:r w:rsidRPr="00FF0F72">
        <w:rPr>
          <w:rFonts w:asciiTheme="minorEastAsia" w:hAnsiTheme="minorEastAsia" w:hint="eastAsia"/>
        </w:rPr>
        <w:t>：</w:t>
      </w:r>
      <w:r w:rsidR="00E70525" w:rsidRPr="00FF0F72">
        <w:rPr>
          <w:rFonts w:asciiTheme="minorEastAsia" w:hAnsiTheme="minorEastAsia" w:hint="eastAsia"/>
        </w:rPr>
        <w:t>（1）</w:t>
      </w:r>
      <w:r w:rsidR="00BF3869" w:rsidRPr="00FF0F72">
        <w:rPr>
          <w:rFonts w:asciiTheme="minorEastAsia" w:hAnsiTheme="minorEastAsia" w:hint="eastAsia"/>
        </w:rPr>
        <w:t>填写申请表并交于教务处。</w:t>
      </w:r>
    </w:p>
    <w:p w14:paraId="30F42C08" w14:textId="429F765B" w:rsidR="003A24B8" w:rsidRPr="00FF0F72" w:rsidRDefault="00285267" w:rsidP="009920A3">
      <w:pPr>
        <w:rPr>
          <w:rFonts w:asciiTheme="minorEastAsia" w:hAnsiTheme="minorEastAsia"/>
        </w:rPr>
      </w:pPr>
      <w:r>
        <w:rPr>
          <w:rFonts w:asciiTheme="minorEastAsia" w:hAnsiTheme="minorEastAsia" w:hint="eastAsia"/>
        </w:rPr>
        <w:t>（2）</w:t>
      </w:r>
      <w:r w:rsidR="00BF3869" w:rsidRPr="00FF0F72">
        <w:rPr>
          <w:rFonts w:asciiTheme="minorEastAsia" w:hAnsiTheme="minorEastAsia" w:hint="eastAsia"/>
        </w:rPr>
        <w:t>教务处</w:t>
      </w:r>
      <w:r>
        <w:rPr>
          <w:rFonts w:asciiTheme="minorEastAsia" w:hAnsiTheme="minorEastAsia" w:hint="eastAsia"/>
        </w:rPr>
        <w:t>审核，并将通过审核的</w:t>
      </w:r>
      <w:r w:rsidR="00BF3869" w:rsidRPr="00FF0F72">
        <w:rPr>
          <w:rFonts w:asciiTheme="minorEastAsia" w:hAnsiTheme="minorEastAsia" w:hint="eastAsia"/>
        </w:rPr>
        <w:t>单开班课程加到特殊课程组中</w:t>
      </w:r>
    </w:p>
    <w:p w14:paraId="122D2D37" w14:textId="535A70F2" w:rsidR="00BF3869" w:rsidRPr="00FF0F72" w:rsidRDefault="00E70525" w:rsidP="009920A3">
      <w:pPr>
        <w:rPr>
          <w:rFonts w:asciiTheme="minorEastAsia" w:hAnsiTheme="minorEastAsia"/>
        </w:rPr>
      </w:pPr>
      <w:r w:rsidRPr="00FF0F72">
        <w:rPr>
          <w:rFonts w:asciiTheme="minorEastAsia" w:hAnsiTheme="minorEastAsia" w:hint="eastAsia"/>
        </w:rPr>
        <w:t>（</w:t>
      </w:r>
      <w:r w:rsidR="00BA3876">
        <w:rPr>
          <w:rFonts w:asciiTheme="minorEastAsia" w:hAnsiTheme="minorEastAsia"/>
        </w:rPr>
        <w:t>3</w:t>
      </w:r>
      <w:r w:rsidRPr="00FF0F72">
        <w:rPr>
          <w:rFonts w:asciiTheme="minorEastAsia" w:hAnsiTheme="minorEastAsia" w:hint="eastAsia"/>
        </w:rPr>
        <w:t>）</w:t>
      </w:r>
      <w:r w:rsidR="00285267">
        <w:rPr>
          <w:rFonts w:asciiTheme="minorEastAsia" w:hAnsiTheme="minorEastAsia" w:hint="eastAsia"/>
        </w:rPr>
        <w:t>开课单位</w:t>
      </w:r>
      <w:r w:rsidR="00BA3876">
        <w:rPr>
          <w:rFonts w:asciiTheme="minorEastAsia" w:hAnsiTheme="minorEastAsia" w:hint="eastAsia"/>
        </w:rPr>
        <w:t>落实单开班任务</w:t>
      </w:r>
      <w:r w:rsidR="00BF3869" w:rsidRPr="00FF0F72">
        <w:rPr>
          <w:rFonts w:asciiTheme="minorEastAsia" w:hAnsiTheme="minorEastAsia" w:hint="eastAsia"/>
        </w:rPr>
        <w:t>：</w:t>
      </w:r>
      <w:r w:rsidRPr="00FF0F72">
        <w:rPr>
          <w:rFonts w:asciiTheme="minorEastAsia" w:hAnsiTheme="minorEastAsia" w:hint="eastAsia"/>
        </w:rPr>
        <w:t>按照实际情况落实校区、学时、任课教师、课程性质、课程类别等信息，人数可根据不及格人数估算。</w:t>
      </w:r>
      <w:r w:rsidR="00266D69" w:rsidRPr="00FF0F72">
        <w:rPr>
          <w:rFonts w:asciiTheme="minorEastAsia" w:hAnsiTheme="minorEastAsia" w:hint="eastAsia"/>
        </w:rPr>
        <w:t>教学班名称建议增加“单开班重修”字样。</w:t>
      </w:r>
    </w:p>
    <w:p w14:paraId="4DD41607" w14:textId="61CFF90D" w:rsidR="00EB0069" w:rsidRPr="00FF0F72" w:rsidRDefault="00E70525" w:rsidP="0087130B">
      <w:pPr>
        <w:jc w:val="center"/>
        <w:rPr>
          <w:rFonts w:ascii="仿宋_GB2312" w:eastAsia="仿宋_GB2312"/>
        </w:rPr>
      </w:pPr>
      <w:r w:rsidRPr="00FF0F72">
        <w:rPr>
          <w:rFonts w:ascii="仿宋_GB2312" w:eastAsia="仿宋_GB2312" w:hint="eastAsia"/>
          <w:noProof/>
        </w:rPr>
        <w:drawing>
          <wp:inline distT="0" distB="0" distL="0" distR="0" wp14:anchorId="02925FE9" wp14:editId="3CD9D65B">
            <wp:extent cx="5274310" cy="25228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522855"/>
                    </a:xfrm>
                    <a:prstGeom prst="rect">
                      <a:avLst/>
                    </a:prstGeom>
                  </pic:spPr>
                </pic:pic>
              </a:graphicData>
            </a:graphic>
          </wp:inline>
        </w:drawing>
      </w:r>
    </w:p>
    <w:p w14:paraId="197F703B" w14:textId="75E3B3B7" w:rsidR="00EB0069" w:rsidRPr="00FF0F72" w:rsidRDefault="00EB0069" w:rsidP="009920A3">
      <w:pPr>
        <w:rPr>
          <w:rFonts w:ascii="仿宋_GB2312" w:eastAsia="仿宋_GB2312"/>
        </w:rPr>
      </w:pPr>
    </w:p>
    <w:p w14:paraId="29B5670D" w14:textId="399DFB2F" w:rsidR="00BD3596" w:rsidRPr="00FF0F72" w:rsidRDefault="00BD3596" w:rsidP="00BD3596">
      <w:pPr>
        <w:pStyle w:val="2"/>
        <w:rPr>
          <w:rFonts w:asciiTheme="minorEastAsia" w:eastAsiaTheme="minorEastAsia" w:hAnsiTheme="minorEastAsia"/>
        </w:rPr>
      </w:pPr>
      <w:r w:rsidRPr="00FF0F72">
        <w:rPr>
          <w:rFonts w:asciiTheme="minorEastAsia" w:eastAsiaTheme="minorEastAsia" w:hAnsiTheme="minorEastAsia" w:hint="eastAsia"/>
        </w:rPr>
        <w:t>5、重修报名教学班设置（教务处操作）（时间点：报名前完成</w:t>
      </w:r>
      <w:r w:rsidR="001233E4">
        <w:rPr>
          <w:rFonts w:asciiTheme="minorEastAsia" w:eastAsiaTheme="minorEastAsia" w:hAnsiTheme="minorEastAsia" w:hint="eastAsia"/>
        </w:rPr>
        <w:t>，第2周</w:t>
      </w:r>
      <w:r w:rsidRPr="00FF0F72">
        <w:rPr>
          <w:rFonts w:asciiTheme="minorEastAsia" w:eastAsiaTheme="minorEastAsia" w:hAnsiTheme="minorEastAsia" w:hint="eastAsia"/>
        </w:rPr>
        <w:t>）</w:t>
      </w:r>
    </w:p>
    <w:p w14:paraId="328453CE" w14:textId="11794C06" w:rsidR="00BD3596" w:rsidRPr="00FF0F72" w:rsidRDefault="00BD3596" w:rsidP="00BD3596">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：教学班全部落实完</w:t>
      </w:r>
      <w:r w:rsidR="00BA3876">
        <w:rPr>
          <w:rFonts w:asciiTheme="minorEastAsia" w:hAnsiTheme="minorEastAsia" w:hint="eastAsia"/>
        </w:rPr>
        <w:t>成</w:t>
      </w:r>
      <w:r w:rsidRPr="00FF0F72">
        <w:rPr>
          <w:rFonts w:asciiTheme="minorEastAsia" w:hAnsiTheme="minorEastAsia" w:hint="eastAsia"/>
        </w:rPr>
        <w:t>后，</w:t>
      </w:r>
      <w:r w:rsidR="00BA3876">
        <w:rPr>
          <w:rFonts w:asciiTheme="minorEastAsia" w:hAnsiTheme="minorEastAsia" w:hint="eastAsia"/>
        </w:rPr>
        <w:t>将</w:t>
      </w:r>
      <w:r w:rsidRPr="00FF0F72">
        <w:rPr>
          <w:rFonts w:asciiTheme="minorEastAsia" w:hAnsiTheme="minorEastAsia" w:hint="eastAsia"/>
        </w:rPr>
        <w:t>教学</w:t>
      </w:r>
      <w:proofErr w:type="gramStart"/>
      <w:r w:rsidRPr="00FF0F72">
        <w:rPr>
          <w:rFonts w:asciiTheme="minorEastAsia" w:hAnsiTheme="minorEastAsia" w:hint="eastAsia"/>
        </w:rPr>
        <w:t>班状态</w:t>
      </w:r>
      <w:proofErr w:type="gramEnd"/>
      <w:r w:rsidR="00BA3876">
        <w:rPr>
          <w:rFonts w:asciiTheme="minorEastAsia" w:hAnsiTheme="minorEastAsia" w:hint="eastAsia"/>
        </w:rPr>
        <w:t>设置为“可报”，设置后学生可报名</w:t>
      </w:r>
      <w:r w:rsidRPr="00FF0F72">
        <w:rPr>
          <w:rFonts w:asciiTheme="minorEastAsia" w:hAnsiTheme="minorEastAsia" w:hint="eastAsia"/>
        </w:rPr>
        <w:t>跟班重修</w:t>
      </w:r>
    </w:p>
    <w:p w14:paraId="1138D9B6" w14:textId="4CFB4B78" w:rsidR="00BD3596" w:rsidRPr="00FF0F72" w:rsidRDefault="00BD3596" w:rsidP="00BD3596">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：选课管理--重修管理—重修报名教学班设置</w:t>
      </w:r>
    </w:p>
    <w:p w14:paraId="2F3F165F" w14:textId="0955FF9A" w:rsidR="00BD3596" w:rsidRPr="00FF0F72" w:rsidRDefault="00BD3596" w:rsidP="00BD3596">
      <w:pPr>
        <w:rPr>
          <w:rFonts w:asciiTheme="minorEastAsia" w:hAnsiTheme="minorEastAsia"/>
        </w:rPr>
      </w:pPr>
      <w:r w:rsidRPr="00FF0F72">
        <w:rPr>
          <w:rFonts w:asciiTheme="minorEastAsia" w:hAnsiTheme="minorEastAsia" w:hint="eastAsia"/>
          <w:bdr w:val="single" w:sz="4" w:space="0" w:color="auto"/>
        </w:rPr>
        <w:t>操作说明</w:t>
      </w:r>
      <w:r w:rsidRPr="00FF0F72">
        <w:rPr>
          <w:rFonts w:asciiTheme="minorEastAsia" w:hAnsiTheme="minorEastAsia" w:hint="eastAsia"/>
        </w:rPr>
        <w:t>： 如下图，选择教学班，设置为可报状态</w:t>
      </w:r>
    </w:p>
    <w:p w14:paraId="2249FA47" w14:textId="329D1065" w:rsidR="00BD3596" w:rsidRPr="00FF0F72" w:rsidRDefault="00BD3596" w:rsidP="0087130B">
      <w:pPr>
        <w:jc w:val="center"/>
        <w:rPr>
          <w:rFonts w:ascii="仿宋_GB2312" w:eastAsia="仿宋_GB2312"/>
        </w:rPr>
      </w:pPr>
      <w:r w:rsidRPr="00FF0F72">
        <w:rPr>
          <w:rFonts w:ascii="仿宋_GB2312" w:eastAsia="仿宋_GB2312" w:hint="eastAsia"/>
          <w:noProof/>
        </w:rPr>
        <w:drawing>
          <wp:inline distT="0" distB="0" distL="0" distR="0" wp14:anchorId="0B133F60" wp14:editId="7C730795">
            <wp:extent cx="5274310" cy="23939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393950"/>
                    </a:xfrm>
                    <a:prstGeom prst="rect">
                      <a:avLst/>
                    </a:prstGeom>
                  </pic:spPr>
                </pic:pic>
              </a:graphicData>
            </a:graphic>
          </wp:inline>
        </w:drawing>
      </w:r>
    </w:p>
    <w:p w14:paraId="46F46AE3" w14:textId="77777777" w:rsidR="00BD3596" w:rsidRPr="00FF0F72" w:rsidRDefault="00BD3596" w:rsidP="009920A3">
      <w:pPr>
        <w:rPr>
          <w:rFonts w:ascii="仿宋_GB2312" w:eastAsia="仿宋_GB2312"/>
        </w:rPr>
      </w:pPr>
    </w:p>
    <w:p w14:paraId="78308D14" w14:textId="07114E4C" w:rsidR="00EB0069" w:rsidRPr="00FF0F72" w:rsidRDefault="00A97D63" w:rsidP="00EB0069">
      <w:pPr>
        <w:pStyle w:val="2"/>
        <w:rPr>
          <w:rFonts w:asciiTheme="minorEastAsia" w:eastAsiaTheme="minorEastAsia" w:hAnsiTheme="minorEastAsia"/>
        </w:rPr>
      </w:pPr>
      <w:r w:rsidRPr="00FF0F72">
        <w:rPr>
          <w:rFonts w:asciiTheme="minorEastAsia" w:eastAsiaTheme="minorEastAsia" w:hAnsiTheme="minorEastAsia" w:hint="eastAsia"/>
        </w:rPr>
        <w:lastRenderedPageBreak/>
        <w:t>6</w:t>
      </w:r>
      <w:r w:rsidR="00EB0069" w:rsidRPr="00FF0F72">
        <w:rPr>
          <w:rFonts w:asciiTheme="minorEastAsia" w:eastAsiaTheme="minorEastAsia" w:hAnsiTheme="minorEastAsia" w:hint="eastAsia"/>
        </w:rPr>
        <w:t>、重修报名控制（教务处操作）</w:t>
      </w:r>
      <w:r w:rsidR="00BF3869" w:rsidRPr="00FF0F72">
        <w:rPr>
          <w:rFonts w:asciiTheme="minorEastAsia" w:eastAsiaTheme="minorEastAsia" w:hAnsiTheme="minorEastAsia" w:hint="eastAsia"/>
        </w:rPr>
        <w:t>（时间点：重修报名前</w:t>
      </w:r>
      <w:r w:rsidR="001233E4">
        <w:rPr>
          <w:rFonts w:asciiTheme="minorEastAsia" w:eastAsiaTheme="minorEastAsia" w:hAnsiTheme="minorEastAsia" w:hint="eastAsia"/>
        </w:rPr>
        <w:t>，第2周</w:t>
      </w:r>
      <w:r w:rsidR="00BF3869" w:rsidRPr="00FF0F72">
        <w:rPr>
          <w:rFonts w:asciiTheme="minorEastAsia" w:eastAsiaTheme="minorEastAsia" w:hAnsiTheme="minorEastAsia" w:hint="eastAsia"/>
        </w:rPr>
        <w:t>）</w:t>
      </w:r>
    </w:p>
    <w:p w14:paraId="5814CFAE" w14:textId="77777777" w:rsidR="00DE0CC0" w:rsidRPr="00FF0F72" w:rsidRDefault="00DE0CC0" w:rsidP="00DE0CC0">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：设置重修报名的学年学期、开始结束时间、冲突报名规则、缴费时间</w:t>
      </w:r>
    </w:p>
    <w:p w14:paraId="281B3A24" w14:textId="317024B2" w:rsidR="00DE0CC0" w:rsidRPr="00FF0F72" w:rsidRDefault="00DE0CC0" w:rsidP="00DE0CC0">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：选课管理-重修管理-重修报名控制</w:t>
      </w:r>
    </w:p>
    <w:p w14:paraId="418283DD" w14:textId="7CF42145" w:rsidR="00B3091E" w:rsidRPr="00FF0F72" w:rsidRDefault="00DE0CC0" w:rsidP="00420707">
      <w:pPr>
        <w:rPr>
          <w:rFonts w:asciiTheme="minorEastAsia" w:hAnsiTheme="minorEastAsia"/>
        </w:rPr>
      </w:pPr>
      <w:r w:rsidRPr="00FF0F72">
        <w:rPr>
          <w:rFonts w:asciiTheme="minorEastAsia" w:hAnsiTheme="minorEastAsia" w:hint="eastAsia"/>
          <w:bdr w:val="single" w:sz="4" w:space="0" w:color="auto"/>
        </w:rPr>
        <w:t>操作说明</w:t>
      </w:r>
      <w:r w:rsidR="00B3091E" w:rsidRPr="00FF0F72">
        <w:rPr>
          <w:rFonts w:asciiTheme="minorEastAsia" w:hAnsiTheme="minorEastAsia" w:hint="eastAsia"/>
        </w:rPr>
        <w:t>：</w:t>
      </w:r>
      <w:r w:rsidRPr="00FF0F72">
        <w:rPr>
          <w:rFonts w:asciiTheme="minorEastAsia" w:hAnsiTheme="minorEastAsia" w:hint="eastAsia"/>
        </w:rPr>
        <w:t>进入“选课管理-重修管理-重修报名控制”页面，点击增加按钮，在弹出框中，设置重修的学年学期、报名开始结束时间、重修规则、缴费状态、选课门次等信息，把缴费状态设置成选课后缴费，如下图所示。</w:t>
      </w:r>
    </w:p>
    <w:p w14:paraId="2E7A6884" w14:textId="63EE215B" w:rsidR="00420707" w:rsidRPr="00FF0F72" w:rsidRDefault="00B3091E" w:rsidP="0087130B">
      <w:pPr>
        <w:jc w:val="center"/>
        <w:rPr>
          <w:rFonts w:ascii="仿宋_GB2312" w:eastAsia="仿宋_GB2312"/>
        </w:rPr>
      </w:pPr>
      <w:r w:rsidRPr="00FF0F72">
        <w:rPr>
          <w:rFonts w:ascii="仿宋_GB2312" w:eastAsia="仿宋_GB2312" w:hint="eastAsia"/>
          <w:noProof/>
        </w:rPr>
        <w:drawing>
          <wp:inline distT="0" distB="0" distL="0" distR="0" wp14:anchorId="2FAB4F1A" wp14:editId="797DF5F4">
            <wp:extent cx="5274310" cy="241236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412365"/>
                    </a:xfrm>
                    <a:prstGeom prst="rect">
                      <a:avLst/>
                    </a:prstGeom>
                  </pic:spPr>
                </pic:pic>
              </a:graphicData>
            </a:graphic>
          </wp:inline>
        </w:drawing>
      </w:r>
    </w:p>
    <w:p w14:paraId="3B6302F8" w14:textId="77777777" w:rsidR="00B3091E" w:rsidRPr="00FF0F72" w:rsidRDefault="00B3091E" w:rsidP="00420707">
      <w:pPr>
        <w:rPr>
          <w:rFonts w:ascii="仿宋_GB2312" w:eastAsia="仿宋_GB2312"/>
        </w:rPr>
      </w:pPr>
    </w:p>
    <w:p w14:paraId="5D8FC02F" w14:textId="77777777" w:rsidR="00BA3876" w:rsidRDefault="00BA3876">
      <w:pPr>
        <w:widowControl/>
        <w:jc w:val="left"/>
        <w:rPr>
          <w:rFonts w:asciiTheme="minorEastAsia" w:hAnsiTheme="minorEastAsia"/>
          <w:b/>
          <w:bCs/>
          <w:kern w:val="44"/>
          <w:sz w:val="44"/>
          <w:szCs w:val="44"/>
        </w:rPr>
      </w:pPr>
      <w:r>
        <w:rPr>
          <w:rFonts w:asciiTheme="minorEastAsia" w:hAnsiTheme="minorEastAsia"/>
        </w:rPr>
        <w:br w:type="page"/>
      </w:r>
    </w:p>
    <w:p w14:paraId="679ABBBB" w14:textId="09CD2444" w:rsidR="004C0E08" w:rsidRPr="00FF0F72" w:rsidRDefault="00420707" w:rsidP="00420707">
      <w:pPr>
        <w:pStyle w:val="1"/>
        <w:rPr>
          <w:rFonts w:asciiTheme="minorEastAsia" w:hAnsiTheme="minorEastAsia"/>
        </w:rPr>
      </w:pPr>
      <w:r w:rsidRPr="00FF0F72">
        <w:rPr>
          <w:rFonts w:asciiTheme="minorEastAsia" w:hAnsiTheme="minorEastAsia" w:hint="eastAsia"/>
        </w:rPr>
        <w:lastRenderedPageBreak/>
        <w:t>二、</w:t>
      </w:r>
      <w:r w:rsidR="004C0E08" w:rsidRPr="00FF0F72">
        <w:rPr>
          <w:rFonts w:asciiTheme="minorEastAsia" w:hAnsiTheme="minorEastAsia" w:hint="eastAsia"/>
        </w:rPr>
        <w:t>重修报名</w:t>
      </w:r>
      <w:r w:rsidR="00791C56" w:rsidRPr="00FF0F72">
        <w:rPr>
          <w:rFonts w:asciiTheme="minorEastAsia" w:hAnsiTheme="minorEastAsia" w:hint="eastAsia"/>
        </w:rPr>
        <w:t>（学生网上报名</w:t>
      </w:r>
      <w:r w:rsidR="001233E4">
        <w:rPr>
          <w:rFonts w:asciiTheme="minorEastAsia" w:hAnsiTheme="minorEastAsia" w:hint="eastAsia"/>
        </w:rPr>
        <w:t>，第3周</w:t>
      </w:r>
      <w:r w:rsidR="00791C56" w:rsidRPr="00FF0F72">
        <w:rPr>
          <w:rFonts w:asciiTheme="minorEastAsia" w:hAnsiTheme="minorEastAsia" w:hint="eastAsia"/>
        </w:rPr>
        <w:t>）</w:t>
      </w:r>
    </w:p>
    <w:p w14:paraId="32F75E66" w14:textId="2EB19941" w:rsidR="00FB03A8" w:rsidRPr="00FF0F72" w:rsidRDefault="00FB03A8" w:rsidP="00FB03A8">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：学生网上报名</w:t>
      </w:r>
    </w:p>
    <w:p w14:paraId="262DFFA7" w14:textId="77777777" w:rsidR="00FB03A8" w:rsidRPr="00FF0F72" w:rsidRDefault="00FB03A8" w:rsidP="00FB03A8">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w:t>
      </w:r>
      <w:r w:rsidR="00791C56" w:rsidRPr="00FF0F72">
        <w:rPr>
          <w:rFonts w:asciiTheme="minorEastAsia" w:hAnsiTheme="minorEastAsia" w:hint="eastAsia"/>
        </w:rPr>
        <w:t>登录教务系统</w:t>
      </w:r>
      <w:r w:rsidRPr="00FF0F72">
        <w:rPr>
          <w:rFonts w:asciiTheme="minorEastAsia" w:hAnsiTheme="minorEastAsia" w:hint="eastAsia"/>
        </w:rPr>
        <w:t>，进入报名申请-重修报名</w:t>
      </w:r>
    </w:p>
    <w:p w14:paraId="64C38B70" w14:textId="2F765547" w:rsidR="00FB03A8" w:rsidRPr="00FF0F72" w:rsidRDefault="00FB03A8" w:rsidP="00FB03A8">
      <w:pPr>
        <w:rPr>
          <w:rFonts w:asciiTheme="minorEastAsia" w:hAnsiTheme="minorEastAsia"/>
        </w:rPr>
      </w:pPr>
      <w:r w:rsidRPr="00FF0F72">
        <w:rPr>
          <w:rFonts w:asciiTheme="minorEastAsia" w:hAnsiTheme="minorEastAsia" w:hint="eastAsia"/>
          <w:bdr w:val="single" w:sz="4" w:space="0" w:color="auto"/>
        </w:rPr>
        <w:t>操作说明</w:t>
      </w:r>
      <w:r w:rsidRPr="00FF0F72">
        <w:rPr>
          <w:rFonts w:asciiTheme="minorEastAsia" w:hAnsiTheme="minorEastAsia" w:hint="eastAsia"/>
        </w:rPr>
        <w:t>：进入重修报名后，</w:t>
      </w:r>
      <w:r w:rsidRPr="00FF0F72">
        <w:rPr>
          <w:rFonts w:asciiTheme="minorEastAsia" w:hAnsiTheme="minorEastAsia" w:hint="eastAsia"/>
          <w:b/>
          <w:bCs/>
        </w:rPr>
        <w:t>跟班</w:t>
      </w:r>
      <w:proofErr w:type="gramStart"/>
      <w:r w:rsidRPr="00FF0F72">
        <w:rPr>
          <w:rFonts w:asciiTheme="minorEastAsia" w:hAnsiTheme="minorEastAsia" w:hint="eastAsia"/>
          <w:b/>
          <w:bCs/>
        </w:rPr>
        <w:t>重修</w:t>
      </w:r>
      <w:r w:rsidRPr="00FF0F72">
        <w:rPr>
          <w:rFonts w:asciiTheme="minorEastAsia" w:hAnsiTheme="minorEastAsia" w:hint="eastAsia"/>
        </w:rPr>
        <w:t>请</w:t>
      </w:r>
      <w:proofErr w:type="gramEnd"/>
      <w:r w:rsidRPr="00FF0F72">
        <w:rPr>
          <w:rFonts w:asciiTheme="minorEastAsia" w:hAnsiTheme="minorEastAsia" w:hint="eastAsia"/>
        </w:rPr>
        <w:t>在“跟班重修（选课）”中选择相应的教学班</w:t>
      </w:r>
      <w:r w:rsidR="00BA3876">
        <w:rPr>
          <w:rFonts w:asciiTheme="minorEastAsia" w:hAnsiTheme="minorEastAsia" w:hint="eastAsia"/>
        </w:rPr>
        <w:t>，</w:t>
      </w:r>
      <w:r w:rsidRPr="00FF0F72">
        <w:rPr>
          <w:rFonts w:asciiTheme="minorEastAsia" w:hAnsiTheme="minorEastAsia" w:hint="eastAsia"/>
        </w:rPr>
        <w:t>点击“选课”；</w:t>
      </w:r>
    </w:p>
    <w:p w14:paraId="3CC94258" w14:textId="6CFFE162" w:rsidR="00FB03A8" w:rsidRPr="00FF0F72" w:rsidRDefault="00FB03A8" w:rsidP="00FB03A8">
      <w:pPr>
        <w:rPr>
          <w:rFonts w:asciiTheme="minorEastAsia" w:hAnsiTheme="minorEastAsia"/>
        </w:rPr>
      </w:pPr>
      <w:r w:rsidRPr="00FF0F72">
        <w:rPr>
          <w:rFonts w:asciiTheme="minorEastAsia" w:hAnsiTheme="minorEastAsia" w:hint="eastAsia"/>
          <w:b/>
          <w:bCs/>
        </w:rPr>
        <w:t>单开班</w:t>
      </w:r>
      <w:proofErr w:type="gramStart"/>
      <w:r w:rsidRPr="00FF0F72">
        <w:rPr>
          <w:rFonts w:asciiTheme="minorEastAsia" w:hAnsiTheme="minorEastAsia" w:hint="eastAsia"/>
          <w:b/>
          <w:bCs/>
        </w:rPr>
        <w:t>重修</w:t>
      </w:r>
      <w:r w:rsidRPr="00FF0F72">
        <w:rPr>
          <w:rFonts w:asciiTheme="minorEastAsia" w:hAnsiTheme="minorEastAsia" w:hint="eastAsia"/>
        </w:rPr>
        <w:t>请</w:t>
      </w:r>
      <w:proofErr w:type="gramEnd"/>
      <w:r w:rsidRPr="00FF0F72">
        <w:rPr>
          <w:rFonts w:asciiTheme="minorEastAsia" w:hAnsiTheme="minorEastAsia" w:hint="eastAsia"/>
        </w:rPr>
        <w:t>在“单开班重修（选课）”中选择相应的课程</w:t>
      </w:r>
      <w:r w:rsidR="00BA3876">
        <w:rPr>
          <w:rFonts w:asciiTheme="minorEastAsia" w:hAnsiTheme="minorEastAsia" w:hint="eastAsia"/>
        </w:rPr>
        <w:t>，</w:t>
      </w:r>
      <w:r w:rsidRPr="00FF0F72">
        <w:rPr>
          <w:rFonts w:asciiTheme="minorEastAsia" w:hAnsiTheme="minorEastAsia" w:hint="eastAsia"/>
        </w:rPr>
        <w:t>点击“选课”；</w:t>
      </w:r>
    </w:p>
    <w:p w14:paraId="14629C4A" w14:textId="756634AE" w:rsidR="00791C56" w:rsidRPr="00FF0F72" w:rsidRDefault="00FB03A8" w:rsidP="00FB03A8">
      <w:pPr>
        <w:rPr>
          <w:rFonts w:asciiTheme="minorEastAsia" w:hAnsiTheme="minorEastAsia"/>
        </w:rPr>
      </w:pPr>
      <w:r w:rsidRPr="00FF0F72">
        <w:rPr>
          <w:rFonts w:asciiTheme="minorEastAsia" w:hAnsiTheme="minorEastAsia" w:hint="eastAsia"/>
          <w:b/>
          <w:bCs/>
        </w:rPr>
        <w:t>自学</w:t>
      </w:r>
      <w:proofErr w:type="gramStart"/>
      <w:r w:rsidRPr="00FF0F72">
        <w:rPr>
          <w:rFonts w:asciiTheme="minorEastAsia" w:hAnsiTheme="minorEastAsia" w:hint="eastAsia"/>
          <w:b/>
          <w:bCs/>
        </w:rPr>
        <w:t>重修</w:t>
      </w:r>
      <w:r w:rsidRPr="00FF0F72">
        <w:rPr>
          <w:rFonts w:asciiTheme="minorEastAsia" w:hAnsiTheme="minorEastAsia" w:hint="eastAsia"/>
        </w:rPr>
        <w:t>请</w:t>
      </w:r>
      <w:proofErr w:type="gramEnd"/>
      <w:r w:rsidRPr="00FF0F72">
        <w:rPr>
          <w:rFonts w:asciiTheme="minorEastAsia" w:hAnsiTheme="minorEastAsia" w:hint="eastAsia"/>
        </w:rPr>
        <w:t>在“重修报名”中选择相应的课程</w:t>
      </w:r>
      <w:r w:rsidR="00BA3876">
        <w:rPr>
          <w:rFonts w:asciiTheme="minorEastAsia" w:hAnsiTheme="minorEastAsia" w:hint="eastAsia"/>
        </w:rPr>
        <w:t>，</w:t>
      </w:r>
      <w:r w:rsidRPr="00FF0F72">
        <w:rPr>
          <w:rFonts w:asciiTheme="minorEastAsia" w:hAnsiTheme="minorEastAsia" w:hint="eastAsia"/>
        </w:rPr>
        <w:t>点击“报名”。</w:t>
      </w:r>
    </w:p>
    <w:p w14:paraId="2B28D21E" w14:textId="02B7D3FB" w:rsidR="00791C56" w:rsidRPr="00FF0F72" w:rsidRDefault="00791C56" w:rsidP="0087130B">
      <w:pPr>
        <w:pStyle w:val="a5"/>
        <w:ind w:left="360" w:firstLineChars="0" w:firstLine="0"/>
        <w:jc w:val="center"/>
        <w:rPr>
          <w:rFonts w:ascii="仿宋_GB2312" w:eastAsia="仿宋_GB2312"/>
        </w:rPr>
      </w:pPr>
      <w:r w:rsidRPr="00FF0F72">
        <w:rPr>
          <w:rFonts w:ascii="仿宋_GB2312" w:eastAsia="仿宋_GB2312" w:hint="eastAsia"/>
          <w:noProof/>
        </w:rPr>
        <w:drawing>
          <wp:inline distT="0" distB="0" distL="0" distR="0" wp14:anchorId="61BBF830" wp14:editId="032D2D79">
            <wp:extent cx="5274310" cy="17291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729105"/>
                    </a:xfrm>
                    <a:prstGeom prst="rect">
                      <a:avLst/>
                    </a:prstGeom>
                  </pic:spPr>
                </pic:pic>
              </a:graphicData>
            </a:graphic>
          </wp:inline>
        </w:drawing>
      </w:r>
    </w:p>
    <w:p w14:paraId="012774E4" w14:textId="77777777" w:rsidR="00791C56" w:rsidRPr="00FF0F72" w:rsidRDefault="00791C56" w:rsidP="0087130B">
      <w:pPr>
        <w:pStyle w:val="a5"/>
        <w:ind w:left="360" w:firstLineChars="0" w:firstLine="0"/>
        <w:jc w:val="center"/>
        <w:rPr>
          <w:rFonts w:ascii="仿宋_GB2312" w:eastAsia="仿宋_GB2312"/>
        </w:rPr>
      </w:pPr>
      <w:r w:rsidRPr="00FF0F72">
        <w:rPr>
          <w:rFonts w:ascii="仿宋_GB2312" w:eastAsia="仿宋_GB2312" w:hint="eastAsia"/>
          <w:noProof/>
        </w:rPr>
        <w:drawing>
          <wp:inline distT="0" distB="0" distL="0" distR="0" wp14:anchorId="77362656" wp14:editId="7369B7F6">
            <wp:extent cx="5274310" cy="159702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597025"/>
                    </a:xfrm>
                    <a:prstGeom prst="rect">
                      <a:avLst/>
                    </a:prstGeom>
                  </pic:spPr>
                </pic:pic>
              </a:graphicData>
            </a:graphic>
          </wp:inline>
        </w:drawing>
      </w:r>
    </w:p>
    <w:p w14:paraId="48A5C6F3" w14:textId="77777777" w:rsidR="00A6537C" w:rsidRPr="00FF0F72" w:rsidRDefault="00A6537C" w:rsidP="0074487D">
      <w:pPr>
        <w:rPr>
          <w:rFonts w:ascii="仿宋_GB2312" w:eastAsia="仿宋_GB2312"/>
        </w:rPr>
      </w:pPr>
    </w:p>
    <w:p w14:paraId="72AAA2F9" w14:textId="6A7A1492" w:rsidR="00A6537C" w:rsidRPr="00FF0F72" w:rsidRDefault="00A6537C" w:rsidP="0074487D">
      <w:pPr>
        <w:rPr>
          <w:rFonts w:asciiTheme="minorEastAsia" w:hAnsiTheme="minorEastAsia"/>
        </w:rPr>
      </w:pPr>
      <w:r w:rsidRPr="00FF0F72">
        <w:rPr>
          <w:rFonts w:asciiTheme="minorEastAsia" w:hAnsiTheme="minorEastAsia" w:hint="eastAsia"/>
        </w:rPr>
        <w:t>课程替代重修报名</w:t>
      </w:r>
      <w:r w:rsidR="000F7AE4" w:rsidRPr="00FF0F72">
        <w:rPr>
          <w:rFonts w:asciiTheme="minorEastAsia" w:hAnsiTheme="minorEastAsia" w:hint="eastAsia"/>
        </w:rPr>
        <w:t>如下图所示，选择替代课程：</w:t>
      </w:r>
    </w:p>
    <w:p w14:paraId="020ADAEF" w14:textId="254582E7" w:rsidR="00A6537C" w:rsidRPr="00FF0F72" w:rsidRDefault="000D14B6" w:rsidP="0087130B">
      <w:pPr>
        <w:jc w:val="center"/>
        <w:rPr>
          <w:rFonts w:ascii="仿宋_GB2312" w:eastAsia="仿宋_GB2312"/>
        </w:rPr>
      </w:pPr>
      <w:r w:rsidRPr="00FF0F72">
        <w:rPr>
          <w:rFonts w:ascii="仿宋_GB2312" w:eastAsia="仿宋_GB2312" w:hint="eastAsia"/>
          <w:noProof/>
        </w:rPr>
        <w:drawing>
          <wp:inline distT="0" distB="0" distL="0" distR="0" wp14:anchorId="6038B075" wp14:editId="687E67DD">
            <wp:extent cx="5274310" cy="263578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8912"/>
                    <a:stretch/>
                  </pic:blipFill>
                  <pic:spPr bwMode="auto">
                    <a:xfrm>
                      <a:off x="0" y="0"/>
                      <a:ext cx="5274310" cy="2635787"/>
                    </a:xfrm>
                    <a:prstGeom prst="rect">
                      <a:avLst/>
                    </a:prstGeom>
                    <a:ln>
                      <a:noFill/>
                    </a:ln>
                    <a:extLst>
                      <a:ext uri="{53640926-AAD7-44D8-BBD7-CCE9431645EC}">
                        <a14:shadowObscured xmlns:a14="http://schemas.microsoft.com/office/drawing/2010/main"/>
                      </a:ext>
                    </a:extLst>
                  </pic:spPr>
                </pic:pic>
              </a:graphicData>
            </a:graphic>
          </wp:inline>
        </w:drawing>
      </w:r>
    </w:p>
    <w:p w14:paraId="51AC9C3E" w14:textId="03021DCD" w:rsidR="00BA3876" w:rsidRDefault="00E7755A" w:rsidP="00971920">
      <w:pPr>
        <w:jc w:val="center"/>
        <w:rPr>
          <w:rFonts w:asciiTheme="minorEastAsia" w:hAnsiTheme="minorEastAsia"/>
          <w:b/>
          <w:bCs/>
          <w:kern w:val="44"/>
          <w:sz w:val="44"/>
          <w:szCs w:val="44"/>
        </w:rPr>
      </w:pPr>
      <w:r w:rsidRPr="00FF0F72">
        <w:rPr>
          <w:rFonts w:ascii="仿宋_GB2312" w:eastAsia="仿宋_GB2312" w:hint="eastAsia"/>
          <w:noProof/>
        </w:rPr>
        <w:drawing>
          <wp:inline distT="0" distB="0" distL="0" distR="0" wp14:anchorId="677FC148" wp14:editId="532D116B">
            <wp:extent cx="5273572" cy="107266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13340" b="33582"/>
                    <a:stretch/>
                  </pic:blipFill>
                  <pic:spPr bwMode="auto">
                    <a:xfrm>
                      <a:off x="0" y="0"/>
                      <a:ext cx="5274310" cy="1072812"/>
                    </a:xfrm>
                    <a:prstGeom prst="rect">
                      <a:avLst/>
                    </a:prstGeom>
                    <a:ln>
                      <a:noFill/>
                    </a:ln>
                    <a:extLst>
                      <a:ext uri="{53640926-AAD7-44D8-BBD7-CCE9431645EC}">
                        <a14:shadowObscured xmlns:a14="http://schemas.microsoft.com/office/drawing/2010/main"/>
                      </a:ext>
                    </a:extLst>
                  </pic:spPr>
                </pic:pic>
              </a:graphicData>
            </a:graphic>
          </wp:inline>
        </w:drawing>
      </w:r>
      <w:r w:rsidR="00BA3876">
        <w:rPr>
          <w:rFonts w:asciiTheme="minorEastAsia" w:hAnsiTheme="minorEastAsia"/>
        </w:rPr>
        <w:br w:type="page"/>
      </w:r>
    </w:p>
    <w:p w14:paraId="598F9A6F" w14:textId="37DA6DA1" w:rsidR="004C0E08" w:rsidRPr="00FF0F72" w:rsidRDefault="0074487D" w:rsidP="0074487D">
      <w:pPr>
        <w:pStyle w:val="1"/>
        <w:rPr>
          <w:rFonts w:asciiTheme="minorEastAsia" w:hAnsiTheme="minorEastAsia"/>
        </w:rPr>
      </w:pPr>
      <w:r w:rsidRPr="00FF0F72">
        <w:rPr>
          <w:rFonts w:asciiTheme="minorEastAsia" w:hAnsiTheme="minorEastAsia" w:hint="eastAsia"/>
        </w:rPr>
        <w:lastRenderedPageBreak/>
        <w:t>三、</w:t>
      </w:r>
      <w:r w:rsidR="004C0E08" w:rsidRPr="00FF0F72">
        <w:rPr>
          <w:rFonts w:asciiTheme="minorEastAsia" w:hAnsiTheme="minorEastAsia" w:hint="eastAsia"/>
        </w:rPr>
        <w:t>重修报名结束后数据处理</w:t>
      </w:r>
    </w:p>
    <w:p w14:paraId="68327808" w14:textId="03492043" w:rsidR="00472D3B" w:rsidRPr="00FF0F72" w:rsidRDefault="00472D3B" w:rsidP="00472D3B">
      <w:pPr>
        <w:pStyle w:val="2"/>
        <w:rPr>
          <w:rFonts w:asciiTheme="minorEastAsia" w:eastAsiaTheme="minorEastAsia" w:hAnsiTheme="minorEastAsia"/>
        </w:rPr>
      </w:pPr>
      <w:r w:rsidRPr="00FF0F72">
        <w:rPr>
          <w:rFonts w:asciiTheme="minorEastAsia" w:eastAsiaTheme="minorEastAsia" w:hAnsiTheme="minorEastAsia" w:hint="eastAsia"/>
        </w:rPr>
        <w:t>1、单</w:t>
      </w:r>
      <w:proofErr w:type="gramStart"/>
      <w:r w:rsidRPr="00FF0F72">
        <w:rPr>
          <w:rFonts w:asciiTheme="minorEastAsia" w:eastAsiaTheme="minorEastAsia" w:hAnsiTheme="minorEastAsia" w:hint="eastAsia"/>
        </w:rPr>
        <w:t>开班未</w:t>
      </w:r>
      <w:proofErr w:type="gramEnd"/>
      <w:r w:rsidRPr="00FF0F72">
        <w:rPr>
          <w:rFonts w:asciiTheme="minorEastAsia" w:eastAsiaTheme="minorEastAsia" w:hAnsiTheme="minorEastAsia" w:hint="eastAsia"/>
        </w:rPr>
        <w:t>开班任务删除（教务处操作）（</w:t>
      </w:r>
      <w:proofErr w:type="gramStart"/>
      <w:r w:rsidRPr="00FF0F72">
        <w:rPr>
          <w:rFonts w:asciiTheme="minorEastAsia" w:eastAsiaTheme="minorEastAsia" w:hAnsiTheme="minorEastAsia" w:hint="eastAsia"/>
        </w:rPr>
        <w:t>扣费前</w:t>
      </w:r>
      <w:proofErr w:type="gramEnd"/>
      <w:r w:rsidRPr="00FF0F72">
        <w:rPr>
          <w:rFonts w:asciiTheme="minorEastAsia" w:eastAsiaTheme="minorEastAsia" w:hAnsiTheme="minorEastAsia" w:hint="eastAsia"/>
        </w:rPr>
        <w:t>完成</w:t>
      </w:r>
      <w:r w:rsidR="001233E4">
        <w:rPr>
          <w:rFonts w:asciiTheme="minorEastAsia" w:eastAsiaTheme="minorEastAsia" w:hAnsiTheme="minorEastAsia" w:hint="eastAsia"/>
        </w:rPr>
        <w:t>，第4周</w:t>
      </w:r>
      <w:r w:rsidRPr="00FF0F72">
        <w:rPr>
          <w:rFonts w:asciiTheme="minorEastAsia" w:eastAsiaTheme="minorEastAsia" w:hAnsiTheme="minorEastAsia" w:hint="eastAsia"/>
        </w:rPr>
        <w:t>）</w:t>
      </w:r>
    </w:p>
    <w:p w14:paraId="20191E31" w14:textId="52A93EC0"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w:t>
      </w:r>
      <w:r w:rsidR="00A97D63" w:rsidRPr="00FF0F72">
        <w:rPr>
          <w:rFonts w:asciiTheme="minorEastAsia" w:hAnsiTheme="minorEastAsia" w:hint="eastAsia"/>
        </w:rPr>
        <w:t>单开班报名人数不足20人，不予开班，删除该单开班任务，并把已报名学生加</w:t>
      </w:r>
      <w:r w:rsidR="00574451" w:rsidRPr="00FF0F72">
        <w:rPr>
          <w:rFonts w:asciiTheme="minorEastAsia" w:hAnsiTheme="minorEastAsia" w:hint="eastAsia"/>
        </w:rPr>
        <w:t>入</w:t>
      </w:r>
      <w:r w:rsidR="00A97D63" w:rsidRPr="00FF0F72">
        <w:rPr>
          <w:rFonts w:asciiTheme="minorEastAsia" w:hAnsiTheme="minorEastAsia" w:hint="eastAsia"/>
        </w:rPr>
        <w:t>自学重修</w:t>
      </w:r>
      <w:r w:rsidR="00574451" w:rsidRPr="00FF0F72">
        <w:rPr>
          <w:rFonts w:asciiTheme="minorEastAsia" w:hAnsiTheme="minorEastAsia" w:hint="eastAsia"/>
        </w:rPr>
        <w:t>或插班重修</w:t>
      </w:r>
      <w:r w:rsidR="00A97D63" w:rsidRPr="00FF0F72">
        <w:rPr>
          <w:rFonts w:asciiTheme="minorEastAsia" w:hAnsiTheme="minorEastAsia" w:hint="eastAsia"/>
        </w:rPr>
        <w:t>名单。</w:t>
      </w:r>
      <w:r w:rsidR="00574451" w:rsidRPr="00FF0F72">
        <w:rPr>
          <w:rFonts w:asciiTheme="minorEastAsia" w:hAnsiTheme="minorEastAsia" w:hint="eastAsia"/>
        </w:rPr>
        <w:t>（</w:t>
      </w:r>
      <w:r w:rsidR="00BA3876">
        <w:rPr>
          <w:rFonts w:asciiTheme="minorEastAsia" w:hAnsiTheme="minorEastAsia" w:hint="eastAsia"/>
        </w:rPr>
        <w:t>删除之前会先</w:t>
      </w:r>
      <w:r w:rsidR="00574451" w:rsidRPr="00FF0F72">
        <w:rPr>
          <w:rFonts w:asciiTheme="minorEastAsia" w:hAnsiTheme="minorEastAsia" w:hint="eastAsia"/>
        </w:rPr>
        <w:t>征求学院意见）</w:t>
      </w:r>
    </w:p>
    <w:p w14:paraId="5ACA6658" w14:textId="32CCE172" w:rsidR="00A97D63" w:rsidRPr="00FF0F72" w:rsidRDefault="00022DEB" w:rsidP="00022DEB">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w:t>
      </w:r>
      <w:r w:rsidR="00A97D63" w:rsidRPr="00FF0F72">
        <w:rPr>
          <w:rFonts w:asciiTheme="minorEastAsia" w:hAnsiTheme="minorEastAsia" w:hint="eastAsia"/>
        </w:rPr>
        <w:t>1）选课管理—选课名单调整--选课任务名单管理</w:t>
      </w:r>
      <w:r w:rsidR="000E3846" w:rsidRPr="00FF0F72">
        <w:rPr>
          <w:rFonts w:asciiTheme="minorEastAsia" w:hAnsiTheme="minorEastAsia" w:hint="eastAsia"/>
        </w:rPr>
        <w:t>，导出单开班报名名单</w:t>
      </w:r>
    </w:p>
    <w:p w14:paraId="7EA7EF53" w14:textId="5B2BC0AF" w:rsidR="00022DEB" w:rsidRPr="00FF0F72" w:rsidRDefault="000E3846" w:rsidP="00022DEB">
      <w:pPr>
        <w:rPr>
          <w:rFonts w:asciiTheme="minorEastAsia" w:hAnsiTheme="minorEastAsia"/>
        </w:rPr>
      </w:pPr>
      <w:r w:rsidRPr="00FF0F72">
        <w:rPr>
          <w:rFonts w:asciiTheme="minorEastAsia" w:hAnsiTheme="minorEastAsia" w:hint="eastAsia"/>
        </w:rPr>
        <w:t>2）</w:t>
      </w:r>
      <w:r w:rsidR="00A97D63" w:rsidRPr="00FF0F72">
        <w:rPr>
          <w:rFonts w:asciiTheme="minorEastAsia" w:hAnsiTheme="minorEastAsia" w:hint="eastAsia"/>
        </w:rPr>
        <w:t>选课管理--重修管理—重修报名名单管理</w:t>
      </w:r>
      <w:r w:rsidRPr="00FF0F72">
        <w:rPr>
          <w:rFonts w:asciiTheme="minorEastAsia" w:hAnsiTheme="minorEastAsia" w:hint="eastAsia"/>
        </w:rPr>
        <w:t>，增加名单</w:t>
      </w:r>
    </w:p>
    <w:p w14:paraId="388BF309" w14:textId="3FBF3BAE" w:rsidR="000E3846" w:rsidRPr="00FF0F72" w:rsidRDefault="000E3846" w:rsidP="00022DEB">
      <w:pPr>
        <w:rPr>
          <w:rFonts w:asciiTheme="minorEastAsia" w:hAnsiTheme="minorEastAsia"/>
        </w:rPr>
      </w:pPr>
      <w:r w:rsidRPr="00FF0F72">
        <w:rPr>
          <w:rFonts w:asciiTheme="minorEastAsia" w:hAnsiTheme="minorEastAsia" w:hint="eastAsia"/>
        </w:rPr>
        <w:t>3）教学计划管理</w:t>
      </w:r>
      <w:proofErr w:type="gramStart"/>
      <w:r w:rsidRPr="00FF0F72">
        <w:rPr>
          <w:rFonts w:asciiTheme="minorEastAsia" w:hAnsiTheme="minorEastAsia" w:hint="eastAsia"/>
        </w:rPr>
        <w:t>—教学</w:t>
      </w:r>
      <w:proofErr w:type="gramEnd"/>
      <w:r w:rsidRPr="00FF0F72">
        <w:rPr>
          <w:rFonts w:asciiTheme="minorEastAsia" w:hAnsiTheme="minorEastAsia" w:hint="eastAsia"/>
        </w:rPr>
        <w:t>任务落实</w:t>
      </w:r>
      <w:proofErr w:type="gramStart"/>
      <w:r w:rsidRPr="00FF0F72">
        <w:rPr>
          <w:rFonts w:asciiTheme="minorEastAsia" w:hAnsiTheme="minorEastAsia" w:hint="eastAsia"/>
        </w:rPr>
        <w:t>—特殊</w:t>
      </w:r>
      <w:proofErr w:type="gramEnd"/>
      <w:r w:rsidRPr="00FF0F72">
        <w:rPr>
          <w:rFonts w:asciiTheme="minorEastAsia" w:hAnsiTheme="minorEastAsia" w:hint="eastAsia"/>
        </w:rPr>
        <w:t>课程落实，删除教学班</w:t>
      </w:r>
    </w:p>
    <w:p w14:paraId="0B9545D5" w14:textId="61084A9B"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操作说明</w:t>
      </w:r>
      <w:r w:rsidRPr="00FF0F72">
        <w:rPr>
          <w:rFonts w:asciiTheme="minorEastAsia" w:hAnsiTheme="minorEastAsia" w:hint="eastAsia"/>
        </w:rPr>
        <w:t>：</w:t>
      </w:r>
      <w:r w:rsidR="000E3846" w:rsidRPr="00FF0F72">
        <w:rPr>
          <w:rFonts w:asciiTheme="minorEastAsia" w:hAnsiTheme="minorEastAsia" w:hint="eastAsia"/>
        </w:rPr>
        <w:t>1）进入选课管理—选课名单调整--选课任务名单管理</w:t>
      </w:r>
      <w:r w:rsidR="009C089A" w:rsidRPr="00FF0F72">
        <w:rPr>
          <w:rFonts w:asciiTheme="minorEastAsia" w:hAnsiTheme="minorEastAsia" w:hint="eastAsia"/>
        </w:rPr>
        <w:t>菜单，选择开课类型为“特殊课程”，查看选课不足20人的班级，并</w:t>
      </w:r>
      <w:r w:rsidR="000E3846" w:rsidRPr="00FF0F72">
        <w:rPr>
          <w:rFonts w:asciiTheme="minorEastAsia" w:hAnsiTheme="minorEastAsia" w:hint="eastAsia"/>
        </w:rPr>
        <w:t>导出报名</w:t>
      </w:r>
      <w:r w:rsidR="009C089A" w:rsidRPr="00FF0F72">
        <w:rPr>
          <w:rFonts w:asciiTheme="minorEastAsia" w:hAnsiTheme="minorEastAsia" w:hint="eastAsia"/>
        </w:rPr>
        <w:t>学生</w:t>
      </w:r>
      <w:r w:rsidR="000E3846" w:rsidRPr="00FF0F72">
        <w:rPr>
          <w:rFonts w:asciiTheme="minorEastAsia" w:hAnsiTheme="minorEastAsia" w:hint="eastAsia"/>
        </w:rPr>
        <w:t>名单</w:t>
      </w:r>
      <w:r w:rsidR="009C089A" w:rsidRPr="00FF0F72">
        <w:rPr>
          <w:rFonts w:asciiTheme="minorEastAsia" w:hAnsiTheme="minorEastAsia" w:hint="eastAsia"/>
        </w:rPr>
        <w:t>。</w:t>
      </w:r>
    </w:p>
    <w:p w14:paraId="1623188B" w14:textId="2FB3A530" w:rsidR="009C089A" w:rsidRPr="00FF0F72" w:rsidRDefault="009C089A" w:rsidP="00022DEB">
      <w:pPr>
        <w:rPr>
          <w:rFonts w:asciiTheme="minorEastAsia" w:hAnsiTheme="minorEastAsia"/>
        </w:rPr>
      </w:pPr>
      <w:r w:rsidRPr="00FF0F72">
        <w:rPr>
          <w:rFonts w:asciiTheme="minorEastAsia" w:hAnsiTheme="minorEastAsia" w:hint="eastAsia"/>
        </w:rPr>
        <w:t>2）进入选课管理--重修管理—重修报名名单管理菜单，把导出的学生名单增加到对应的课程中。</w:t>
      </w:r>
    </w:p>
    <w:p w14:paraId="7B942ED5" w14:textId="1341C576" w:rsidR="009C089A" w:rsidRPr="00FF0F72" w:rsidRDefault="009C089A" w:rsidP="00022DEB">
      <w:pPr>
        <w:rPr>
          <w:rFonts w:asciiTheme="minorEastAsia" w:hAnsiTheme="minorEastAsia"/>
        </w:rPr>
      </w:pPr>
      <w:r w:rsidRPr="00FF0F72">
        <w:rPr>
          <w:rFonts w:asciiTheme="minorEastAsia" w:hAnsiTheme="minorEastAsia" w:hint="eastAsia"/>
        </w:rPr>
        <w:t>3）进入教学计划管理</w:t>
      </w:r>
      <w:proofErr w:type="gramStart"/>
      <w:r w:rsidRPr="00FF0F72">
        <w:rPr>
          <w:rFonts w:asciiTheme="minorEastAsia" w:hAnsiTheme="minorEastAsia" w:hint="eastAsia"/>
        </w:rPr>
        <w:t>—教学</w:t>
      </w:r>
      <w:proofErr w:type="gramEnd"/>
      <w:r w:rsidRPr="00FF0F72">
        <w:rPr>
          <w:rFonts w:asciiTheme="minorEastAsia" w:hAnsiTheme="minorEastAsia" w:hint="eastAsia"/>
        </w:rPr>
        <w:t>任务落实</w:t>
      </w:r>
      <w:proofErr w:type="gramStart"/>
      <w:r w:rsidRPr="00FF0F72">
        <w:rPr>
          <w:rFonts w:asciiTheme="minorEastAsia" w:hAnsiTheme="minorEastAsia" w:hint="eastAsia"/>
        </w:rPr>
        <w:t>—特殊</w:t>
      </w:r>
      <w:proofErr w:type="gramEnd"/>
      <w:r w:rsidRPr="00FF0F72">
        <w:rPr>
          <w:rFonts w:asciiTheme="minorEastAsia" w:hAnsiTheme="minorEastAsia" w:hint="eastAsia"/>
        </w:rPr>
        <w:t>课程落实菜单，把教学</w:t>
      </w:r>
      <w:proofErr w:type="gramStart"/>
      <w:r w:rsidRPr="00FF0F72">
        <w:rPr>
          <w:rFonts w:asciiTheme="minorEastAsia" w:hAnsiTheme="minorEastAsia" w:hint="eastAsia"/>
        </w:rPr>
        <w:t>班任务</w:t>
      </w:r>
      <w:proofErr w:type="gramEnd"/>
      <w:r w:rsidRPr="00FF0F72">
        <w:rPr>
          <w:rFonts w:asciiTheme="minorEastAsia" w:hAnsiTheme="minorEastAsia" w:hint="eastAsia"/>
        </w:rPr>
        <w:t>删除。</w:t>
      </w:r>
    </w:p>
    <w:p w14:paraId="3F905BA8" w14:textId="727B4619" w:rsidR="00022DEB" w:rsidRPr="00FF0F72" w:rsidRDefault="00022DEB" w:rsidP="00472D3B">
      <w:pPr>
        <w:ind w:firstLineChars="100" w:firstLine="210"/>
        <w:rPr>
          <w:rFonts w:asciiTheme="minorEastAsia" w:hAnsiTheme="minorEastAsia"/>
        </w:rPr>
      </w:pPr>
    </w:p>
    <w:p w14:paraId="223B1DB8" w14:textId="1DB18EC7" w:rsidR="00A97D63" w:rsidRPr="00FF0F72" w:rsidRDefault="00A97D63" w:rsidP="0087130B">
      <w:pPr>
        <w:ind w:firstLineChars="100" w:firstLine="210"/>
        <w:jc w:val="center"/>
        <w:rPr>
          <w:rFonts w:ascii="仿宋_GB2312" w:eastAsia="仿宋_GB2312"/>
        </w:rPr>
      </w:pPr>
      <w:r w:rsidRPr="00FF0F72">
        <w:rPr>
          <w:rFonts w:ascii="仿宋_GB2312" w:eastAsia="仿宋_GB2312" w:hint="eastAsia"/>
          <w:noProof/>
        </w:rPr>
        <w:drawing>
          <wp:inline distT="0" distB="0" distL="0" distR="0" wp14:anchorId="1B0BC461" wp14:editId="1C63B25E">
            <wp:extent cx="5274310" cy="26492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649220"/>
                    </a:xfrm>
                    <a:prstGeom prst="rect">
                      <a:avLst/>
                    </a:prstGeom>
                  </pic:spPr>
                </pic:pic>
              </a:graphicData>
            </a:graphic>
          </wp:inline>
        </w:drawing>
      </w:r>
    </w:p>
    <w:p w14:paraId="3FBF3578" w14:textId="177173C5" w:rsidR="00A97D63" w:rsidRPr="00FF0F72" w:rsidRDefault="009C089A" w:rsidP="0087130B">
      <w:pPr>
        <w:ind w:firstLineChars="100" w:firstLine="210"/>
        <w:jc w:val="center"/>
        <w:rPr>
          <w:rFonts w:ascii="仿宋_GB2312" w:eastAsia="仿宋_GB2312"/>
        </w:rPr>
      </w:pPr>
      <w:r w:rsidRPr="00FF0F72">
        <w:rPr>
          <w:rFonts w:ascii="仿宋_GB2312" w:eastAsia="仿宋_GB2312" w:hint="eastAsia"/>
          <w:noProof/>
        </w:rPr>
        <w:drawing>
          <wp:inline distT="0" distB="0" distL="0" distR="0" wp14:anchorId="76730FED" wp14:editId="10AA63D3">
            <wp:extent cx="5274310" cy="19310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931035"/>
                    </a:xfrm>
                    <a:prstGeom prst="rect">
                      <a:avLst/>
                    </a:prstGeom>
                  </pic:spPr>
                </pic:pic>
              </a:graphicData>
            </a:graphic>
          </wp:inline>
        </w:drawing>
      </w:r>
    </w:p>
    <w:p w14:paraId="1F96FB72" w14:textId="7E390333" w:rsidR="00A97D63" w:rsidRPr="00FF0F72" w:rsidRDefault="00A97D63" w:rsidP="00A97D63">
      <w:pPr>
        <w:ind w:firstLineChars="100" w:firstLine="210"/>
        <w:rPr>
          <w:rFonts w:ascii="仿宋_GB2312" w:eastAsia="仿宋_GB2312"/>
        </w:rPr>
      </w:pPr>
    </w:p>
    <w:p w14:paraId="6C3CC3F8" w14:textId="77777777" w:rsidR="00A97D63" w:rsidRPr="00FF0F72" w:rsidRDefault="00A97D63" w:rsidP="00A97D63">
      <w:pPr>
        <w:ind w:firstLineChars="100" w:firstLine="210"/>
        <w:rPr>
          <w:rFonts w:ascii="仿宋_GB2312" w:eastAsia="仿宋_GB2312"/>
        </w:rPr>
      </w:pPr>
    </w:p>
    <w:p w14:paraId="318076D1" w14:textId="77777777" w:rsidR="00BA3876" w:rsidRDefault="00BA3876">
      <w:pPr>
        <w:widowControl/>
        <w:jc w:val="left"/>
        <w:rPr>
          <w:rFonts w:asciiTheme="minorEastAsia" w:hAnsiTheme="minorEastAsia" w:cstheme="majorBidi"/>
          <w:b/>
          <w:bCs/>
          <w:sz w:val="32"/>
          <w:szCs w:val="32"/>
        </w:rPr>
      </w:pPr>
      <w:r>
        <w:rPr>
          <w:rFonts w:asciiTheme="minorEastAsia" w:hAnsiTheme="minorEastAsia"/>
        </w:rPr>
        <w:br w:type="page"/>
      </w:r>
    </w:p>
    <w:p w14:paraId="73696467" w14:textId="4CFFE2D8" w:rsidR="00882D17" w:rsidRPr="00FF0F72" w:rsidRDefault="00882D17" w:rsidP="00882D17">
      <w:pPr>
        <w:pStyle w:val="2"/>
        <w:rPr>
          <w:rFonts w:asciiTheme="minorEastAsia" w:eastAsiaTheme="minorEastAsia" w:hAnsiTheme="minorEastAsia"/>
        </w:rPr>
      </w:pPr>
      <w:r w:rsidRPr="00FF0F72">
        <w:rPr>
          <w:rFonts w:asciiTheme="minorEastAsia" w:eastAsiaTheme="minorEastAsia" w:hAnsiTheme="minorEastAsia" w:hint="eastAsia"/>
        </w:rPr>
        <w:lastRenderedPageBreak/>
        <w:t>2、</w:t>
      </w:r>
      <w:proofErr w:type="gramStart"/>
      <w:r w:rsidRPr="00FF0F72">
        <w:rPr>
          <w:rFonts w:asciiTheme="minorEastAsia" w:eastAsiaTheme="minorEastAsia" w:hAnsiTheme="minorEastAsia" w:hint="eastAsia"/>
        </w:rPr>
        <w:t>扣费</w:t>
      </w:r>
      <w:r w:rsidR="00CE27F8" w:rsidRPr="00FF0F72">
        <w:rPr>
          <w:rFonts w:asciiTheme="minorEastAsia" w:eastAsiaTheme="minorEastAsia" w:hAnsiTheme="minorEastAsia" w:hint="eastAsia"/>
        </w:rPr>
        <w:t>并</w:t>
      </w:r>
      <w:proofErr w:type="gramEnd"/>
      <w:r w:rsidR="00CE27F8" w:rsidRPr="00FF0F72">
        <w:rPr>
          <w:rFonts w:asciiTheme="minorEastAsia" w:eastAsiaTheme="minorEastAsia" w:hAnsiTheme="minorEastAsia" w:hint="eastAsia"/>
        </w:rPr>
        <w:t>公布报名成功的学生名单</w:t>
      </w:r>
      <w:r w:rsidRPr="00FF0F72">
        <w:rPr>
          <w:rFonts w:asciiTheme="minorEastAsia" w:eastAsiaTheme="minorEastAsia" w:hAnsiTheme="minorEastAsia" w:hint="eastAsia"/>
        </w:rPr>
        <w:t>（教务处计算费用，报财务统一扣费</w:t>
      </w:r>
      <w:r w:rsidR="001233E4">
        <w:rPr>
          <w:rFonts w:asciiTheme="minorEastAsia" w:eastAsiaTheme="minorEastAsia" w:hAnsiTheme="minorEastAsia" w:hint="eastAsia"/>
        </w:rPr>
        <w:t>，第</w:t>
      </w:r>
      <w:r w:rsidR="001233E4">
        <w:rPr>
          <w:rFonts w:asciiTheme="minorEastAsia" w:eastAsiaTheme="minorEastAsia" w:hAnsiTheme="minorEastAsia"/>
        </w:rPr>
        <w:t>4</w:t>
      </w:r>
      <w:r w:rsidR="001233E4">
        <w:rPr>
          <w:rFonts w:asciiTheme="minorEastAsia" w:eastAsiaTheme="minorEastAsia" w:hAnsiTheme="minorEastAsia" w:hint="eastAsia"/>
        </w:rPr>
        <w:t>周</w:t>
      </w:r>
      <w:r w:rsidRPr="00FF0F72">
        <w:rPr>
          <w:rFonts w:asciiTheme="minorEastAsia" w:eastAsiaTheme="minorEastAsia" w:hAnsiTheme="minorEastAsia" w:hint="eastAsia"/>
        </w:rPr>
        <w:t>）</w:t>
      </w:r>
    </w:p>
    <w:p w14:paraId="618DFB38" w14:textId="129A010C"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w:t>
      </w:r>
      <w:r w:rsidR="00984E2C" w:rsidRPr="00FF0F72">
        <w:rPr>
          <w:rFonts w:asciiTheme="minorEastAsia" w:hAnsiTheme="minorEastAsia" w:hint="eastAsia"/>
        </w:rPr>
        <w:t>在报名结束后各学院需提醒学生在浦发银行卡中存入足够的重修费用，并提醒学生浦发卡的有效期。</w:t>
      </w:r>
      <w:proofErr w:type="gramStart"/>
      <w:r w:rsidR="00A86341" w:rsidRPr="00FF0F72">
        <w:rPr>
          <w:rFonts w:asciiTheme="minorEastAsia" w:hAnsiTheme="minorEastAsia" w:hint="eastAsia"/>
        </w:rPr>
        <w:t>扣费结束</w:t>
      </w:r>
      <w:proofErr w:type="gramEnd"/>
      <w:r w:rsidR="00A86341" w:rsidRPr="00FF0F72">
        <w:rPr>
          <w:rFonts w:asciiTheme="minorEastAsia" w:hAnsiTheme="minorEastAsia" w:hint="eastAsia"/>
        </w:rPr>
        <w:t>后可</w:t>
      </w:r>
      <w:proofErr w:type="gramStart"/>
      <w:r w:rsidR="00A86341" w:rsidRPr="00FF0F72">
        <w:rPr>
          <w:rFonts w:asciiTheme="minorEastAsia" w:hAnsiTheme="minorEastAsia" w:hint="eastAsia"/>
        </w:rPr>
        <w:t>把扣费结果</w:t>
      </w:r>
      <w:proofErr w:type="gramEnd"/>
      <w:r w:rsidR="00A86341" w:rsidRPr="00FF0F72">
        <w:rPr>
          <w:rFonts w:asciiTheme="minorEastAsia" w:hAnsiTheme="minorEastAsia" w:hint="eastAsia"/>
        </w:rPr>
        <w:t>导入系统中。</w:t>
      </w:r>
      <w:proofErr w:type="gramStart"/>
      <w:r w:rsidR="00CE27F8" w:rsidRPr="00FF0F72">
        <w:rPr>
          <w:rFonts w:asciiTheme="minorEastAsia" w:hAnsiTheme="minorEastAsia" w:hint="eastAsia"/>
        </w:rPr>
        <w:t>扣费结束</w:t>
      </w:r>
      <w:proofErr w:type="gramEnd"/>
      <w:r w:rsidR="00CE27F8" w:rsidRPr="00FF0F72">
        <w:rPr>
          <w:rFonts w:asciiTheme="minorEastAsia" w:hAnsiTheme="minorEastAsia" w:hint="eastAsia"/>
        </w:rPr>
        <w:t>后</w:t>
      </w:r>
      <w:proofErr w:type="gramStart"/>
      <w:r w:rsidR="00CE27F8" w:rsidRPr="00FF0F72">
        <w:rPr>
          <w:rFonts w:asciiTheme="minorEastAsia" w:hAnsiTheme="minorEastAsia" w:hint="eastAsia"/>
        </w:rPr>
        <w:t>根据扣费情况</w:t>
      </w:r>
      <w:proofErr w:type="gramEnd"/>
      <w:r w:rsidR="00CE27F8" w:rsidRPr="00FF0F72">
        <w:rPr>
          <w:rFonts w:asciiTheme="minorEastAsia" w:hAnsiTheme="minorEastAsia" w:hint="eastAsia"/>
        </w:rPr>
        <w:t>公布重修报名成功的学生名单。</w:t>
      </w:r>
    </w:p>
    <w:p w14:paraId="5FB944B7" w14:textId="1148B226" w:rsidR="00022DEB" w:rsidRPr="00FF0F72" w:rsidRDefault="00022DEB" w:rsidP="00610AFF">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w:t>
      </w:r>
      <w:r w:rsidR="00A86341" w:rsidRPr="00FF0F72">
        <w:rPr>
          <w:rFonts w:asciiTheme="minorEastAsia" w:hAnsiTheme="minorEastAsia" w:hint="eastAsia"/>
        </w:rPr>
        <w:t>选课管理-重修管理-重修报名处理</w:t>
      </w:r>
    </w:p>
    <w:p w14:paraId="2CE70F82" w14:textId="74F5964B" w:rsidR="00A86341" w:rsidRPr="00FF0F72" w:rsidRDefault="00A86341" w:rsidP="00610AFF">
      <w:pPr>
        <w:rPr>
          <w:rFonts w:asciiTheme="minorEastAsia" w:hAnsiTheme="minorEastAsia"/>
        </w:rPr>
      </w:pPr>
      <w:r w:rsidRPr="00FF0F72">
        <w:rPr>
          <w:rFonts w:asciiTheme="minorEastAsia" w:hAnsiTheme="minorEastAsia" w:hint="eastAsia"/>
          <w:bdr w:val="single" w:sz="4" w:space="0" w:color="auto"/>
        </w:rPr>
        <w:t>操作说明</w:t>
      </w:r>
      <w:r w:rsidRPr="00FF0F72">
        <w:rPr>
          <w:rFonts w:asciiTheme="minorEastAsia" w:hAnsiTheme="minorEastAsia" w:hint="eastAsia"/>
        </w:rPr>
        <w:t>：可根据学年学期导入缴费状态。</w:t>
      </w:r>
    </w:p>
    <w:p w14:paraId="0C7446BE" w14:textId="0D0CB635" w:rsidR="00A86341" w:rsidRPr="00FF0F72" w:rsidRDefault="00A86341" w:rsidP="0087130B">
      <w:pPr>
        <w:jc w:val="center"/>
        <w:rPr>
          <w:rFonts w:ascii="仿宋_GB2312" w:eastAsia="仿宋_GB2312"/>
        </w:rPr>
      </w:pPr>
      <w:r w:rsidRPr="00FF0F72">
        <w:rPr>
          <w:rFonts w:ascii="仿宋_GB2312" w:eastAsia="仿宋_GB2312" w:hint="eastAsia"/>
          <w:noProof/>
        </w:rPr>
        <w:drawing>
          <wp:inline distT="0" distB="0" distL="0" distR="0" wp14:anchorId="3BB6CFB1" wp14:editId="3D5F662E">
            <wp:extent cx="5274310" cy="199199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1991995"/>
                    </a:xfrm>
                    <a:prstGeom prst="rect">
                      <a:avLst/>
                    </a:prstGeom>
                  </pic:spPr>
                </pic:pic>
              </a:graphicData>
            </a:graphic>
          </wp:inline>
        </w:drawing>
      </w:r>
    </w:p>
    <w:p w14:paraId="57BEC212" w14:textId="60A5B589" w:rsidR="00022DEB" w:rsidRPr="00FF0F72" w:rsidRDefault="004F4AC1" w:rsidP="008B7087">
      <w:pPr>
        <w:pStyle w:val="2"/>
        <w:rPr>
          <w:rFonts w:asciiTheme="minorEastAsia" w:eastAsiaTheme="minorEastAsia" w:hAnsiTheme="minorEastAsia"/>
        </w:rPr>
      </w:pPr>
      <w:r w:rsidRPr="00FF0F72">
        <w:rPr>
          <w:rFonts w:asciiTheme="minorEastAsia" w:eastAsiaTheme="minorEastAsia" w:hAnsiTheme="minorEastAsia" w:hint="eastAsia"/>
        </w:rPr>
        <w:t>3</w:t>
      </w:r>
      <w:r w:rsidR="00E14E43" w:rsidRPr="00FF0F72">
        <w:rPr>
          <w:rFonts w:asciiTheme="minorEastAsia" w:eastAsiaTheme="minorEastAsia" w:hAnsiTheme="minorEastAsia" w:hint="eastAsia"/>
        </w:rPr>
        <w:t>、</w:t>
      </w:r>
      <w:r w:rsidR="004C0E08" w:rsidRPr="00FF0F72">
        <w:rPr>
          <w:rFonts w:asciiTheme="minorEastAsia" w:eastAsiaTheme="minorEastAsia" w:hAnsiTheme="minorEastAsia" w:hint="eastAsia"/>
        </w:rPr>
        <w:t>名单核实，删除未缴费的学生</w:t>
      </w:r>
      <w:r w:rsidR="00E14E43" w:rsidRPr="00FF0F72">
        <w:rPr>
          <w:rFonts w:asciiTheme="minorEastAsia" w:eastAsiaTheme="minorEastAsia" w:hAnsiTheme="minorEastAsia" w:hint="eastAsia"/>
        </w:rPr>
        <w:t>（教务处操作）</w:t>
      </w:r>
      <w:r w:rsidR="00CB6C7C" w:rsidRPr="00FF0F72">
        <w:rPr>
          <w:rFonts w:asciiTheme="minorEastAsia" w:eastAsiaTheme="minorEastAsia" w:hAnsiTheme="minorEastAsia" w:hint="eastAsia"/>
        </w:rPr>
        <w:t>（时间点：</w:t>
      </w:r>
      <w:proofErr w:type="gramStart"/>
      <w:r w:rsidR="00CB6C7C" w:rsidRPr="00FF0F72">
        <w:rPr>
          <w:rFonts w:asciiTheme="minorEastAsia" w:eastAsiaTheme="minorEastAsia" w:hAnsiTheme="minorEastAsia" w:hint="eastAsia"/>
        </w:rPr>
        <w:t>扣费结束</w:t>
      </w:r>
      <w:proofErr w:type="gramEnd"/>
      <w:r w:rsidR="00CB6C7C" w:rsidRPr="00FF0F72">
        <w:rPr>
          <w:rFonts w:asciiTheme="minorEastAsia" w:eastAsiaTheme="minorEastAsia" w:hAnsiTheme="minorEastAsia" w:hint="eastAsia"/>
        </w:rPr>
        <w:t>后</w:t>
      </w:r>
      <w:r w:rsidR="001233E4">
        <w:rPr>
          <w:rFonts w:asciiTheme="minorEastAsia" w:eastAsiaTheme="minorEastAsia" w:hAnsiTheme="minorEastAsia" w:hint="eastAsia"/>
        </w:rPr>
        <w:t>，第5周</w:t>
      </w:r>
      <w:r w:rsidR="00CB6C7C" w:rsidRPr="00FF0F72">
        <w:rPr>
          <w:rFonts w:asciiTheme="minorEastAsia" w:eastAsiaTheme="minorEastAsia" w:hAnsiTheme="minorEastAsia" w:hint="eastAsia"/>
        </w:rPr>
        <w:t>）</w:t>
      </w:r>
    </w:p>
    <w:p w14:paraId="457D8C41" w14:textId="2ABD2054" w:rsidR="00663FA4" w:rsidRPr="00FF0F72" w:rsidRDefault="00022DEB" w:rsidP="00663FA4">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w:t>
      </w:r>
      <w:r w:rsidR="00BA3876" w:rsidRPr="00FF0F72">
        <w:rPr>
          <w:rFonts w:asciiTheme="minorEastAsia" w:hAnsiTheme="minorEastAsia" w:hint="eastAsia"/>
        </w:rPr>
        <w:t xml:space="preserve"> </w:t>
      </w:r>
      <w:r w:rsidR="00663FA4" w:rsidRPr="00FF0F72">
        <w:rPr>
          <w:rFonts w:asciiTheme="minorEastAsia" w:hAnsiTheme="minorEastAsia" w:hint="eastAsia"/>
        </w:rPr>
        <w:t>18级以后的学生</w:t>
      </w:r>
      <w:r w:rsidR="00BA3876">
        <w:rPr>
          <w:rFonts w:asciiTheme="minorEastAsia" w:hAnsiTheme="minorEastAsia" w:hint="eastAsia"/>
        </w:rPr>
        <w:t>（含1</w:t>
      </w:r>
      <w:r w:rsidR="00BA3876">
        <w:rPr>
          <w:rFonts w:asciiTheme="minorEastAsia" w:hAnsiTheme="minorEastAsia"/>
        </w:rPr>
        <w:t>8</w:t>
      </w:r>
      <w:r w:rsidR="00BA3876">
        <w:rPr>
          <w:rFonts w:asciiTheme="minorEastAsia" w:hAnsiTheme="minorEastAsia" w:hint="eastAsia"/>
        </w:rPr>
        <w:t>级）</w:t>
      </w:r>
      <w:r w:rsidR="00663FA4" w:rsidRPr="00FF0F72">
        <w:rPr>
          <w:rFonts w:asciiTheme="minorEastAsia" w:hAnsiTheme="minorEastAsia" w:hint="eastAsia"/>
        </w:rPr>
        <w:t>：未缴费的自学、插班、单开班重修名单都要删掉；</w:t>
      </w:r>
    </w:p>
    <w:p w14:paraId="4C280DDF" w14:textId="0AE63611" w:rsidR="00022DEB" w:rsidRPr="00FF0F72" w:rsidRDefault="00663FA4" w:rsidP="00BA3876">
      <w:pPr>
        <w:pStyle w:val="a5"/>
        <w:ind w:left="792" w:firstLineChars="150" w:firstLine="315"/>
        <w:rPr>
          <w:rFonts w:asciiTheme="minorEastAsia" w:hAnsiTheme="minorEastAsia"/>
        </w:rPr>
      </w:pPr>
      <w:r w:rsidRPr="00FF0F72">
        <w:rPr>
          <w:rFonts w:asciiTheme="minorEastAsia" w:hAnsiTheme="minorEastAsia" w:hint="eastAsia"/>
        </w:rPr>
        <w:t>18级以前的学生</w:t>
      </w:r>
      <w:r w:rsidR="00BA3876">
        <w:rPr>
          <w:rFonts w:asciiTheme="minorEastAsia" w:hAnsiTheme="minorEastAsia" w:hint="eastAsia"/>
        </w:rPr>
        <w:t>（不含1</w:t>
      </w:r>
      <w:r w:rsidR="00BA3876">
        <w:rPr>
          <w:rFonts w:asciiTheme="minorEastAsia" w:hAnsiTheme="minorEastAsia"/>
        </w:rPr>
        <w:t>8</w:t>
      </w:r>
      <w:r w:rsidR="00BA3876">
        <w:rPr>
          <w:rFonts w:asciiTheme="minorEastAsia" w:hAnsiTheme="minorEastAsia" w:hint="eastAsia"/>
        </w:rPr>
        <w:t>级）</w:t>
      </w:r>
      <w:r w:rsidRPr="00FF0F72">
        <w:rPr>
          <w:rFonts w:asciiTheme="minorEastAsia" w:hAnsiTheme="minorEastAsia" w:hint="eastAsia"/>
        </w:rPr>
        <w:t>：未缴费的插班、单开班重修名单要删掉</w:t>
      </w:r>
      <w:r w:rsidR="00BA3876">
        <w:rPr>
          <w:rFonts w:asciiTheme="minorEastAsia" w:hAnsiTheme="minorEastAsia" w:hint="eastAsia"/>
        </w:rPr>
        <w:t>，自学名单不删掉</w:t>
      </w:r>
      <w:r w:rsidRPr="00FF0F72">
        <w:rPr>
          <w:rFonts w:asciiTheme="minorEastAsia" w:hAnsiTheme="minorEastAsia" w:hint="eastAsia"/>
        </w:rPr>
        <w:t>；</w:t>
      </w:r>
    </w:p>
    <w:p w14:paraId="37A8FBFA" w14:textId="42FEC664"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w:t>
      </w:r>
      <w:r w:rsidR="008B7087" w:rsidRPr="00FF0F72">
        <w:rPr>
          <w:rFonts w:asciiTheme="minorEastAsia" w:hAnsiTheme="minorEastAsia" w:hint="eastAsia"/>
        </w:rPr>
        <w:t>选课管理--重修管理—重修报名名单管理</w:t>
      </w:r>
    </w:p>
    <w:p w14:paraId="68D78919" w14:textId="0ACC95CB"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操作说明</w:t>
      </w:r>
      <w:r w:rsidRPr="00FF0F72">
        <w:rPr>
          <w:rFonts w:asciiTheme="minorEastAsia" w:hAnsiTheme="minorEastAsia" w:hint="eastAsia"/>
        </w:rPr>
        <w:t>：</w:t>
      </w:r>
      <w:r w:rsidR="008B7087" w:rsidRPr="00FF0F72">
        <w:rPr>
          <w:rFonts w:asciiTheme="minorEastAsia" w:hAnsiTheme="minorEastAsia" w:hint="eastAsia"/>
        </w:rPr>
        <w:t>进入重修报名名单管理菜单，选择相应的学生，删除报名名单。</w:t>
      </w:r>
    </w:p>
    <w:p w14:paraId="3700097B" w14:textId="10873721" w:rsidR="008B7087" w:rsidRPr="00FF0F72" w:rsidRDefault="008B7087" w:rsidP="0087130B">
      <w:pPr>
        <w:jc w:val="center"/>
        <w:rPr>
          <w:rFonts w:ascii="仿宋_GB2312" w:eastAsia="仿宋_GB2312"/>
        </w:rPr>
      </w:pPr>
      <w:r w:rsidRPr="00FF0F72">
        <w:rPr>
          <w:rFonts w:ascii="仿宋_GB2312" w:eastAsia="仿宋_GB2312" w:hint="eastAsia"/>
          <w:noProof/>
        </w:rPr>
        <w:drawing>
          <wp:inline distT="0" distB="0" distL="0" distR="0" wp14:anchorId="2E5AA004" wp14:editId="270602A1">
            <wp:extent cx="5274310" cy="19494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1949450"/>
                    </a:xfrm>
                    <a:prstGeom prst="rect">
                      <a:avLst/>
                    </a:prstGeom>
                  </pic:spPr>
                </pic:pic>
              </a:graphicData>
            </a:graphic>
          </wp:inline>
        </w:drawing>
      </w:r>
    </w:p>
    <w:p w14:paraId="1F06DF4D" w14:textId="2F75E3A6" w:rsidR="00472D3B" w:rsidRPr="00FF0F72" w:rsidRDefault="00472D3B" w:rsidP="004F4AC1">
      <w:pPr>
        <w:rPr>
          <w:rFonts w:ascii="仿宋_GB2312" w:eastAsia="仿宋_GB2312"/>
        </w:rPr>
      </w:pPr>
    </w:p>
    <w:p w14:paraId="46C37F30" w14:textId="77777777" w:rsidR="00BA3876" w:rsidRDefault="00BA3876">
      <w:pPr>
        <w:widowControl/>
        <w:jc w:val="left"/>
        <w:rPr>
          <w:rFonts w:asciiTheme="minorEastAsia" w:hAnsiTheme="minorEastAsia" w:cstheme="majorBidi"/>
          <w:b/>
          <w:bCs/>
          <w:sz w:val="32"/>
          <w:szCs w:val="32"/>
        </w:rPr>
      </w:pPr>
      <w:r>
        <w:rPr>
          <w:rFonts w:asciiTheme="minorEastAsia" w:hAnsiTheme="minorEastAsia"/>
        </w:rPr>
        <w:br w:type="page"/>
      </w:r>
    </w:p>
    <w:p w14:paraId="37A25524" w14:textId="24E5C266" w:rsidR="004F4AC1" w:rsidRPr="00FF0F72" w:rsidRDefault="004F4AC1" w:rsidP="004F4AC1">
      <w:pPr>
        <w:pStyle w:val="2"/>
        <w:rPr>
          <w:rFonts w:asciiTheme="minorEastAsia" w:eastAsiaTheme="minorEastAsia" w:hAnsiTheme="minorEastAsia"/>
        </w:rPr>
      </w:pPr>
      <w:r w:rsidRPr="00FF0F72">
        <w:rPr>
          <w:rFonts w:asciiTheme="minorEastAsia" w:eastAsiaTheme="minorEastAsia" w:hAnsiTheme="minorEastAsia" w:hint="eastAsia"/>
        </w:rPr>
        <w:lastRenderedPageBreak/>
        <w:t>4、</w:t>
      </w:r>
      <w:r w:rsidR="00EB02E3" w:rsidRPr="00FF0F72">
        <w:rPr>
          <w:rFonts w:asciiTheme="minorEastAsia" w:eastAsiaTheme="minorEastAsia" w:hAnsiTheme="minorEastAsia" w:hint="eastAsia"/>
        </w:rPr>
        <w:t>自学</w:t>
      </w:r>
      <w:r w:rsidRPr="00FF0F72">
        <w:rPr>
          <w:rFonts w:asciiTheme="minorEastAsia" w:eastAsiaTheme="minorEastAsia" w:hAnsiTheme="minorEastAsia" w:hint="eastAsia"/>
        </w:rPr>
        <w:t>重修任务落实（开课单位操作）（时间点：</w:t>
      </w:r>
      <w:r w:rsidR="00E4252D" w:rsidRPr="00FF0F72">
        <w:rPr>
          <w:rFonts w:asciiTheme="minorEastAsia" w:eastAsiaTheme="minorEastAsia" w:hAnsiTheme="minorEastAsia" w:hint="eastAsia"/>
        </w:rPr>
        <w:t>第</w:t>
      </w:r>
      <w:r w:rsidR="001233E4">
        <w:rPr>
          <w:rFonts w:asciiTheme="minorEastAsia" w:eastAsiaTheme="minorEastAsia" w:hAnsiTheme="minorEastAsia" w:hint="eastAsia"/>
        </w:rPr>
        <w:t>5</w:t>
      </w:r>
      <w:r w:rsidR="00E4252D" w:rsidRPr="00FF0F72">
        <w:rPr>
          <w:rFonts w:asciiTheme="minorEastAsia" w:eastAsiaTheme="minorEastAsia" w:hAnsiTheme="minorEastAsia" w:hint="eastAsia"/>
        </w:rPr>
        <w:t>周</w:t>
      </w:r>
      <w:r w:rsidRPr="00FF0F72">
        <w:rPr>
          <w:rFonts w:asciiTheme="minorEastAsia" w:eastAsiaTheme="minorEastAsia" w:hAnsiTheme="minorEastAsia" w:hint="eastAsia"/>
        </w:rPr>
        <w:t>）</w:t>
      </w:r>
    </w:p>
    <w:p w14:paraId="01F93B74" w14:textId="5D21CE75"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w:t>
      </w:r>
      <w:r w:rsidR="005A4C38" w:rsidRPr="00FF0F72">
        <w:rPr>
          <w:rFonts w:asciiTheme="minorEastAsia" w:hAnsiTheme="minorEastAsia" w:hint="eastAsia"/>
        </w:rPr>
        <w:t>公布重修报名名单结果后，各开课单位可在系统中落实重修任务，指定自学重修成绩录入教师。建议该项工作提前做完，因学期中旬第十周左右系统会切换到下学期进行排课。</w:t>
      </w:r>
    </w:p>
    <w:p w14:paraId="516A872A" w14:textId="53742049"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w:t>
      </w:r>
      <w:r w:rsidR="00AD5DFF" w:rsidRPr="00FF0F72">
        <w:rPr>
          <w:rFonts w:asciiTheme="minorEastAsia" w:hAnsiTheme="minorEastAsia" w:hint="eastAsia"/>
        </w:rPr>
        <w:t>教学计划管理</w:t>
      </w:r>
      <w:proofErr w:type="gramStart"/>
      <w:r w:rsidR="00AD5DFF" w:rsidRPr="00FF0F72">
        <w:rPr>
          <w:rFonts w:asciiTheme="minorEastAsia" w:hAnsiTheme="minorEastAsia" w:hint="eastAsia"/>
        </w:rPr>
        <w:t>—教学</w:t>
      </w:r>
      <w:proofErr w:type="gramEnd"/>
      <w:r w:rsidR="00AD5DFF" w:rsidRPr="00FF0F72">
        <w:rPr>
          <w:rFonts w:asciiTheme="minorEastAsia" w:hAnsiTheme="minorEastAsia" w:hint="eastAsia"/>
        </w:rPr>
        <w:t>任务落实—重修课程落实</w:t>
      </w:r>
    </w:p>
    <w:p w14:paraId="7ED02EAC" w14:textId="0A7A0187"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操作说明</w:t>
      </w:r>
      <w:r w:rsidRPr="00FF0F72">
        <w:rPr>
          <w:rFonts w:asciiTheme="minorEastAsia" w:hAnsiTheme="minorEastAsia" w:hint="eastAsia"/>
        </w:rPr>
        <w:t>：</w:t>
      </w:r>
      <w:r w:rsidR="005A4C38" w:rsidRPr="00FF0F72">
        <w:rPr>
          <w:rFonts w:asciiTheme="minorEastAsia" w:hAnsiTheme="minorEastAsia" w:hint="eastAsia"/>
        </w:rPr>
        <w:t>进入菜单教学计划管理-教学任务落实-重修课程落实页面，选择相应的课程，</w:t>
      </w:r>
      <w:r w:rsidR="00EB02E3" w:rsidRPr="00FF0F72">
        <w:rPr>
          <w:rFonts w:asciiTheme="minorEastAsia" w:hAnsiTheme="minorEastAsia" w:hint="eastAsia"/>
        </w:rPr>
        <w:t>按照实际情况落实校区、学时、任课教师、课程性质、课程类别等信息，人数可根据</w:t>
      </w:r>
      <w:r w:rsidR="000031A4" w:rsidRPr="00FF0F72">
        <w:rPr>
          <w:rFonts w:asciiTheme="minorEastAsia" w:hAnsiTheme="minorEastAsia" w:hint="eastAsia"/>
        </w:rPr>
        <w:t>报名人数确定</w:t>
      </w:r>
      <w:r w:rsidR="00EB02E3" w:rsidRPr="00FF0F72">
        <w:rPr>
          <w:rFonts w:asciiTheme="minorEastAsia" w:hAnsiTheme="minorEastAsia" w:hint="eastAsia"/>
        </w:rPr>
        <w:t>。教学班名称建议增加“自学重修”字样。</w:t>
      </w:r>
    </w:p>
    <w:p w14:paraId="1306ABCB" w14:textId="1B9B5B80" w:rsidR="00022DEB" w:rsidRPr="00FF0F72" w:rsidRDefault="00EB02E3" w:rsidP="0087130B">
      <w:pPr>
        <w:jc w:val="center"/>
        <w:rPr>
          <w:rFonts w:ascii="仿宋_GB2312" w:eastAsia="仿宋_GB2312"/>
        </w:rPr>
      </w:pPr>
      <w:r w:rsidRPr="00FF0F72">
        <w:rPr>
          <w:rFonts w:ascii="仿宋_GB2312" w:eastAsia="仿宋_GB2312" w:hint="eastAsia"/>
          <w:noProof/>
        </w:rPr>
        <w:drawing>
          <wp:inline distT="0" distB="0" distL="0" distR="0" wp14:anchorId="3211FAA5" wp14:editId="194E24FE">
            <wp:extent cx="5274310" cy="25844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584450"/>
                    </a:xfrm>
                    <a:prstGeom prst="rect">
                      <a:avLst/>
                    </a:prstGeom>
                  </pic:spPr>
                </pic:pic>
              </a:graphicData>
            </a:graphic>
          </wp:inline>
        </w:drawing>
      </w:r>
    </w:p>
    <w:p w14:paraId="38191A35" w14:textId="3CB4F04F" w:rsidR="00E24C4E" w:rsidRDefault="00E24C4E" w:rsidP="004F4AC1">
      <w:pPr>
        <w:rPr>
          <w:rFonts w:ascii="仿宋_GB2312" w:eastAsia="仿宋_GB2312"/>
        </w:rPr>
      </w:pPr>
    </w:p>
    <w:p w14:paraId="0473E124" w14:textId="77777777" w:rsidR="00BA3876" w:rsidRPr="00FF0F72" w:rsidRDefault="00BA3876" w:rsidP="004F4AC1">
      <w:pPr>
        <w:rPr>
          <w:rFonts w:ascii="仿宋_GB2312" w:eastAsia="仿宋_GB2312"/>
        </w:rPr>
      </w:pPr>
    </w:p>
    <w:p w14:paraId="0EAAFDD5" w14:textId="77777777" w:rsidR="00BA3876" w:rsidRDefault="00BA3876">
      <w:pPr>
        <w:widowControl/>
        <w:jc w:val="left"/>
        <w:rPr>
          <w:rFonts w:asciiTheme="minorEastAsia" w:hAnsiTheme="minorEastAsia" w:cstheme="majorBidi"/>
          <w:b/>
          <w:bCs/>
          <w:sz w:val="32"/>
          <w:szCs w:val="32"/>
        </w:rPr>
      </w:pPr>
      <w:r>
        <w:rPr>
          <w:rFonts w:asciiTheme="minorEastAsia" w:hAnsiTheme="minorEastAsia"/>
        </w:rPr>
        <w:br w:type="page"/>
      </w:r>
    </w:p>
    <w:p w14:paraId="7FF76E03" w14:textId="731B71C7" w:rsidR="00E24C4E" w:rsidRPr="00FF0F72" w:rsidRDefault="00E24C4E" w:rsidP="00E24C4E">
      <w:pPr>
        <w:pStyle w:val="2"/>
        <w:rPr>
          <w:rFonts w:asciiTheme="minorEastAsia" w:eastAsiaTheme="minorEastAsia" w:hAnsiTheme="minorEastAsia"/>
        </w:rPr>
      </w:pPr>
      <w:r w:rsidRPr="00FF0F72">
        <w:rPr>
          <w:rFonts w:asciiTheme="minorEastAsia" w:eastAsiaTheme="minorEastAsia" w:hAnsiTheme="minorEastAsia" w:hint="eastAsia"/>
        </w:rPr>
        <w:lastRenderedPageBreak/>
        <w:t>5、</w:t>
      </w:r>
      <w:r w:rsidR="00B00816" w:rsidRPr="00FF0F72">
        <w:rPr>
          <w:rFonts w:asciiTheme="minorEastAsia" w:eastAsiaTheme="minorEastAsia" w:hAnsiTheme="minorEastAsia" w:hint="eastAsia"/>
        </w:rPr>
        <w:t>自学</w:t>
      </w:r>
      <w:r w:rsidRPr="00FF0F72">
        <w:rPr>
          <w:rFonts w:asciiTheme="minorEastAsia" w:eastAsiaTheme="minorEastAsia" w:hAnsiTheme="minorEastAsia" w:hint="eastAsia"/>
        </w:rPr>
        <w:t>重修配课（开课单位操作）（时间点：第</w:t>
      </w:r>
      <w:r w:rsidR="001233E4">
        <w:rPr>
          <w:rFonts w:asciiTheme="minorEastAsia" w:eastAsiaTheme="minorEastAsia" w:hAnsiTheme="minorEastAsia" w:hint="eastAsia"/>
        </w:rPr>
        <w:t>5</w:t>
      </w:r>
      <w:r w:rsidRPr="00FF0F72">
        <w:rPr>
          <w:rFonts w:asciiTheme="minorEastAsia" w:eastAsiaTheme="minorEastAsia" w:hAnsiTheme="minorEastAsia" w:hint="eastAsia"/>
        </w:rPr>
        <w:t>周）</w:t>
      </w:r>
    </w:p>
    <w:p w14:paraId="46397C69" w14:textId="6D81A02C"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w:t>
      </w:r>
      <w:r w:rsidR="00B00816" w:rsidRPr="00FF0F72">
        <w:rPr>
          <w:rFonts w:asciiTheme="minorEastAsia" w:hAnsiTheme="minorEastAsia" w:hint="eastAsia"/>
        </w:rPr>
        <w:t>自学重修的课程任务落实完成后，需要把学生选进该自学重修班级</w:t>
      </w:r>
      <w:bookmarkStart w:id="0" w:name="_GoBack"/>
      <w:bookmarkEnd w:id="0"/>
      <w:r w:rsidR="00B00816" w:rsidRPr="00FF0F72">
        <w:rPr>
          <w:rFonts w:asciiTheme="minorEastAsia" w:hAnsiTheme="minorEastAsia" w:hint="eastAsia"/>
        </w:rPr>
        <w:t>。</w:t>
      </w:r>
    </w:p>
    <w:p w14:paraId="2666A821" w14:textId="51E9A8CA"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w:t>
      </w:r>
      <w:r w:rsidR="00B00816" w:rsidRPr="00FF0F72">
        <w:rPr>
          <w:rFonts w:asciiTheme="minorEastAsia" w:hAnsiTheme="minorEastAsia" w:hint="eastAsia"/>
        </w:rPr>
        <w:t>选课管理-重修管理-重修报名名单管理</w:t>
      </w:r>
    </w:p>
    <w:p w14:paraId="4EAC6207" w14:textId="5D1FB183" w:rsidR="00022DEB" w:rsidRPr="00FF0F72" w:rsidRDefault="00022DEB" w:rsidP="004F4AC1">
      <w:pPr>
        <w:rPr>
          <w:rFonts w:asciiTheme="minorEastAsia" w:hAnsiTheme="minorEastAsia"/>
        </w:rPr>
      </w:pPr>
      <w:r w:rsidRPr="00FF0F72">
        <w:rPr>
          <w:rFonts w:asciiTheme="minorEastAsia" w:hAnsiTheme="minorEastAsia" w:hint="eastAsia"/>
          <w:bdr w:val="single" w:sz="4" w:space="0" w:color="auto"/>
        </w:rPr>
        <w:t>操作说明</w:t>
      </w:r>
      <w:r w:rsidRPr="00FF0F72">
        <w:rPr>
          <w:rFonts w:asciiTheme="minorEastAsia" w:hAnsiTheme="minorEastAsia" w:hint="eastAsia"/>
        </w:rPr>
        <w:t>：</w:t>
      </w:r>
      <w:r w:rsidR="00B00816" w:rsidRPr="00FF0F72">
        <w:rPr>
          <w:rFonts w:asciiTheme="minorEastAsia" w:hAnsiTheme="minorEastAsia" w:hint="eastAsia"/>
        </w:rPr>
        <w:t>进入选课管理-重修管理-重修报名名单管理页面，选择相应的课程，点击右上角重修配课，把学生名单选入对应的教学班。操作截图如下。</w:t>
      </w:r>
    </w:p>
    <w:p w14:paraId="23E9D684" w14:textId="1FD86D54" w:rsidR="00B00816" w:rsidRPr="00FF0F72" w:rsidRDefault="00B00816" w:rsidP="0087130B">
      <w:pPr>
        <w:jc w:val="center"/>
        <w:rPr>
          <w:rFonts w:ascii="仿宋_GB2312" w:eastAsia="仿宋_GB2312"/>
        </w:rPr>
      </w:pPr>
      <w:r w:rsidRPr="00FF0F72">
        <w:rPr>
          <w:rFonts w:ascii="仿宋_GB2312" w:eastAsia="仿宋_GB2312" w:hint="eastAsia"/>
          <w:noProof/>
        </w:rPr>
        <w:drawing>
          <wp:inline distT="0" distB="0" distL="0" distR="0" wp14:anchorId="4CE6F7F9" wp14:editId="3B75BE4D">
            <wp:extent cx="5274310" cy="192595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925955"/>
                    </a:xfrm>
                    <a:prstGeom prst="rect">
                      <a:avLst/>
                    </a:prstGeom>
                  </pic:spPr>
                </pic:pic>
              </a:graphicData>
            </a:graphic>
          </wp:inline>
        </w:drawing>
      </w:r>
    </w:p>
    <w:p w14:paraId="093F2276" w14:textId="6C7B4CA3" w:rsidR="00E24C4E" w:rsidRPr="00FF0F72" w:rsidRDefault="00B00816" w:rsidP="0087130B">
      <w:pPr>
        <w:jc w:val="center"/>
        <w:rPr>
          <w:rFonts w:ascii="仿宋_GB2312" w:eastAsia="仿宋_GB2312"/>
        </w:rPr>
      </w:pPr>
      <w:r w:rsidRPr="00FF0F72">
        <w:rPr>
          <w:rFonts w:ascii="仿宋_GB2312" w:eastAsia="仿宋_GB2312" w:hint="eastAsia"/>
          <w:noProof/>
        </w:rPr>
        <w:drawing>
          <wp:inline distT="0" distB="0" distL="0" distR="0" wp14:anchorId="5137F0B1" wp14:editId="5876DD85">
            <wp:extent cx="5274310" cy="259397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593975"/>
                    </a:xfrm>
                    <a:prstGeom prst="rect">
                      <a:avLst/>
                    </a:prstGeom>
                  </pic:spPr>
                </pic:pic>
              </a:graphicData>
            </a:graphic>
          </wp:inline>
        </w:drawing>
      </w:r>
    </w:p>
    <w:p w14:paraId="34CB6899" w14:textId="52854A85" w:rsidR="00E24C4E" w:rsidRPr="00FF0F72" w:rsidRDefault="00B00816" w:rsidP="0087130B">
      <w:pPr>
        <w:jc w:val="center"/>
        <w:rPr>
          <w:rFonts w:ascii="仿宋_GB2312" w:eastAsia="仿宋_GB2312"/>
        </w:rPr>
      </w:pPr>
      <w:r w:rsidRPr="00FF0F72">
        <w:rPr>
          <w:rFonts w:ascii="仿宋_GB2312" w:eastAsia="仿宋_GB2312" w:hint="eastAsia"/>
          <w:noProof/>
        </w:rPr>
        <w:drawing>
          <wp:inline distT="0" distB="0" distL="0" distR="0" wp14:anchorId="366F4046" wp14:editId="3E7CBDAC">
            <wp:extent cx="5274310" cy="256476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564765"/>
                    </a:xfrm>
                    <a:prstGeom prst="rect">
                      <a:avLst/>
                    </a:prstGeom>
                  </pic:spPr>
                </pic:pic>
              </a:graphicData>
            </a:graphic>
          </wp:inline>
        </w:drawing>
      </w:r>
    </w:p>
    <w:p w14:paraId="1C3E8578" w14:textId="6C90DEC5" w:rsidR="00B00816" w:rsidRDefault="00B00816" w:rsidP="004F4AC1">
      <w:pPr>
        <w:rPr>
          <w:rFonts w:ascii="仿宋_GB2312" w:eastAsia="仿宋_GB2312"/>
        </w:rPr>
      </w:pPr>
    </w:p>
    <w:p w14:paraId="0CBF0A5B" w14:textId="77777777" w:rsidR="00BA3876" w:rsidRPr="00FF0F72" w:rsidRDefault="00BA3876" w:rsidP="004F4AC1">
      <w:pPr>
        <w:rPr>
          <w:rFonts w:ascii="仿宋_GB2312" w:eastAsia="仿宋_GB2312"/>
        </w:rPr>
      </w:pPr>
    </w:p>
    <w:p w14:paraId="5CE703C5" w14:textId="0CEF0A6C" w:rsidR="00E24C4E" w:rsidRPr="00FF0F72" w:rsidRDefault="00E24C4E" w:rsidP="00E24C4E">
      <w:pPr>
        <w:pStyle w:val="2"/>
        <w:rPr>
          <w:rFonts w:asciiTheme="minorEastAsia" w:eastAsiaTheme="minorEastAsia" w:hAnsiTheme="minorEastAsia"/>
        </w:rPr>
      </w:pPr>
      <w:r w:rsidRPr="00FF0F72">
        <w:rPr>
          <w:rFonts w:asciiTheme="minorEastAsia" w:eastAsiaTheme="minorEastAsia" w:hAnsiTheme="minorEastAsia" w:hint="eastAsia"/>
        </w:rPr>
        <w:lastRenderedPageBreak/>
        <w:t>6、重修成绩录入设置（开课单位操作）（时间点：成绩录入前）</w:t>
      </w:r>
    </w:p>
    <w:p w14:paraId="5B92B2C4" w14:textId="54C96CB4"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w:t>
      </w:r>
      <w:r w:rsidR="00B00816" w:rsidRPr="00FF0F72">
        <w:rPr>
          <w:rFonts w:asciiTheme="minorEastAsia" w:hAnsiTheme="minorEastAsia" w:hint="eastAsia"/>
        </w:rPr>
        <w:t>以上工作完成后，成绩录入前需要设置成绩分项规则，并设置录入教师、时间等信息。</w:t>
      </w:r>
    </w:p>
    <w:p w14:paraId="25E0F627" w14:textId="70D047EF"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w:t>
      </w:r>
      <w:r w:rsidR="00B00816" w:rsidRPr="00FF0F72">
        <w:rPr>
          <w:rFonts w:asciiTheme="minorEastAsia" w:hAnsiTheme="minorEastAsia" w:hint="eastAsia"/>
        </w:rPr>
        <w:t>（1）成绩管理-成绩过程信息-教学班成绩分项设置</w:t>
      </w:r>
    </w:p>
    <w:p w14:paraId="06EB4DF8" w14:textId="481BFDCD" w:rsidR="00B00816" w:rsidRPr="00FF0F72" w:rsidRDefault="00B00816" w:rsidP="00022DEB">
      <w:pPr>
        <w:rPr>
          <w:rFonts w:asciiTheme="minorEastAsia" w:hAnsiTheme="minorEastAsia"/>
        </w:rPr>
      </w:pPr>
      <w:r w:rsidRPr="00FF0F72">
        <w:rPr>
          <w:rFonts w:asciiTheme="minorEastAsia" w:hAnsiTheme="minorEastAsia" w:hint="eastAsia"/>
        </w:rPr>
        <w:t>（2）成绩管理-成绩录入设置管理-成绩录入设置</w:t>
      </w:r>
    </w:p>
    <w:p w14:paraId="496F986A" w14:textId="79EBB9CB" w:rsidR="00E24C4E" w:rsidRPr="00FF0F72" w:rsidRDefault="00022DEB" w:rsidP="00E24C4E">
      <w:pPr>
        <w:rPr>
          <w:rFonts w:asciiTheme="minorEastAsia" w:hAnsiTheme="minorEastAsia"/>
        </w:rPr>
      </w:pPr>
      <w:r w:rsidRPr="00D0789E">
        <w:rPr>
          <w:rFonts w:asciiTheme="minorEastAsia" w:hAnsiTheme="minorEastAsia" w:hint="eastAsia"/>
          <w:bdr w:val="single" w:sz="4" w:space="0" w:color="auto"/>
        </w:rPr>
        <w:t>操作说明</w:t>
      </w:r>
      <w:r w:rsidRPr="00FF0F72">
        <w:rPr>
          <w:rFonts w:asciiTheme="minorEastAsia" w:hAnsiTheme="minorEastAsia" w:hint="eastAsia"/>
        </w:rPr>
        <w:t>：</w:t>
      </w:r>
      <w:r w:rsidR="00B00816" w:rsidRPr="00FF0F72">
        <w:rPr>
          <w:rFonts w:asciiTheme="minorEastAsia" w:hAnsiTheme="minorEastAsia" w:hint="eastAsia"/>
        </w:rPr>
        <w:t>（1）进入成绩管理-成绩过程信息-教学班成绩分项设置页面，把自学重修的教学班成绩分项设置为“期末100%”。</w:t>
      </w:r>
    </w:p>
    <w:p w14:paraId="2F7EE705" w14:textId="7F16E819" w:rsidR="00E24C4E" w:rsidRPr="00FF0F72" w:rsidRDefault="00B00816" w:rsidP="00E24C4E">
      <w:pPr>
        <w:rPr>
          <w:rFonts w:asciiTheme="minorEastAsia" w:hAnsiTheme="minorEastAsia"/>
        </w:rPr>
      </w:pPr>
      <w:r w:rsidRPr="00FF0F72">
        <w:rPr>
          <w:rFonts w:asciiTheme="minorEastAsia" w:hAnsiTheme="minorEastAsia" w:hint="eastAsia"/>
        </w:rPr>
        <w:t>（2）进入成绩管理-成绩录入设置管理-成绩录入设置页面，设置录入状态、录入时间、录入教师，再确认</w:t>
      </w:r>
      <w:proofErr w:type="gramStart"/>
      <w:r w:rsidRPr="00FF0F72">
        <w:rPr>
          <w:rFonts w:asciiTheme="minorEastAsia" w:hAnsiTheme="minorEastAsia" w:hint="eastAsia"/>
        </w:rPr>
        <w:t>下成绩</w:t>
      </w:r>
      <w:proofErr w:type="gramEnd"/>
      <w:r w:rsidRPr="00FF0F72">
        <w:rPr>
          <w:rFonts w:asciiTheme="minorEastAsia" w:hAnsiTheme="minorEastAsia" w:hint="eastAsia"/>
        </w:rPr>
        <w:t>比例分项是否正确，</w:t>
      </w:r>
      <w:r w:rsidR="00D0789E">
        <w:rPr>
          <w:rFonts w:asciiTheme="minorEastAsia" w:hAnsiTheme="minorEastAsia" w:hint="eastAsia"/>
        </w:rPr>
        <w:t>设置无误后</w:t>
      </w:r>
      <w:r w:rsidRPr="00FF0F72">
        <w:rPr>
          <w:rFonts w:asciiTheme="minorEastAsia" w:hAnsiTheme="minorEastAsia" w:hint="eastAsia"/>
        </w:rPr>
        <w:t>老师录入成绩。</w:t>
      </w:r>
    </w:p>
    <w:p w14:paraId="43C22354" w14:textId="27D88740" w:rsidR="00E24C4E" w:rsidRPr="00FF0F72" w:rsidRDefault="00E85B32" w:rsidP="0087130B">
      <w:pPr>
        <w:jc w:val="center"/>
        <w:rPr>
          <w:rFonts w:ascii="仿宋_GB2312" w:eastAsia="仿宋_GB2312"/>
        </w:rPr>
      </w:pPr>
      <w:r w:rsidRPr="00FF0F72">
        <w:rPr>
          <w:rFonts w:ascii="仿宋_GB2312" w:eastAsia="仿宋_GB2312" w:hint="eastAsia"/>
          <w:noProof/>
        </w:rPr>
        <w:drawing>
          <wp:inline distT="0" distB="0" distL="0" distR="0" wp14:anchorId="0FECA571" wp14:editId="3096E4E9">
            <wp:extent cx="5274310" cy="2443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443480"/>
                    </a:xfrm>
                    <a:prstGeom prst="rect">
                      <a:avLst/>
                    </a:prstGeom>
                  </pic:spPr>
                </pic:pic>
              </a:graphicData>
            </a:graphic>
          </wp:inline>
        </w:drawing>
      </w:r>
    </w:p>
    <w:p w14:paraId="38C97C77" w14:textId="24B8AF62" w:rsidR="00E85B32" w:rsidRPr="00FF0F72" w:rsidRDefault="00E85B32" w:rsidP="00E24C4E">
      <w:pPr>
        <w:rPr>
          <w:rFonts w:ascii="仿宋_GB2312" w:eastAsia="仿宋_GB2312"/>
        </w:rPr>
      </w:pPr>
    </w:p>
    <w:p w14:paraId="5C2D0762" w14:textId="60A18CFF" w:rsidR="00E85B32" w:rsidRPr="00FF0F72" w:rsidRDefault="00E85B32" w:rsidP="0087130B">
      <w:pPr>
        <w:jc w:val="center"/>
        <w:rPr>
          <w:rFonts w:ascii="仿宋_GB2312" w:eastAsia="仿宋_GB2312"/>
        </w:rPr>
      </w:pPr>
      <w:r w:rsidRPr="00FF0F72">
        <w:rPr>
          <w:rFonts w:ascii="仿宋_GB2312" w:eastAsia="仿宋_GB2312" w:hint="eastAsia"/>
          <w:noProof/>
        </w:rPr>
        <w:drawing>
          <wp:inline distT="0" distB="0" distL="0" distR="0" wp14:anchorId="30AB0B46" wp14:editId="6019E446">
            <wp:extent cx="5274310" cy="24282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428240"/>
                    </a:xfrm>
                    <a:prstGeom prst="rect">
                      <a:avLst/>
                    </a:prstGeom>
                  </pic:spPr>
                </pic:pic>
              </a:graphicData>
            </a:graphic>
          </wp:inline>
        </w:drawing>
      </w:r>
    </w:p>
    <w:p w14:paraId="1F451E32" w14:textId="77777777" w:rsidR="00BA3876" w:rsidRDefault="00BA3876">
      <w:pPr>
        <w:widowControl/>
        <w:jc w:val="left"/>
        <w:rPr>
          <w:rFonts w:asciiTheme="minorEastAsia" w:hAnsiTheme="minorEastAsia" w:cstheme="majorBidi"/>
          <w:b/>
          <w:bCs/>
          <w:sz w:val="32"/>
          <w:szCs w:val="32"/>
        </w:rPr>
      </w:pPr>
      <w:r>
        <w:rPr>
          <w:rFonts w:asciiTheme="minorEastAsia" w:hAnsiTheme="minorEastAsia"/>
        </w:rPr>
        <w:br w:type="page"/>
      </w:r>
    </w:p>
    <w:p w14:paraId="606A46A4" w14:textId="50D89125" w:rsidR="00E24C4E" w:rsidRPr="00FF0F72" w:rsidRDefault="00E24C4E" w:rsidP="00F94025">
      <w:pPr>
        <w:pStyle w:val="2"/>
        <w:rPr>
          <w:rFonts w:asciiTheme="minorEastAsia" w:eastAsiaTheme="minorEastAsia" w:hAnsiTheme="minorEastAsia"/>
        </w:rPr>
      </w:pPr>
      <w:r w:rsidRPr="00FF0F72">
        <w:rPr>
          <w:rFonts w:asciiTheme="minorEastAsia" w:eastAsiaTheme="minorEastAsia" w:hAnsiTheme="minorEastAsia" w:hint="eastAsia"/>
        </w:rPr>
        <w:lastRenderedPageBreak/>
        <w:t>7、课程替代学生申请</w:t>
      </w:r>
      <w:r w:rsidR="00F94025" w:rsidRPr="00FF0F72">
        <w:rPr>
          <w:rFonts w:asciiTheme="minorEastAsia" w:eastAsiaTheme="minorEastAsia" w:hAnsiTheme="minorEastAsia" w:hint="eastAsia"/>
        </w:rPr>
        <w:t>（学生网上操作）</w:t>
      </w:r>
      <w:r w:rsidRPr="00FF0F72">
        <w:rPr>
          <w:rFonts w:asciiTheme="minorEastAsia" w:eastAsiaTheme="minorEastAsia" w:hAnsiTheme="minorEastAsia" w:hint="eastAsia"/>
        </w:rPr>
        <w:t>（</w:t>
      </w:r>
      <w:r w:rsidR="00F94025" w:rsidRPr="00FF0F72">
        <w:rPr>
          <w:rFonts w:asciiTheme="minorEastAsia" w:eastAsiaTheme="minorEastAsia" w:hAnsiTheme="minorEastAsia" w:hint="eastAsia"/>
        </w:rPr>
        <w:t>时间点：</w:t>
      </w:r>
      <w:r w:rsidRPr="00FF0F72">
        <w:rPr>
          <w:rFonts w:asciiTheme="minorEastAsia" w:eastAsiaTheme="minorEastAsia" w:hAnsiTheme="minorEastAsia" w:hint="eastAsia"/>
        </w:rPr>
        <w:t>成绩</w:t>
      </w:r>
      <w:r w:rsidR="00F94025" w:rsidRPr="00FF0F72">
        <w:rPr>
          <w:rFonts w:asciiTheme="minorEastAsia" w:eastAsiaTheme="minorEastAsia" w:hAnsiTheme="minorEastAsia" w:hint="eastAsia"/>
        </w:rPr>
        <w:t>录入后</w:t>
      </w:r>
      <w:r w:rsidRPr="00FF0F72">
        <w:rPr>
          <w:rFonts w:asciiTheme="minorEastAsia" w:eastAsiaTheme="minorEastAsia" w:hAnsiTheme="minorEastAsia" w:hint="eastAsia"/>
        </w:rPr>
        <w:t>）</w:t>
      </w:r>
    </w:p>
    <w:p w14:paraId="115D9EC6" w14:textId="5EDF6442"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步骤说明</w:t>
      </w:r>
      <w:r w:rsidRPr="00FF0F72">
        <w:rPr>
          <w:rFonts w:asciiTheme="minorEastAsia" w:hAnsiTheme="minorEastAsia" w:hint="eastAsia"/>
        </w:rPr>
        <w:t>：</w:t>
      </w:r>
      <w:r w:rsidR="001C4510" w:rsidRPr="00FF0F72">
        <w:rPr>
          <w:rFonts w:asciiTheme="minorEastAsia" w:hAnsiTheme="minorEastAsia" w:hint="eastAsia"/>
        </w:rPr>
        <w:t>重修报名中选择替代课程的学生，在成绩</w:t>
      </w:r>
      <w:r w:rsidR="00D0789E">
        <w:rPr>
          <w:rFonts w:asciiTheme="minorEastAsia" w:hAnsiTheme="minorEastAsia" w:hint="eastAsia"/>
        </w:rPr>
        <w:t>进入系统后</w:t>
      </w:r>
      <w:r w:rsidR="001C4510" w:rsidRPr="00FF0F72">
        <w:rPr>
          <w:rFonts w:asciiTheme="minorEastAsia" w:hAnsiTheme="minorEastAsia" w:hint="eastAsia"/>
        </w:rPr>
        <w:t>需要</w:t>
      </w:r>
      <w:r w:rsidR="00D0789E">
        <w:rPr>
          <w:rFonts w:asciiTheme="minorEastAsia" w:hAnsiTheme="minorEastAsia" w:hint="eastAsia"/>
        </w:rPr>
        <w:t>在系统中进行相应操作，完成替代</w:t>
      </w:r>
      <w:r w:rsidR="001C4510" w:rsidRPr="00FF0F72">
        <w:rPr>
          <w:rFonts w:asciiTheme="minorEastAsia" w:hAnsiTheme="minorEastAsia" w:hint="eastAsia"/>
        </w:rPr>
        <w:t>。</w:t>
      </w:r>
    </w:p>
    <w:p w14:paraId="4FA0DF54" w14:textId="7E1E8B04" w:rsidR="00022DEB" w:rsidRPr="00FF0F72" w:rsidRDefault="00022DEB" w:rsidP="00022DEB">
      <w:pPr>
        <w:rPr>
          <w:rFonts w:asciiTheme="minorEastAsia" w:hAnsiTheme="minorEastAsia"/>
        </w:rPr>
      </w:pPr>
      <w:r w:rsidRPr="00FF0F72">
        <w:rPr>
          <w:rFonts w:asciiTheme="minorEastAsia" w:hAnsiTheme="minorEastAsia" w:hint="eastAsia"/>
          <w:bdr w:val="single" w:sz="4" w:space="0" w:color="auto"/>
        </w:rPr>
        <w:t>功能路径</w:t>
      </w:r>
      <w:r w:rsidRPr="00FF0F72">
        <w:rPr>
          <w:rFonts w:asciiTheme="minorEastAsia" w:hAnsiTheme="minorEastAsia" w:hint="eastAsia"/>
        </w:rPr>
        <w:t>：</w:t>
      </w:r>
      <w:r w:rsidR="001C4510" w:rsidRPr="00FF0F72">
        <w:rPr>
          <w:rFonts w:asciiTheme="minorEastAsia" w:hAnsiTheme="minorEastAsia" w:hint="eastAsia"/>
        </w:rPr>
        <w:t>报名申请</w:t>
      </w:r>
      <w:r w:rsidR="001C4510" w:rsidRPr="00FF0F72">
        <w:rPr>
          <w:rFonts w:asciiTheme="minorEastAsia" w:hAnsiTheme="minorEastAsia"/>
        </w:rPr>
        <w:t>—</w:t>
      </w:r>
      <w:r w:rsidR="001C4510" w:rsidRPr="00FF0F72">
        <w:rPr>
          <w:rFonts w:asciiTheme="minorEastAsia" w:hAnsiTheme="minorEastAsia" w:hint="eastAsia"/>
        </w:rPr>
        <w:t>校内课程替代申请</w:t>
      </w:r>
    </w:p>
    <w:p w14:paraId="34072685" w14:textId="03140AD9" w:rsidR="00022DEB" w:rsidRPr="00FF0F72" w:rsidRDefault="00022DEB" w:rsidP="00022DEB">
      <w:pPr>
        <w:rPr>
          <w:rFonts w:ascii="仿宋_GB2312" w:eastAsia="仿宋_GB2312"/>
        </w:rPr>
      </w:pPr>
      <w:r w:rsidRPr="00FF0F72">
        <w:rPr>
          <w:rFonts w:asciiTheme="minorEastAsia" w:hAnsiTheme="minorEastAsia" w:hint="eastAsia"/>
          <w:bdr w:val="single" w:sz="4" w:space="0" w:color="auto"/>
        </w:rPr>
        <w:t>操作说明</w:t>
      </w:r>
      <w:r w:rsidRPr="00FF0F72">
        <w:rPr>
          <w:rFonts w:asciiTheme="minorEastAsia" w:hAnsiTheme="minorEastAsia" w:hint="eastAsia"/>
        </w:rPr>
        <w:t>：</w:t>
      </w:r>
      <w:r w:rsidR="001C4510" w:rsidRPr="00FF0F72">
        <w:rPr>
          <w:rFonts w:asciiTheme="minorEastAsia" w:hAnsiTheme="minorEastAsia" w:hint="eastAsia"/>
        </w:rPr>
        <w:t>学生选择相应的</w:t>
      </w:r>
      <w:r w:rsidR="0024594F" w:rsidRPr="00FF0F72">
        <w:rPr>
          <w:rFonts w:asciiTheme="minorEastAsia" w:hAnsiTheme="minorEastAsia" w:hint="eastAsia"/>
        </w:rPr>
        <w:t>替代课程和被替代课程，填写原因，提交即可。维护好课程替代后改申请会自动审批通过。</w:t>
      </w:r>
    </w:p>
    <w:p w14:paraId="2C41E7BC" w14:textId="46400B0E" w:rsidR="00E14E43" w:rsidRPr="00FF0F72" w:rsidRDefault="003D78D9" w:rsidP="000D192D">
      <w:pPr>
        <w:jc w:val="center"/>
        <w:rPr>
          <w:rFonts w:ascii="仿宋_GB2312" w:eastAsia="仿宋_GB2312"/>
        </w:rPr>
      </w:pPr>
      <w:r w:rsidRPr="00FF0F72">
        <w:rPr>
          <w:rFonts w:hint="eastAsia"/>
          <w:noProof/>
        </w:rPr>
        <w:drawing>
          <wp:inline distT="0" distB="0" distL="0" distR="0" wp14:anchorId="47E1B8E5" wp14:editId="37E0F599">
            <wp:extent cx="5274310" cy="242951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429510"/>
                    </a:xfrm>
                    <a:prstGeom prst="rect">
                      <a:avLst/>
                    </a:prstGeom>
                  </pic:spPr>
                </pic:pic>
              </a:graphicData>
            </a:graphic>
          </wp:inline>
        </w:drawing>
      </w:r>
    </w:p>
    <w:p w14:paraId="21F4E6EA" w14:textId="4B4B55C8" w:rsidR="001C4510" w:rsidRPr="00FF0F72" w:rsidRDefault="001C4510" w:rsidP="00E24C4E">
      <w:pPr>
        <w:pStyle w:val="a5"/>
        <w:ind w:left="792" w:firstLineChars="0" w:firstLine="0"/>
        <w:rPr>
          <w:rFonts w:ascii="仿宋_GB2312" w:eastAsia="仿宋_GB2312"/>
        </w:rPr>
      </w:pPr>
    </w:p>
    <w:p w14:paraId="2426AB08" w14:textId="1C8E953C" w:rsidR="001C4510" w:rsidRPr="00FF0F72" w:rsidRDefault="001C4510" w:rsidP="000D192D">
      <w:pPr>
        <w:jc w:val="center"/>
        <w:rPr>
          <w:rFonts w:ascii="仿宋_GB2312" w:eastAsia="仿宋_GB2312"/>
        </w:rPr>
      </w:pPr>
      <w:r w:rsidRPr="00FF0F72">
        <w:rPr>
          <w:noProof/>
        </w:rPr>
        <w:drawing>
          <wp:inline distT="0" distB="0" distL="0" distR="0" wp14:anchorId="17AE1CDC" wp14:editId="0BA6E43C">
            <wp:extent cx="5274310" cy="250063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2500630"/>
                    </a:xfrm>
                    <a:prstGeom prst="rect">
                      <a:avLst/>
                    </a:prstGeom>
                  </pic:spPr>
                </pic:pic>
              </a:graphicData>
            </a:graphic>
          </wp:inline>
        </w:drawing>
      </w:r>
    </w:p>
    <w:p w14:paraId="24FFE48F" w14:textId="454DCD24" w:rsidR="001C4510" w:rsidRPr="00FF0F72" w:rsidRDefault="001C4510" w:rsidP="00E24C4E">
      <w:pPr>
        <w:pStyle w:val="a5"/>
        <w:ind w:left="792" w:firstLineChars="0" w:firstLine="0"/>
        <w:rPr>
          <w:rFonts w:ascii="仿宋_GB2312" w:eastAsia="仿宋_GB2312"/>
        </w:rPr>
      </w:pPr>
    </w:p>
    <w:sectPr w:rsidR="001C4510" w:rsidRPr="00FF0F72" w:rsidSect="00AD7D6A">
      <w:pgSz w:w="11906" w:h="16838"/>
      <w:pgMar w:top="646" w:right="1134" w:bottom="703"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F3AB91" w14:textId="77777777" w:rsidR="005F1D47" w:rsidRDefault="005F1D47" w:rsidP="009920A3">
      <w:r>
        <w:separator/>
      </w:r>
    </w:p>
  </w:endnote>
  <w:endnote w:type="continuationSeparator" w:id="0">
    <w:p w14:paraId="47A1F6EE" w14:textId="77777777" w:rsidR="005F1D47" w:rsidRDefault="005F1D47" w:rsidP="009920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仿宋_GB2312">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D1F971" w14:textId="77777777" w:rsidR="005F1D47" w:rsidRDefault="005F1D47" w:rsidP="009920A3">
      <w:r>
        <w:separator/>
      </w:r>
    </w:p>
  </w:footnote>
  <w:footnote w:type="continuationSeparator" w:id="0">
    <w:p w14:paraId="304DDAF9" w14:textId="77777777" w:rsidR="005F1D47" w:rsidRDefault="005F1D47" w:rsidP="009920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7277F9"/>
    <w:multiLevelType w:val="hybridMultilevel"/>
    <w:tmpl w:val="A670A57A"/>
    <w:lvl w:ilvl="0" w:tplc="007E430C">
      <w:start w:val="1"/>
      <w:numFmt w:val="decimal"/>
      <w:lvlText w:val="%1、"/>
      <w:lvlJc w:val="left"/>
      <w:pPr>
        <w:ind w:left="792" w:hanging="360"/>
      </w:pPr>
      <w:rPr>
        <w:rFonts w:hint="default"/>
      </w:rPr>
    </w:lvl>
    <w:lvl w:ilvl="1" w:tplc="04090019" w:tentative="1">
      <w:start w:val="1"/>
      <w:numFmt w:val="lowerLetter"/>
      <w:lvlText w:val="%2)"/>
      <w:lvlJc w:val="left"/>
      <w:pPr>
        <w:ind w:left="1272" w:hanging="420"/>
      </w:pPr>
    </w:lvl>
    <w:lvl w:ilvl="2" w:tplc="0409001B" w:tentative="1">
      <w:start w:val="1"/>
      <w:numFmt w:val="lowerRoman"/>
      <w:lvlText w:val="%3."/>
      <w:lvlJc w:val="right"/>
      <w:pPr>
        <w:ind w:left="1692" w:hanging="420"/>
      </w:pPr>
    </w:lvl>
    <w:lvl w:ilvl="3" w:tplc="0409000F" w:tentative="1">
      <w:start w:val="1"/>
      <w:numFmt w:val="decimal"/>
      <w:lvlText w:val="%4."/>
      <w:lvlJc w:val="left"/>
      <w:pPr>
        <w:ind w:left="2112" w:hanging="420"/>
      </w:pPr>
    </w:lvl>
    <w:lvl w:ilvl="4" w:tplc="04090019" w:tentative="1">
      <w:start w:val="1"/>
      <w:numFmt w:val="lowerLetter"/>
      <w:lvlText w:val="%5)"/>
      <w:lvlJc w:val="left"/>
      <w:pPr>
        <w:ind w:left="2532" w:hanging="420"/>
      </w:pPr>
    </w:lvl>
    <w:lvl w:ilvl="5" w:tplc="0409001B" w:tentative="1">
      <w:start w:val="1"/>
      <w:numFmt w:val="lowerRoman"/>
      <w:lvlText w:val="%6."/>
      <w:lvlJc w:val="right"/>
      <w:pPr>
        <w:ind w:left="2952" w:hanging="420"/>
      </w:pPr>
    </w:lvl>
    <w:lvl w:ilvl="6" w:tplc="0409000F" w:tentative="1">
      <w:start w:val="1"/>
      <w:numFmt w:val="decimal"/>
      <w:lvlText w:val="%7."/>
      <w:lvlJc w:val="left"/>
      <w:pPr>
        <w:ind w:left="3372" w:hanging="420"/>
      </w:pPr>
    </w:lvl>
    <w:lvl w:ilvl="7" w:tplc="04090019" w:tentative="1">
      <w:start w:val="1"/>
      <w:numFmt w:val="lowerLetter"/>
      <w:lvlText w:val="%8)"/>
      <w:lvlJc w:val="left"/>
      <w:pPr>
        <w:ind w:left="3792" w:hanging="420"/>
      </w:pPr>
    </w:lvl>
    <w:lvl w:ilvl="8" w:tplc="0409001B" w:tentative="1">
      <w:start w:val="1"/>
      <w:numFmt w:val="lowerRoman"/>
      <w:lvlText w:val="%9."/>
      <w:lvlJc w:val="right"/>
      <w:pPr>
        <w:ind w:left="4212" w:hanging="420"/>
      </w:pPr>
    </w:lvl>
  </w:abstractNum>
  <w:abstractNum w:abstractNumId="1" w15:restartNumberingAfterBreak="0">
    <w:nsid w:val="12370D2C"/>
    <w:multiLevelType w:val="hybridMultilevel"/>
    <w:tmpl w:val="1CAEB538"/>
    <w:lvl w:ilvl="0" w:tplc="8B20AD04">
      <w:start w:val="1"/>
      <w:numFmt w:val="japaneseCounting"/>
      <w:lvlText w:val="%1、"/>
      <w:lvlJc w:val="left"/>
      <w:pPr>
        <w:ind w:left="432"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1583969"/>
    <w:multiLevelType w:val="hybridMultilevel"/>
    <w:tmpl w:val="A67EE084"/>
    <w:lvl w:ilvl="0" w:tplc="20C20C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3AE5E84"/>
    <w:multiLevelType w:val="hybridMultilevel"/>
    <w:tmpl w:val="95740B3C"/>
    <w:lvl w:ilvl="0" w:tplc="5E2055EC">
      <w:start w:val="1"/>
      <w:numFmt w:val="japaneseCounting"/>
      <w:lvlText w:val="%1、"/>
      <w:lvlJc w:val="left"/>
      <w:pPr>
        <w:ind w:left="864" w:hanging="432"/>
      </w:pPr>
      <w:rPr>
        <w:rFonts w:hint="default"/>
      </w:rPr>
    </w:lvl>
    <w:lvl w:ilvl="1" w:tplc="04090019" w:tentative="1">
      <w:start w:val="1"/>
      <w:numFmt w:val="lowerLetter"/>
      <w:lvlText w:val="%2)"/>
      <w:lvlJc w:val="left"/>
      <w:pPr>
        <w:ind w:left="1272" w:hanging="420"/>
      </w:pPr>
    </w:lvl>
    <w:lvl w:ilvl="2" w:tplc="0409001B" w:tentative="1">
      <w:start w:val="1"/>
      <w:numFmt w:val="lowerRoman"/>
      <w:lvlText w:val="%3."/>
      <w:lvlJc w:val="right"/>
      <w:pPr>
        <w:ind w:left="1692" w:hanging="420"/>
      </w:pPr>
    </w:lvl>
    <w:lvl w:ilvl="3" w:tplc="0409000F" w:tentative="1">
      <w:start w:val="1"/>
      <w:numFmt w:val="decimal"/>
      <w:lvlText w:val="%4."/>
      <w:lvlJc w:val="left"/>
      <w:pPr>
        <w:ind w:left="2112" w:hanging="420"/>
      </w:pPr>
    </w:lvl>
    <w:lvl w:ilvl="4" w:tplc="04090019" w:tentative="1">
      <w:start w:val="1"/>
      <w:numFmt w:val="lowerLetter"/>
      <w:lvlText w:val="%5)"/>
      <w:lvlJc w:val="left"/>
      <w:pPr>
        <w:ind w:left="2532" w:hanging="420"/>
      </w:pPr>
    </w:lvl>
    <w:lvl w:ilvl="5" w:tplc="0409001B" w:tentative="1">
      <w:start w:val="1"/>
      <w:numFmt w:val="lowerRoman"/>
      <w:lvlText w:val="%6."/>
      <w:lvlJc w:val="right"/>
      <w:pPr>
        <w:ind w:left="2952" w:hanging="420"/>
      </w:pPr>
    </w:lvl>
    <w:lvl w:ilvl="6" w:tplc="0409000F" w:tentative="1">
      <w:start w:val="1"/>
      <w:numFmt w:val="decimal"/>
      <w:lvlText w:val="%7."/>
      <w:lvlJc w:val="left"/>
      <w:pPr>
        <w:ind w:left="3372" w:hanging="420"/>
      </w:pPr>
    </w:lvl>
    <w:lvl w:ilvl="7" w:tplc="04090019" w:tentative="1">
      <w:start w:val="1"/>
      <w:numFmt w:val="lowerLetter"/>
      <w:lvlText w:val="%8)"/>
      <w:lvlJc w:val="left"/>
      <w:pPr>
        <w:ind w:left="3792" w:hanging="420"/>
      </w:pPr>
    </w:lvl>
    <w:lvl w:ilvl="8" w:tplc="0409001B" w:tentative="1">
      <w:start w:val="1"/>
      <w:numFmt w:val="lowerRoman"/>
      <w:lvlText w:val="%9."/>
      <w:lvlJc w:val="right"/>
      <w:pPr>
        <w:ind w:left="4212" w:hanging="420"/>
      </w:pPr>
    </w:lvl>
  </w:abstractNum>
  <w:abstractNum w:abstractNumId="4" w15:restartNumberingAfterBreak="0">
    <w:nsid w:val="383D492B"/>
    <w:multiLevelType w:val="hybridMultilevel"/>
    <w:tmpl w:val="0750D8FA"/>
    <w:lvl w:ilvl="0" w:tplc="B4106272">
      <w:start w:val="1"/>
      <w:numFmt w:val="decimal"/>
      <w:lvlText w:val="%1、"/>
      <w:lvlJc w:val="left"/>
      <w:pPr>
        <w:ind w:left="792" w:hanging="360"/>
      </w:pPr>
      <w:rPr>
        <w:rFonts w:hint="default"/>
      </w:rPr>
    </w:lvl>
    <w:lvl w:ilvl="1" w:tplc="04090019" w:tentative="1">
      <w:start w:val="1"/>
      <w:numFmt w:val="lowerLetter"/>
      <w:lvlText w:val="%2)"/>
      <w:lvlJc w:val="left"/>
      <w:pPr>
        <w:ind w:left="1272" w:hanging="420"/>
      </w:pPr>
    </w:lvl>
    <w:lvl w:ilvl="2" w:tplc="0409001B" w:tentative="1">
      <w:start w:val="1"/>
      <w:numFmt w:val="lowerRoman"/>
      <w:lvlText w:val="%3."/>
      <w:lvlJc w:val="right"/>
      <w:pPr>
        <w:ind w:left="1692" w:hanging="420"/>
      </w:pPr>
    </w:lvl>
    <w:lvl w:ilvl="3" w:tplc="0409000F" w:tentative="1">
      <w:start w:val="1"/>
      <w:numFmt w:val="decimal"/>
      <w:lvlText w:val="%4."/>
      <w:lvlJc w:val="left"/>
      <w:pPr>
        <w:ind w:left="2112" w:hanging="420"/>
      </w:pPr>
    </w:lvl>
    <w:lvl w:ilvl="4" w:tplc="04090019" w:tentative="1">
      <w:start w:val="1"/>
      <w:numFmt w:val="lowerLetter"/>
      <w:lvlText w:val="%5)"/>
      <w:lvlJc w:val="left"/>
      <w:pPr>
        <w:ind w:left="2532" w:hanging="420"/>
      </w:pPr>
    </w:lvl>
    <w:lvl w:ilvl="5" w:tplc="0409001B" w:tentative="1">
      <w:start w:val="1"/>
      <w:numFmt w:val="lowerRoman"/>
      <w:lvlText w:val="%6."/>
      <w:lvlJc w:val="right"/>
      <w:pPr>
        <w:ind w:left="2952" w:hanging="420"/>
      </w:pPr>
    </w:lvl>
    <w:lvl w:ilvl="6" w:tplc="0409000F" w:tentative="1">
      <w:start w:val="1"/>
      <w:numFmt w:val="decimal"/>
      <w:lvlText w:val="%7."/>
      <w:lvlJc w:val="left"/>
      <w:pPr>
        <w:ind w:left="3372" w:hanging="420"/>
      </w:pPr>
    </w:lvl>
    <w:lvl w:ilvl="7" w:tplc="04090019" w:tentative="1">
      <w:start w:val="1"/>
      <w:numFmt w:val="lowerLetter"/>
      <w:lvlText w:val="%8)"/>
      <w:lvlJc w:val="left"/>
      <w:pPr>
        <w:ind w:left="3792" w:hanging="420"/>
      </w:pPr>
    </w:lvl>
    <w:lvl w:ilvl="8" w:tplc="0409001B" w:tentative="1">
      <w:start w:val="1"/>
      <w:numFmt w:val="lowerRoman"/>
      <w:lvlText w:val="%9."/>
      <w:lvlJc w:val="right"/>
      <w:pPr>
        <w:ind w:left="4212" w:hanging="420"/>
      </w:pPr>
    </w:lvl>
  </w:abstractNum>
  <w:abstractNum w:abstractNumId="5" w15:restartNumberingAfterBreak="0">
    <w:nsid w:val="517E21C5"/>
    <w:multiLevelType w:val="hybridMultilevel"/>
    <w:tmpl w:val="6002C97C"/>
    <w:lvl w:ilvl="0" w:tplc="F91C45E2">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716301B"/>
    <w:multiLevelType w:val="hybridMultilevel"/>
    <w:tmpl w:val="3CA8594E"/>
    <w:lvl w:ilvl="0" w:tplc="E1FE8C70">
      <w:start w:val="1"/>
      <w:numFmt w:val="decimal"/>
      <w:lvlText w:val="%1）"/>
      <w:lvlJc w:val="left"/>
      <w:pPr>
        <w:ind w:left="1152" w:hanging="360"/>
      </w:pPr>
      <w:rPr>
        <w:rFonts w:hint="default"/>
      </w:rPr>
    </w:lvl>
    <w:lvl w:ilvl="1" w:tplc="04090019" w:tentative="1">
      <w:start w:val="1"/>
      <w:numFmt w:val="lowerLetter"/>
      <w:lvlText w:val="%2)"/>
      <w:lvlJc w:val="left"/>
      <w:pPr>
        <w:ind w:left="1632" w:hanging="420"/>
      </w:pPr>
    </w:lvl>
    <w:lvl w:ilvl="2" w:tplc="0409001B" w:tentative="1">
      <w:start w:val="1"/>
      <w:numFmt w:val="lowerRoman"/>
      <w:lvlText w:val="%3."/>
      <w:lvlJc w:val="right"/>
      <w:pPr>
        <w:ind w:left="2052" w:hanging="420"/>
      </w:pPr>
    </w:lvl>
    <w:lvl w:ilvl="3" w:tplc="0409000F" w:tentative="1">
      <w:start w:val="1"/>
      <w:numFmt w:val="decimal"/>
      <w:lvlText w:val="%4."/>
      <w:lvlJc w:val="left"/>
      <w:pPr>
        <w:ind w:left="2472" w:hanging="420"/>
      </w:pPr>
    </w:lvl>
    <w:lvl w:ilvl="4" w:tplc="04090019" w:tentative="1">
      <w:start w:val="1"/>
      <w:numFmt w:val="lowerLetter"/>
      <w:lvlText w:val="%5)"/>
      <w:lvlJc w:val="left"/>
      <w:pPr>
        <w:ind w:left="2892" w:hanging="420"/>
      </w:pPr>
    </w:lvl>
    <w:lvl w:ilvl="5" w:tplc="0409001B" w:tentative="1">
      <w:start w:val="1"/>
      <w:numFmt w:val="lowerRoman"/>
      <w:lvlText w:val="%6."/>
      <w:lvlJc w:val="right"/>
      <w:pPr>
        <w:ind w:left="3312" w:hanging="420"/>
      </w:pPr>
    </w:lvl>
    <w:lvl w:ilvl="6" w:tplc="0409000F" w:tentative="1">
      <w:start w:val="1"/>
      <w:numFmt w:val="decimal"/>
      <w:lvlText w:val="%7."/>
      <w:lvlJc w:val="left"/>
      <w:pPr>
        <w:ind w:left="3732" w:hanging="420"/>
      </w:pPr>
    </w:lvl>
    <w:lvl w:ilvl="7" w:tplc="04090019" w:tentative="1">
      <w:start w:val="1"/>
      <w:numFmt w:val="lowerLetter"/>
      <w:lvlText w:val="%8)"/>
      <w:lvlJc w:val="left"/>
      <w:pPr>
        <w:ind w:left="4152" w:hanging="420"/>
      </w:pPr>
    </w:lvl>
    <w:lvl w:ilvl="8" w:tplc="0409001B" w:tentative="1">
      <w:start w:val="1"/>
      <w:numFmt w:val="lowerRoman"/>
      <w:lvlText w:val="%9."/>
      <w:lvlJc w:val="right"/>
      <w:pPr>
        <w:ind w:left="4572" w:hanging="420"/>
      </w:pPr>
    </w:lvl>
  </w:abstractNum>
  <w:num w:numId="1">
    <w:abstractNumId w:val="1"/>
  </w:num>
  <w:num w:numId="2">
    <w:abstractNumId w:val="4"/>
  </w:num>
  <w:num w:numId="3">
    <w:abstractNumId w:val="0"/>
  </w:num>
  <w:num w:numId="4">
    <w:abstractNumId w:val="6"/>
  </w:num>
  <w:num w:numId="5">
    <w:abstractNumId w:val="3"/>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0"/>
  </w:compat>
  <w:rsids>
    <w:rsidRoot w:val="00A32003"/>
    <w:rsid w:val="000031A4"/>
    <w:rsid w:val="000162BF"/>
    <w:rsid w:val="00022DEB"/>
    <w:rsid w:val="000D14B6"/>
    <w:rsid w:val="000D192D"/>
    <w:rsid w:val="000D6DB3"/>
    <w:rsid w:val="000E3846"/>
    <w:rsid w:val="000F7AE4"/>
    <w:rsid w:val="001233E4"/>
    <w:rsid w:val="001C4510"/>
    <w:rsid w:val="0024594F"/>
    <w:rsid w:val="00266D69"/>
    <w:rsid w:val="00285267"/>
    <w:rsid w:val="00290B35"/>
    <w:rsid w:val="00291E7D"/>
    <w:rsid w:val="00360B72"/>
    <w:rsid w:val="00370A0A"/>
    <w:rsid w:val="00384376"/>
    <w:rsid w:val="003A24B8"/>
    <w:rsid w:val="003B18DE"/>
    <w:rsid w:val="003D78D9"/>
    <w:rsid w:val="0040097B"/>
    <w:rsid w:val="00420707"/>
    <w:rsid w:val="00472D3B"/>
    <w:rsid w:val="004A1491"/>
    <w:rsid w:val="004C0E08"/>
    <w:rsid w:val="004C6D33"/>
    <w:rsid w:val="004F4AC1"/>
    <w:rsid w:val="00574451"/>
    <w:rsid w:val="005879E9"/>
    <w:rsid w:val="00594812"/>
    <w:rsid w:val="005A4C38"/>
    <w:rsid w:val="005C4503"/>
    <w:rsid w:val="005D4229"/>
    <w:rsid w:val="005F1D47"/>
    <w:rsid w:val="005F6F33"/>
    <w:rsid w:val="00610AFF"/>
    <w:rsid w:val="006433C0"/>
    <w:rsid w:val="00663FA4"/>
    <w:rsid w:val="0067403C"/>
    <w:rsid w:val="0074487D"/>
    <w:rsid w:val="00763FA1"/>
    <w:rsid w:val="00764CCE"/>
    <w:rsid w:val="00787D06"/>
    <w:rsid w:val="00791C56"/>
    <w:rsid w:val="007A242E"/>
    <w:rsid w:val="007A73E1"/>
    <w:rsid w:val="007B1FCB"/>
    <w:rsid w:val="007C31F6"/>
    <w:rsid w:val="007C5F7B"/>
    <w:rsid w:val="007E5081"/>
    <w:rsid w:val="008146EC"/>
    <w:rsid w:val="00825AA2"/>
    <w:rsid w:val="008262A1"/>
    <w:rsid w:val="0087130B"/>
    <w:rsid w:val="00876AE9"/>
    <w:rsid w:val="00880B1B"/>
    <w:rsid w:val="00882D17"/>
    <w:rsid w:val="008B1F36"/>
    <w:rsid w:val="008B7087"/>
    <w:rsid w:val="00906C88"/>
    <w:rsid w:val="00941EF5"/>
    <w:rsid w:val="00963EDF"/>
    <w:rsid w:val="00971920"/>
    <w:rsid w:val="00984E2C"/>
    <w:rsid w:val="009920A3"/>
    <w:rsid w:val="009B0024"/>
    <w:rsid w:val="009C0023"/>
    <w:rsid w:val="009C089A"/>
    <w:rsid w:val="009D0A56"/>
    <w:rsid w:val="009D5C3F"/>
    <w:rsid w:val="00A32003"/>
    <w:rsid w:val="00A44292"/>
    <w:rsid w:val="00A6537C"/>
    <w:rsid w:val="00A86341"/>
    <w:rsid w:val="00A97D63"/>
    <w:rsid w:val="00AD50B5"/>
    <w:rsid w:val="00AD5DFF"/>
    <w:rsid w:val="00AD7D6A"/>
    <w:rsid w:val="00AE2BD7"/>
    <w:rsid w:val="00B00816"/>
    <w:rsid w:val="00B3091E"/>
    <w:rsid w:val="00B61C38"/>
    <w:rsid w:val="00BA3876"/>
    <w:rsid w:val="00BD3596"/>
    <w:rsid w:val="00BF3869"/>
    <w:rsid w:val="00C24FA4"/>
    <w:rsid w:val="00C33007"/>
    <w:rsid w:val="00C432C8"/>
    <w:rsid w:val="00CA68EE"/>
    <w:rsid w:val="00CB137B"/>
    <w:rsid w:val="00CB6C7C"/>
    <w:rsid w:val="00CE27F8"/>
    <w:rsid w:val="00CE4988"/>
    <w:rsid w:val="00D0789E"/>
    <w:rsid w:val="00D35738"/>
    <w:rsid w:val="00D440CB"/>
    <w:rsid w:val="00D93483"/>
    <w:rsid w:val="00DE0CC0"/>
    <w:rsid w:val="00E14E43"/>
    <w:rsid w:val="00E24C4E"/>
    <w:rsid w:val="00E4252D"/>
    <w:rsid w:val="00E46566"/>
    <w:rsid w:val="00E70525"/>
    <w:rsid w:val="00E7755A"/>
    <w:rsid w:val="00E85B32"/>
    <w:rsid w:val="00EB0069"/>
    <w:rsid w:val="00EB02E3"/>
    <w:rsid w:val="00F026C6"/>
    <w:rsid w:val="00F11986"/>
    <w:rsid w:val="00F25F8B"/>
    <w:rsid w:val="00F31D7F"/>
    <w:rsid w:val="00F721FE"/>
    <w:rsid w:val="00F76571"/>
    <w:rsid w:val="00F94025"/>
    <w:rsid w:val="00FB03A8"/>
    <w:rsid w:val="00FF0F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579DE8"/>
  <w15:chartTrackingRefBased/>
  <w15:docId w15:val="{8A9B2DBA-0B55-4014-8D32-9BAFA3AE5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825AA2"/>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825AA2"/>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74487D"/>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C0E08"/>
    <w:pPr>
      <w:spacing w:before="240" w:after="60"/>
      <w:jc w:val="center"/>
      <w:outlineLvl w:val="0"/>
    </w:pPr>
    <w:rPr>
      <w:rFonts w:asciiTheme="majorHAnsi" w:eastAsiaTheme="majorEastAsia" w:hAnsiTheme="majorHAnsi" w:cstheme="majorBidi"/>
      <w:b/>
      <w:bCs/>
      <w:sz w:val="32"/>
      <w:szCs w:val="32"/>
    </w:rPr>
  </w:style>
  <w:style w:type="character" w:customStyle="1" w:styleId="a4">
    <w:name w:val="标题 字符"/>
    <w:basedOn w:val="a0"/>
    <w:link w:val="a3"/>
    <w:uiPriority w:val="10"/>
    <w:rsid w:val="004C0E08"/>
    <w:rPr>
      <w:rFonts w:asciiTheme="majorHAnsi" w:eastAsiaTheme="majorEastAsia" w:hAnsiTheme="majorHAnsi" w:cstheme="majorBidi"/>
      <w:b/>
      <w:bCs/>
      <w:sz w:val="32"/>
      <w:szCs w:val="32"/>
    </w:rPr>
  </w:style>
  <w:style w:type="paragraph" w:styleId="a5">
    <w:name w:val="List Paragraph"/>
    <w:basedOn w:val="a"/>
    <w:uiPriority w:val="34"/>
    <w:qFormat/>
    <w:rsid w:val="004C0E08"/>
    <w:pPr>
      <w:ind w:firstLineChars="200" w:firstLine="420"/>
    </w:pPr>
  </w:style>
  <w:style w:type="character" w:customStyle="1" w:styleId="10">
    <w:name w:val="标题 1 字符"/>
    <w:basedOn w:val="a0"/>
    <w:link w:val="1"/>
    <w:uiPriority w:val="9"/>
    <w:rsid w:val="00825AA2"/>
    <w:rPr>
      <w:b/>
      <w:bCs/>
      <w:kern w:val="44"/>
      <w:sz w:val="44"/>
      <w:szCs w:val="44"/>
    </w:rPr>
  </w:style>
  <w:style w:type="character" w:customStyle="1" w:styleId="20">
    <w:name w:val="标题 2 字符"/>
    <w:basedOn w:val="a0"/>
    <w:link w:val="2"/>
    <w:uiPriority w:val="9"/>
    <w:rsid w:val="00825AA2"/>
    <w:rPr>
      <w:rFonts w:asciiTheme="majorHAnsi" w:eastAsiaTheme="majorEastAsia" w:hAnsiTheme="majorHAnsi" w:cstheme="majorBidi"/>
      <w:b/>
      <w:bCs/>
      <w:sz w:val="32"/>
      <w:szCs w:val="32"/>
    </w:rPr>
  </w:style>
  <w:style w:type="character" w:customStyle="1" w:styleId="30">
    <w:name w:val="标题 3 字符"/>
    <w:basedOn w:val="a0"/>
    <w:link w:val="3"/>
    <w:uiPriority w:val="9"/>
    <w:rsid w:val="0074487D"/>
    <w:rPr>
      <w:b/>
      <w:bCs/>
      <w:sz w:val="32"/>
      <w:szCs w:val="32"/>
    </w:rPr>
  </w:style>
  <w:style w:type="paragraph" w:styleId="a6">
    <w:name w:val="header"/>
    <w:basedOn w:val="a"/>
    <w:link w:val="a7"/>
    <w:uiPriority w:val="99"/>
    <w:unhideWhenUsed/>
    <w:rsid w:val="009920A3"/>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9920A3"/>
    <w:rPr>
      <w:sz w:val="18"/>
      <w:szCs w:val="18"/>
    </w:rPr>
  </w:style>
  <w:style w:type="paragraph" w:styleId="a8">
    <w:name w:val="footer"/>
    <w:basedOn w:val="a"/>
    <w:link w:val="a9"/>
    <w:uiPriority w:val="99"/>
    <w:unhideWhenUsed/>
    <w:rsid w:val="009920A3"/>
    <w:pPr>
      <w:tabs>
        <w:tab w:val="center" w:pos="4153"/>
        <w:tab w:val="right" w:pos="8306"/>
      </w:tabs>
      <w:snapToGrid w:val="0"/>
      <w:jc w:val="left"/>
    </w:pPr>
    <w:rPr>
      <w:sz w:val="18"/>
      <w:szCs w:val="18"/>
    </w:rPr>
  </w:style>
  <w:style w:type="character" w:customStyle="1" w:styleId="a9">
    <w:name w:val="页脚 字符"/>
    <w:basedOn w:val="a0"/>
    <w:link w:val="a8"/>
    <w:uiPriority w:val="99"/>
    <w:rsid w:val="009920A3"/>
    <w:rPr>
      <w:sz w:val="18"/>
      <w:szCs w:val="18"/>
    </w:rPr>
  </w:style>
  <w:style w:type="paragraph" w:styleId="aa">
    <w:name w:val="No Spacing"/>
    <w:uiPriority w:val="1"/>
    <w:qFormat/>
    <w:rsid w:val="00C33007"/>
    <w:pPr>
      <w:widowControl w:val="0"/>
      <w:jc w:val="both"/>
    </w:pPr>
    <w:rPr>
      <w:rFonts w:ascii="Times New Roman" w:eastAsia="宋体" w:hAnsi="Times New Roman" w:cs="Times New Roman"/>
      <w:szCs w:val="24"/>
    </w:rPr>
  </w:style>
  <w:style w:type="table" w:styleId="ab">
    <w:name w:val="Table Grid"/>
    <w:basedOn w:val="a1"/>
    <w:uiPriority w:val="59"/>
    <w:rsid w:val="004C6D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F026C6"/>
    <w:rPr>
      <w:sz w:val="18"/>
      <w:szCs w:val="18"/>
    </w:rPr>
  </w:style>
  <w:style w:type="character" w:customStyle="1" w:styleId="ad">
    <w:name w:val="批注框文本 字符"/>
    <w:basedOn w:val="a0"/>
    <w:link w:val="ac"/>
    <w:uiPriority w:val="99"/>
    <w:semiHidden/>
    <w:rsid w:val="00F026C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356</TotalTime>
  <Pages>1</Pages>
  <Words>468</Words>
  <Characters>2670</Characters>
  <Application>Microsoft Office Word</Application>
  <DocSecurity>0</DocSecurity>
  <Lines>22</Lines>
  <Paragraphs>6</Paragraphs>
  <ScaleCrop>false</ScaleCrop>
  <Company/>
  <LinksUpToDate>false</LinksUpToDate>
  <CharactersWithSpaces>3132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张玲</dc:creator>
  <cp:keywords/>
  <dc:description/>
  <cp:lastModifiedBy>柳凤斌</cp:lastModifiedBy>
  <cp:revision>91</cp:revision>
  <cp:lastPrinted>2020-01-10T00:40:00Z</cp:lastPrinted>
  <dcterms:created xsi:type="dcterms:W3CDTF">2020-01-07T12:12:00Z</dcterms:created>
  <dcterms:modified xsi:type="dcterms:W3CDTF">2020-01-15T09:49:00Z</dcterms:modified>
</cp:coreProperties>
</file>