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8C" w:rsidRDefault="008C308C">
      <w:pPr>
        <w:jc w:val="left"/>
        <w:rPr>
          <w:rFonts w:ascii="仿宋_GB2312" w:eastAsia="黑体"/>
          <w:b/>
          <w:sz w:val="24"/>
        </w:rPr>
      </w:pPr>
    </w:p>
    <w:p w:rsidR="008C308C" w:rsidRDefault="00CE01E1">
      <w:pPr>
        <w:spacing w:line="600" w:lineRule="auto"/>
        <w:jc w:val="center"/>
        <w:rPr>
          <w:rFonts w:eastAsia="黑体"/>
          <w:b/>
          <w:bCs/>
          <w:sz w:val="36"/>
          <w:szCs w:val="21"/>
        </w:rPr>
      </w:pPr>
      <w:r>
        <w:rPr>
          <w:rFonts w:eastAsia="黑体" w:hint="eastAsia"/>
          <w:b/>
          <w:bCs/>
          <w:sz w:val="40"/>
          <w:szCs w:val="22"/>
        </w:rPr>
        <w:t>三江学院高等教育研究</w:t>
      </w:r>
      <w:r>
        <w:rPr>
          <w:rFonts w:eastAsia="黑体" w:hint="eastAsia"/>
          <w:b/>
          <w:bCs/>
          <w:sz w:val="40"/>
          <w:szCs w:val="22"/>
        </w:rPr>
        <w:t>课题中期检查表</w:t>
      </w:r>
    </w:p>
    <w:tbl>
      <w:tblPr>
        <w:tblW w:w="9224" w:type="dxa"/>
        <w:jc w:val="center"/>
        <w:tblLayout w:type="fixed"/>
        <w:tblLook w:val="04A0"/>
      </w:tblPr>
      <w:tblGrid>
        <w:gridCol w:w="1231"/>
        <w:gridCol w:w="1950"/>
        <w:gridCol w:w="1274"/>
        <w:gridCol w:w="1989"/>
        <w:gridCol w:w="1212"/>
        <w:gridCol w:w="1568"/>
      </w:tblGrid>
      <w:tr w:rsidR="008C308C">
        <w:trPr>
          <w:trHeight w:val="60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CE01E1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课题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8C308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CE01E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CE01E1">
              <w:rPr>
                <w:rFonts w:ascii="仿宋" w:eastAsia="仿宋" w:hAnsi="仿宋" w:cs="仿宋" w:hint="eastAsia"/>
                <w:b/>
                <w:bCs/>
                <w:spacing w:val="36"/>
                <w:kern w:val="0"/>
                <w:sz w:val="24"/>
                <w:fitText w:val="912" w:id="907301130"/>
              </w:rPr>
              <w:t>负责</w:t>
            </w:r>
            <w:r w:rsidRPr="00CE01E1">
              <w:rPr>
                <w:rFonts w:ascii="仿宋" w:eastAsia="仿宋" w:hAnsi="仿宋" w:cs="仿宋" w:hint="eastAsia"/>
                <w:b/>
                <w:bCs/>
                <w:spacing w:val="6"/>
                <w:kern w:val="0"/>
                <w:sz w:val="24"/>
                <w:fitText w:val="912" w:id="907301130"/>
              </w:rPr>
              <w:t>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8C308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C308C">
        <w:trPr>
          <w:trHeight w:val="60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CE01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所在部门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8C308C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CE01E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课题类别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8C308C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CE01E1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立项编号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8C308C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C308C">
        <w:trPr>
          <w:trHeight w:val="452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CE01E1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课题</w:t>
            </w:r>
          </w:p>
          <w:p w:rsidR="008C308C" w:rsidRDefault="00CE01E1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进展</w:t>
            </w:r>
          </w:p>
          <w:p w:rsidR="008C308C" w:rsidRDefault="00CE01E1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情况</w:t>
            </w: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08C" w:rsidRDefault="00CE01E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对照</w:t>
            </w:r>
            <w:r>
              <w:rPr>
                <w:rFonts w:ascii="仿宋" w:eastAsia="仿宋" w:hAnsi="仿宋" w:cs="仿宋" w:hint="eastAsia"/>
                <w:sz w:val="24"/>
              </w:rPr>
              <w:t>进程计划</w:t>
            </w:r>
            <w:r>
              <w:rPr>
                <w:rFonts w:ascii="仿宋" w:eastAsia="仿宋" w:hAnsi="仿宋" w:cs="仿宋" w:hint="eastAsia"/>
                <w:sz w:val="24"/>
              </w:rPr>
              <w:t>填写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8C308C" w:rsidRDefault="008C308C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C308C">
        <w:trPr>
          <w:trHeight w:val="5002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CE01E1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阶段性</w:t>
            </w:r>
          </w:p>
          <w:p w:rsidR="008C308C" w:rsidRDefault="00CE01E1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成果</w:t>
            </w: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08C" w:rsidRDefault="00CE01E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对照</w:t>
            </w:r>
            <w:r>
              <w:rPr>
                <w:rFonts w:ascii="仿宋" w:eastAsia="仿宋" w:hAnsi="仿宋" w:cs="仿宋" w:hint="eastAsia"/>
                <w:sz w:val="24"/>
              </w:rPr>
              <w:t>预期成果</w:t>
            </w:r>
            <w:r>
              <w:rPr>
                <w:rFonts w:ascii="仿宋" w:eastAsia="仿宋" w:hAnsi="仿宋" w:cs="仿宋" w:hint="eastAsia"/>
                <w:sz w:val="24"/>
              </w:rPr>
              <w:t>逐项填写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8C308C" w:rsidRDefault="008C308C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C308C">
        <w:trPr>
          <w:trHeight w:val="1835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CE01E1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经费使用情况</w:t>
            </w: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8C308C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C308C">
        <w:trPr>
          <w:trHeight w:val="3287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CE01E1">
            <w:pPr>
              <w:pStyle w:val="a3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课题组</w:t>
            </w:r>
          </w:p>
          <w:p w:rsidR="008C308C" w:rsidRDefault="00CE01E1">
            <w:pPr>
              <w:pStyle w:val="a3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自查</w:t>
            </w:r>
          </w:p>
          <w:p w:rsidR="008C308C" w:rsidRDefault="00CE01E1">
            <w:pPr>
              <w:pStyle w:val="a3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意见</w:t>
            </w:r>
          </w:p>
          <w:p w:rsidR="008C308C" w:rsidRDefault="008C308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308C" w:rsidRDefault="008C308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8C308C" w:rsidRDefault="008C308C">
            <w:pPr>
              <w:spacing w:line="360" w:lineRule="auto"/>
              <w:ind w:firstLineChars="250" w:firstLine="60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8C308C" w:rsidRDefault="00CE01E1">
            <w:pPr>
              <w:spacing w:line="360" w:lineRule="auto"/>
              <w:ind w:firstLineChars="250" w:firstLine="60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课题</w:t>
            </w:r>
            <w:r>
              <w:rPr>
                <w:rFonts w:ascii="仿宋" w:eastAsia="仿宋" w:hAnsi="仿宋" w:cs="仿宋" w:hint="eastAsia"/>
                <w:sz w:val="24"/>
              </w:rPr>
              <w:t>负责人（签名）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　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　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   </w:t>
            </w:r>
          </w:p>
          <w:p w:rsidR="008C308C" w:rsidRDefault="00CE01E1">
            <w:pPr>
              <w:spacing w:line="360" w:lineRule="auto"/>
              <w:ind w:firstLineChars="250" w:firstLine="6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8C308C">
        <w:trPr>
          <w:trHeight w:val="60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CE01E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</w:t>
            </w:r>
          </w:p>
          <w:p w:rsidR="008C308C" w:rsidRDefault="00CE01E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（部门）意见</w:t>
            </w: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08C" w:rsidRDefault="008C308C">
            <w:pPr>
              <w:rPr>
                <w:rFonts w:ascii="仿宋" w:eastAsia="仿宋" w:hAnsi="仿宋" w:cs="仿宋"/>
                <w:sz w:val="24"/>
              </w:rPr>
            </w:pPr>
          </w:p>
          <w:p w:rsidR="008C308C" w:rsidRDefault="008C308C">
            <w:pPr>
              <w:rPr>
                <w:rFonts w:ascii="仿宋" w:eastAsia="仿宋" w:hAnsi="仿宋" w:cs="仿宋"/>
                <w:sz w:val="24"/>
              </w:rPr>
            </w:pPr>
          </w:p>
          <w:p w:rsidR="008C308C" w:rsidRDefault="008C308C">
            <w:pPr>
              <w:rPr>
                <w:rFonts w:ascii="仿宋" w:eastAsia="仿宋" w:hAnsi="仿宋" w:cs="仿宋"/>
                <w:sz w:val="24"/>
              </w:rPr>
            </w:pPr>
          </w:p>
          <w:p w:rsidR="008C308C" w:rsidRDefault="008C308C">
            <w:pPr>
              <w:rPr>
                <w:rFonts w:ascii="仿宋" w:eastAsia="仿宋" w:hAnsi="仿宋" w:cs="仿宋"/>
                <w:sz w:val="24"/>
              </w:rPr>
            </w:pPr>
          </w:p>
          <w:p w:rsidR="008C308C" w:rsidRDefault="008C308C">
            <w:pPr>
              <w:rPr>
                <w:rFonts w:ascii="仿宋" w:eastAsia="仿宋" w:hAnsi="仿宋" w:cs="仿宋"/>
                <w:sz w:val="24"/>
              </w:rPr>
            </w:pPr>
          </w:p>
          <w:p w:rsidR="008C308C" w:rsidRDefault="008C308C">
            <w:pPr>
              <w:rPr>
                <w:rFonts w:ascii="仿宋" w:eastAsia="仿宋" w:hAnsi="仿宋" w:cs="仿宋"/>
                <w:sz w:val="24"/>
              </w:rPr>
            </w:pPr>
          </w:p>
          <w:p w:rsidR="008C308C" w:rsidRDefault="008C308C">
            <w:pPr>
              <w:rPr>
                <w:rFonts w:ascii="仿宋" w:eastAsia="仿宋" w:hAnsi="仿宋" w:cs="仿宋"/>
                <w:sz w:val="24"/>
              </w:rPr>
            </w:pPr>
          </w:p>
          <w:p w:rsidR="008C308C" w:rsidRDefault="008C308C">
            <w:pPr>
              <w:rPr>
                <w:rFonts w:ascii="仿宋" w:eastAsia="仿宋" w:hAnsi="仿宋" w:cs="仿宋"/>
                <w:sz w:val="24"/>
              </w:rPr>
            </w:pPr>
          </w:p>
          <w:p w:rsidR="008C308C" w:rsidRDefault="00CE01E1">
            <w:pPr>
              <w:pStyle w:val="a3"/>
              <w:ind w:firstLineChars="300" w:firstLine="720"/>
              <w:jc w:val="both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学院（部门）负责人签字：</w:t>
            </w:r>
          </w:p>
          <w:p w:rsidR="008C308C" w:rsidRDefault="00CE01E1">
            <w:pPr>
              <w:pStyle w:val="a3"/>
              <w:ind w:firstLineChars="1400" w:firstLine="3360"/>
              <w:jc w:val="both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盖章）</w:t>
            </w:r>
          </w:p>
          <w:p w:rsidR="008C308C" w:rsidRDefault="008C308C">
            <w:pPr>
              <w:pStyle w:val="a3"/>
              <w:jc w:val="both"/>
              <w:rPr>
                <w:rFonts w:ascii="仿宋" w:eastAsia="仿宋" w:hAnsi="仿宋" w:cs="仿宋"/>
                <w:sz w:val="24"/>
              </w:rPr>
            </w:pPr>
          </w:p>
          <w:p w:rsidR="008C308C" w:rsidRDefault="00CE01E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8C308C">
        <w:trPr>
          <w:trHeight w:val="60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8C" w:rsidRDefault="00CE01E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学校</w:t>
            </w:r>
          </w:p>
          <w:p w:rsidR="008C308C" w:rsidRDefault="00CE01E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管理</w:t>
            </w:r>
          </w:p>
          <w:p w:rsidR="008C308C" w:rsidRDefault="00CE01E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部门</w:t>
            </w:r>
          </w:p>
          <w:p w:rsidR="008C308C" w:rsidRDefault="00CE01E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意见</w:t>
            </w: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08C" w:rsidRDefault="008C308C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</w:p>
          <w:p w:rsidR="008C308C" w:rsidRDefault="00CE01E1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任务完成情况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</w:t>
            </w:r>
          </w:p>
          <w:p w:rsidR="008C308C" w:rsidRDefault="00CE01E1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□按原计划完成任务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</w:t>
            </w:r>
          </w:p>
          <w:p w:rsidR="008C308C" w:rsidRDefault="00CE01E1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□未完成原计划任务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</w:p>
          <w:p w:rsidR="008C308C" w:rsidRDefault="00CE01E1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经费拨款情况</w:t>
            </w:r>
          </w:p>
          <w:p w:rsidR="008C308C" w:rsidRDefault="00CE01E1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□按计划拨款</w:t>
            </w:r>
          </w:p>
          <w:p w:rsidR="008C308C" w:rsidRDefault="00CE01E1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□暂缓拨款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中止拨款</w:t>
            </w:r>
          </w:p>
          <w:p w:rsidR="008C308C" w:rsidRDefault="008C308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8C308C" w:rsidRDefault="008C308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8C308C" w:rsidRDefault="008C308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8C308C" w:rsidRDefault="008C308C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8C308C" w:rsidRDefault="00CE01E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签字盖章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:rsidR="008C308C" w:rsidRDefault="008C308C">
            <w:pPr>
              <w:rPr>
                <w:rFonts w:ascii="仿宋" w:eastAsia="仿宋" w:hAnsi="仿宋" w:cs="仿宋"/>
                <w:sz w:val="24"/>
              </w:rPr>
            </w:pPr>
          </w:p>
          <w:p w:rsidR="008C308C" w:rsidRDefault="00CE01E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8C308C" w:rsidRDefault="00CE01E1">
      <w:pPr>
        <w:spacing w:line="600" w:lineRule="auto"/>
        <w:rPr>
          <w:rFonts w:eastAsia="黑体"/>
          <w:b/>
          <w:bCs/>
          <w:sz w:val="36"/>
          <w:szCs w:val="21"/>
        </w:rPr>
      </w:pPr>
      <w:r>
        <w:rPr>
          <w:rFonts w:ascii="宋体" w:hAnsi="宋体" w:cs="宋体" w:hint="eastAsia"/>
          <w:sz w:val="24"/>
          <w:szCs w:val="16"/>
        </w:rPr>
        <w:t>（本表</w:t>
      </w:r>
      <w:r>
        <w:rPr>
          <w:rFonts w:ascii="宋体" w:hAnsi="宋体" w:cs="宋体" w:hint="eastAsia"/>
          <w:sz w:val="24"/>
          <w:szCs w:val="16"/>
        </w:rPr>
        <w:t>正反打印，</w:t>
      </w:r>
      <w:r>
        <w:rPr>
          <w:rFonts w:ascii="宋体" w:hAnsi="宋体" w:cs="宋体" w:hint="eastAsia"/>
          <w:sz w:val="24"/>
          <w:szCs w:val="16"/>
        </w:rPr>
        <w:t>1</w:t>
      </w:r>
      <w:bookmarkStart w:id="0" w:name="_GoBack"/>
      <w:bookmarkEnd w:id="0"/>
      <w:r>
        <w:rPr>
          <w:rFonts w:ascii="宋体" w:hAnsi="宋体" w:cs="宋体" w:hint="eastAsia"/>
          <w:sz w:val="24"/>
          <w:szCs w:val="16"/>
        </w:rPr>
        <w:t>式</w:t>
      </w:r>
      <w:r>
        <w:rPr>
          <w:rFonts w:ascii="宋体" w:hAnsi="宋体" w:cs="宋体" w:hint="eastAsia"/>
          <w:sz w:val="24"/>
          <w:szCs w:val="16"/>
        </w:rPr>
        <w:t>2</w:t>
      </w:r>
      <w:r>
        <w:rPr>
          <w:rFonts w:ascii="宋体" w:hAnsi="宋体" w:cs="宋体" w:hint="eastAsia"/>
          <w:sz w:val="24"/>
          <w:szCs w:val="16"/>
        </w:rPr>
        <w:t>份）</w:t>
      </w:r>
    </w:p>
    <w:sectPr w:rsidR="008C308C" w:rsidSect="008C3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1E1" w:rsidRDefault="00CE01E1" w:rsidP="00A10825">
      <w:r>
        <w:separator/>
      </w:r>
    </w:p>
  </w:endnote>
  <w:endnote w:type="continuationSeparator" w:id="1">
    <w:p w:rsidR="00CE01E1" w:rsidRDefault="00CE01E1" w:rsidP="00A10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1E1" w:rsidRDefault="00CE01E1" w:rsidP="00A10825">
      <w:r>
        <w:separator/>
      </w:r>
    </w:p>
  </w:footnote>
  <w:footnote w:type="continuationSeparator" w:id="1">
    <w:p w:rsidR="00CE01E1" w:rsidRDefault="00CE01E1" w:rsidP="00A10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54747A"/>
    <w:rsid w:val="008C308C"/>
    <w:rsid w:val="00A10825"/>
    <w:rsid w:val="00CE01E1"/>
    <w:rsid w:val="07AA5C1C"/>
    <w:rsid w:val="1354747A"/>
    <w:rsid w:val="65065F04"/>
    <w:rsid w:val="65FC6976"/>
    <w:rsid w:val="6CF93F73"/>
    <w:rsid w:val="727D0FE1"/>
    <w:rsid w:val="7A763BC1"/>
    <w:rsid w:val="7A8E1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08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C308C"/>
    <w:pPr>
      <w:jc w:val="center"/>
    </w:pPr>
    <w:rPr>
      <w:rFonts w:eastAsia="黑体"/>
      <w:sz w:val="44"/>
    </w:rPr>
  </w:style>
  <w:style w:type="paragraph" w:styleId="a4">
    <w:name w:val="header"/>
    <w:basedOn w:val="a"/>
    <w:link w:val="Char"/>
    <w:rsid w:val="00A10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1082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10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1082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♔吕♔</dc:creator>
  <cp:lastModifiedBy>PC</cp:lastModifiedBy>
  <cp:revision>2</cp:revision>
  <dcterms:created xsi:type="dcterms:W3CDTF">2021-09-23T08:22:00Z</dcterms:created>
  <dcterms:modified xsi:type="dcterms:W3CDTF">2021-09-30T01:18:00Z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7F7CDDEBD8564771999DD569F2527A61</vt:lpwstr>
  </property>
</Properties>
</file>