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20" w:lineRule="exact"/>
        <w:rPr>
          <w:rFonts w:eastAsia="黑体"/>
          <w:kern w:val="0"/>
          <w:sz w:val="32"/>
          <w:szCs w:val="32"/>
        </w:rPr>
      </w:pPr>
      <w:r>
        <w:rPr>
          <w:rFonts w:eastAsia="黑体"/>
          <w:kern w:val="0"/>
          <w:sz w:val="32"/>
          <w:szCs w:val="32"/>
        </w:rPr>
        <w:t>附件1</w:t>
      </w:r>
    </w:p>
    <w:p>
      <w:pPr>
        <w:adjustRightInd w:val="0"/>
        <w:snapToGrid w:val="0"/>
        <w:spacing w:line="520" w:lineRule="exact"/>
        <w:rPr>
          <w:rFonts w:eastAsia="黑体"/>
          <w:kern w:val="0"/>
          <w:sz w:val="32"/>
          <w:szCs w:val="32"/>
        </w:rPr>
      </w:pPr>
    </w:p>
    <w:p>
      <w:pPr>
        <w:adjustRightInd w:val="0"/>
        <w:snapToGrid w:val="0"/>
        <w:spacing w:line="520" w:lineRule="exact"/>
        <w:jc w:val="center"/>
        <w:rPr>
          <w:rFonts w:hint="eastAsia" w:eastAsia="黑体"/>
          <w:w w:val="95"/>
          <w:sz w:val="36"/>
          <w:szCs w:val="36"/>
        </w:rPr>
      </w:pPr>
      <w:r>
        <w:rPr>
          <w:rFonts w:hint="eastAsia" w:eastAsia="黑体"/>
          <w:w w:val="95"/>
          <w:sz w:val="36"/>
          <w:szCs w:val="36"/>
          <w:lang w:val="en-US" w:eastAsia="zh-CN"/>
        </w:rPr>
        <w:t>全国民办高校马克思主义学院建设研讨会</w:t>
      </w:r>
      <w:r>
        <w:rPr>
          <w:rFonts w:eastAsia="黑体"/>
          <w:w w:val="95"/>
          <w:sz w:val="36"/>
          <w:szCs w:val="36"/>
        </w:rPr>
        <w:t>回执</w:t>
      </w:r>
    </w:p>
    <w:p>
      <w:pPr>
        <w:adjustRightInd w:val="0"/>
        <w:snapToGrid w:val="0"/>
        <w:spacing w:line="520" w:lineRule="exact"/>
        <w:jc w:val="center"/>
        <w:rPr>
          <w:rFonts w:hint="eastAsia" w:eastAsia="黑体"/>
          <w:w w:val="95"/>
          <w:sz w:val="36"/>
          <w:szCs w:val="36"/>
        </w:rPr>
      </w:pPr>
    </w:p>
    <w:p>
      <w:pPr>
        <w:adjustRightInd w:val="0"/>
        <w:snapToGrid w:val="0"/>
        <w:spacing w:line="520" w:lineRule="exact"/>
        <w:rPr>
          <w:rFonts w:hint="eastAsia" w:eastAsia="黑体"/>
          <w:w w:val="95"/>
          <w:sz w:val="36"/>
          <w:szCs w:val="36"/>
        </w:rPr>
      </w:pPr>
      <w:r>
        <w:rPr>
          <w:rFonts w:hint="eastAsia" w:eastAsia="黑体"/>
          <w:w w:val="95"/>
          <w:sz w:val="36"/>
          <w:szCs w:val="36"/>
        </w:rPr>
        <w:t>单</w:t>
      </w:r>
      <w:r>
        <w:rPr>
          <w:rFonts w:hint="eastAsia" w:eastAsia="黑体"/>
          <w:w w:val="95"/>
          <w:sz w:val="36"/>
          <w:szCs w:val="36"/>
          <w:lang w:val="en-US" w:eastAsia="zh-CN"/>
        </w:rPr>
        <w:t xml:space="preserve">  </w:t>
      </w:r>
      <w:r>
        <w:rPr>
          <w:rFonts w:hint="eastAsia" w:eastAsia="黑体"/>
          <w:w w:val="95"/>
          <w:sz w:val="36"/>
          <w:szCs w:val="36"/>
        </w:rPr>
        <w:t xml:space="preserve">位：                          </w:t>
      </w:r>
      <w:r>
        <w:rPr>
          <w:rFonts w:hint="eastAsia" w:eastAsia="黑体"/>
          <w:w w:val="95"/>
          <w:sz w:val="36"/>
          <w:szCs w:val="36"/>
          <w:lang w:val="en-US" w:eastAsia="zh-CN"/>
        </w:rPr>
        <w:t xml:space="preserve">          </w:t>
      </w:r>
      <w:r>
        <w:rPr>
          <w:rFonts w:hint="eastAsia" w:eastAsia="黑体"/>
          <w:w w:val="95"/>
          <w:sz w:val="36"/>
          <w:szCs w:val="36"/>
        </w:rPr>
        <w:t>报名日期：201</w:t>
      </w:r>
      <w:r>
        <w:rPr>
          <w:rFonts w:hint="eastAsia" w:eastAsia="黑体"/>
          <w:w w:val="95"/>
          <w:sz w:val="36"/>
          <w:szCs w:val="36"/>
          <w:lang w:val="en-US" w:eastAsia="zh-CN"/>
        </w:rPr>
        <w:t>7</w:t>
      </w:r>
      <w:r>
        <w:rPr>
          <w:rFonts w:hint="eastAsia" w:eastAsia="黑体"/>
          <w:w w:val="95"/>
          <w:sz w:val="36"/>
          <w:szCs w:val="36"/>
        </w:rPr>
        <w:t>年</w:t>
      </w:r>
      <w:r>
        <w:rPr>
          <w:rFonts w:hint="eastAsia" w:eastAsia="黑体"/>
          <w:w w:val="95"/>
          <w:sz w:val="36"/>
          <w:szCs w:val="36"/>
          <w:lang w:val="en-US" w:eastAsia="zh-CN"/>
        </w:rPr>
        <w:t xml:space="preserve">  </w:t>
      </w:r>
      <w:r>
        <w:rPr>
          <w:rFonts w:hint="eastAsia" w:eastAsia="黑体"/>
          <w:w w:val="95"/>
          <w:sz w:val="36"/>
          <w:szCs w:val="36"/>
        </w:rPr>
        <w:t>月</w:t>
      </w:r>
      <w:r>
        <w:rPr>
          <w:rFonts w:hint="eastAsia" w:eastAsia="黑体"/>
          <w:w w:val="95"/>
          <w:sz w:val="36"/>
          <w:szCs w:val="36"/>
          <w:lang w:val="en-US" w:eastAsia="zh-CN"/>
        </w:rPr>
        <w:t xml:space="preserve">  </w:t>
      </w:r>
      <w:r>
        <w:rPr>
          <w:rFonts w:hint="eastAsia" w:eastAsia="黑体"/>
          <w:w w:val="95"/>
          <w:sz w:val="36"/>
          <w:szCs w:val="36"/>
        </w:rPr>
        <w:t>日</w:t>
      </w:r>
    </w:p>
    <w:p>
      <w:pPr>
        <w:adjustRightInd w:val="0"/>
        <w:snapToGrid w:val="0"/>
        <w:spacing w:line="520" w:lineRule="exact"/>
        <w:rPr>
          <w:rFonts w:hint="eastAsia" w:eastAsia="黑体"/>
          <w:w w:val="95"/>
          <w:sz w:val="36"/>
          <w:szCs w:val="36"/>
        </w:rPr>
      </w:pPr>
      <w:r>
        <w:rPr>
          <w:rFonts w:hint="eastAsia" w:eastAsia="黑体"/>
          <w:w w:val="95"/>
          <w:sz w:val="36"/>
          <w:szCs w:val="36"/>
        </w:rPr>
        <w:t xml:space="preserve">联系人：                          </w:t>
      </w:r>
      <w:r>
        <w:rPr>
          <w:rFonts w:hint="eastAsia" w:eastAsia="黑体"/>
          <w:w w:val="95"/>
          <w:sz w:val="36"/>
          <w:szCs w:val="36"/>
          <w:lang w:val="en-US" w:eastAsia="zh-CN"/>
        </w:rPr>
        <w:t xml:space="preserve">        </w:t>
      </w:r>
      <w:r>
        <w:rPr>
          <w:rFonts w:hint="eastAsia" w:eastAsia="黑体"/>
          <w:w w:val="95"/>
          <w:sz w:val="36"/>
          <w:szCs w:val="36"/>
        </w:rPr>
        <w:t xml:space="preserve">  联系人电话：</w:t>
      </w:r>
    </w:p>
    <w:tbl>
      <w:tblPr>
        <w:tblStyle w:val="5"/>
        <w:tblW w:w="132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418"/>
        <w:gridCol w:w="933"/>
        <w:gridCol w:w="3368"/>
        <w:gridCol w:w="2160"/>
        <w:gridCol w:w="3311"/>
        <w:gridCol w:w="12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top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hint="eastAsia" w:eastAsia="黑体"/>
                <w:w w:val="95"/>
                <w:sz w:val="36"/>
                <w:szCs w:val="36"/>
              </w:rPr>
            </w:pPr>
            <w:r>
              <w:rPr>
                <w:rFonts w:hint="eastAsia" w:eastAsia="黑体"/>
                <w:kern w:val="0"/>
                <w:sz w:val="28"/>
                <w:szCs w:val="28"/>
              </w:rPr>
              <w:t>序号</w:t>
            </w:r>
          </w:p>
        </w:tc>
        <w:tc>
          <w:tcPr>
            <w:tcW w:w="1418" w:type="dxa"/>
            <w:vAlign w:val="top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hint="eastAsia" w:eastAsia="黑体"/>
                <w:w w:val="95"/>
                <w:sz w:val="36"/>
                <w:szCs w:val="36"/>
              </w:rPr>
            </w:pPr>
            <w:r>
              <w:rPr>
                <w:rFonts w:hint="eastAsia" w:eastAsia="黑体"/>
                <w:kern w:val="0"/>
                <w:sz w:val="28"/>
                <w:szCs w:val="28"/>
              </w:rPr>
              <w:t>姓名</w:t>
            </w:r>
          </w:p>
        </w:tc>
        <w:tc>
          <w:tcPr>
            <w:tcW w:w="933" w:type="dxa"/>
            <w:vAlign w:val="top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hint="eastAsia" w:eastAsia="黑体"/>
                <w:w w:val="95"/>
                <w:sz w:val="36"/>
                <w:szCs w:val="36"/>
              </w:rPr>
            </w:pPr>
            <w:r>
              <w:rPr>
                <w:rFonts w:hint="eastAsia" w:eastAsia="黑体"/>
                <w:kern w:val="0"/>
                <w:sz w:val="28"/>
                <w:szCs w:val="28"/>
              </w:rPr>
              <w:t>性别</w:t>
            </w:r>
          </w:p>
        </w:tc>
        <w:tc>
          <w:tcPr>
            <w:tcW w:w="3368" w:type="dxa"/>
            <w:vAlign w:val="top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hint="eastAsia" w:eastAsia="黑体"/>
                <w:w w:val="95"/>
                <w:sz w:val="36"/>
                <w:szCs w:val="36"/>
              </w:rPr>
            </w:pPr>
            <w:r>
              <w:rPr>
                <w:rFonts w:hint="eastAsia" w:eastAsia="黑体"/>
                <w:kern w:val="0"/>
                <w:sz w:val="28"/>
                <w:szCs w:val="28"/>
              </w:rPr>
              <w:t>职务、职称</w:t>
            </w:r>
          </w:p>
        </w:tc>
        <w:tc>
          <w:tcPr>
            <w:tcW w:w="2160" w:type="dxa"/>
            <w:vAlign w:val="top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hint="eastAsia" w:eastAsia="黑体"/>
                <w:w w:val="95"/>
                <w:sz w:val="36"/>
                <w:szCs w:val="36"/>
              </w:rPr>
            </w:pPr>
            <w:r>
              <w:rPr>
                <w:rFonts w:hint="eastAsia" w:eastAsia="黑体"/>
                <w:w w:val="95"/>
                <w:sz w:val="36"/>
                <w:szCs w:val="36"/>
              </w:rPr>
              <w:t>手机号码</w:t>
            </w:r>
          </w:p>
        </w:tc>
        <w:tc>
          <w:tcPr>
            <w:tcW w:w="3311" w:type="dxa"/>
            <w:vAlign w:val="top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hint="eastAsia" w:eastAsia="黑体"/>
                <w:w w:val="95"/>
                <w:sz w:val="36"/>
                <w:szCs w:val="36"/>
              </w:rPr>
            </w:pPr>
            <w:r>
              <w:rPr>
                <w:rFonts w:eastAsia="黑体"/>
                <w:w w:val="95"/>
                <w:sz w:val="36"/>
                <w:szCs w:val="36"/>
              </w:rPr>
              <w:t>E</w:t>
            </w:r>
            <w:r>
              <w:rPr>
                <w:rFonts w:hint="eastAsia" w:eastAsia="黑体"/>
                <w:w w:val="95"/>
                <w:sz w:val="36"/>
                <w:szCs w:val="36"/>
              </w:rPr>
              <w:t>mail</w:t>
            </w:r>
          </w:p>
        </w:tc>
        <w:tc>
          <w:tcPr>
            <w:tcW w:w="1241" w:type="dxa"/>
            <w:vAlign w:val="top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hint="eastAsia" w:eastAsia="黑体"/>
                <w:w w:val="95"/>
                <w:sz w:val="36"/>
                <w:szCs w:val="36"/>
              </w:rPr>
            </w:pPr>
            <w:r>
              <w:rPr>
                <w:rFonts w:hint="eastAsia" w:eastAsia="黑体"/>
                <w:w w:val="95"/>
                <w:sz w:val="36"/>
                <w:szCs w:val="36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top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hint="eastAsia" w:eastAsia="黑体"/>
                <w:w w:val="95"/>
                <w:sz w:val="24"/>
              </w:rPr>
            </w:pPr>
            <w:r>
              <w:rPr>
                <w:rFonts w:hint="eastAsia" w:eastAsia="黑体"/>
                <w:w w:val="95"/>
                <w:sz w:val="24"/>
              </w:rPr>
              <w:t>1</w:t>
            </w:r>
          </w:p>
        </w:tc>
        <w:tc>
          <w:tcPr>
            <w:tcW w:w="1418" w:type="dxa"/>
            <w:vAlign w:val="top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hint="eastAsia" w:eastAsia="黑体"/>
                <w:w w:val="95"/>
                <w:sz w:val="24"/>
              </w:rPr>
            </w:pPr>
          </w:p>
        </w:tc>
        <w:tc>
          <w:tcPr>
            <w:tcW w:w="933" w:type="dxa"/>
            <w:vAlign w:val="top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hint="eastAsia" w:eastAsia="黑体"/>
                <w:w w:val="95"/>
                <w:sz w:val="24"/>
              </w:rPr>
            </w:pPr>
          </w:p>
        </w:tc>
        <w:tc>
          <w:tcPr>
            <w:tcW w:w="3368" w:type="dxa"/>
            <w:vAlign w:val="top"/>
          </w:tcPr>
          <w:p>
            <w:pPr>
              <w:adjustRightInd w:val="0"/>
              <w:snapToGrid w:val="0"/>
              <w:spacing w:line="520" w:lineRule="exact"/>
              <w:rPr>
                <w:rFonts w:hint="eastAsia" w:eastAsia="黑体"/>
                <w:w w:val="95"/>
                <w:sz w:val="24"/>
              </w:rPr>
            </w:pPr>
          </w:p>
        </w:tc>
        <w:tc>
          <w:tcPr>
            <w:tcW w:w="2160" w:type="dxa"/>
            <w:vAlign w:val="top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hint="eastAsia" w:eastAsia="黑体"/>
                <w:w w:val="95"/>
                <w:sz w:val="24"/>
              </w:rPr>
            </w:pPr>
          </w:p>
        </w:tc>
        <w:tc>
          <w:tcPr>
            <w:tcW w:w="3311" w:type="dxa"/>
            <w:vAlign w:val="top"/>
          </w:tcPr>
          <w:p>
            <w:pPr>
              <w:adjustRightInd w:val="0"/>
              <w:snapToGrid w:val="0"/>
              <w:spacing w:line="520" w:lineRule="exact"/>
              <w:rPr>
                <w:rFonts w:hint="eastAsia" w:eastAsia="黑体"/>
                <w:w w:val="95"/>
                <w:sz w:val="24"/>
              </w:rPr>
            </w:pPr>
          </w:p>
        </w:tc>
        <w:tc>
          <w:tcPr>
            <w:tcW w:w="1241" w:type="dxa"/>
            <w:vAlign w:val="top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hint="eastAsia" w:eastAsia="黑体"/>
                <w:w w:val="95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top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hint="eastAsia" w:eastAsia="黑体"/>
                <w:w w:val="95"/>
                <w:sz w:val="24"/>
              </w:rPr>
            </w:pPr>
            <w:r>
              <w:rPr>
                <w:rFonts w:hint="eastAsia" w:eastAsia="黑体"/>
                <w:w w:val="95"/>
                <w:sz w:val="24"/>
              </w:rPr>
              <w:t>2</w:t>
            </w:r>
          </w:p>
        </w:tc>
        <w:tc>
          <w:tcPr>
            <w:tcW w:w="1418" w:type="dxa"/>
            <w:vAlign w:val="top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hint="eastAsia" w:eastAsia="黑体"/>
                <w:w w:val="95"/>
                <w:sz w:val="24"/>
              </w:rPr>
            </w:pPr>
          </w:p>
        </w:tc>
        <w:tc>
          <w:tcPr>
            <w:tcW w:w="933" w:type="dxa"/>
            <w:vAlign w:val="top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hint="eastAsia" w:eastAsia="黑体"/>
                <w:w w:val="95"/>
                <w:sz w:val="24"/>
              </w:rPr>
            </w:pPr>
          </w:p>
        </w:tc>
        <w:tc>
          <w:tcPr>
            <w:tcW w:w="3368" w:type="dxa"/>
            <w:vAlign w:val="top"/>
          </w:tcPr>
          <w:p>
            <w:pPr>
              <w:adjustRightInd w:val="0"/>
              <w:snapToGrid w:val="0"/>
              <w:spacing w:line="520" w:lineRule="exact"/>
              <w:rPr>
                <w:rFonts w:hint="eastAsia" w:eastAsia="黑体"/>
                <w:w w:val="95"/>
                <w:sz w:val="24"/>
              </w:rPr>
            </w:pPr>
          </w:p>
        </w:tc>
        <w:tc>
          <w:tcPr>
            <w:tcW w:w="2160" w:type="dxa"/>
            <w:vAlign w:val="top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hint="eastAsia" w:eastAsia="黑体"/>
                <w:w w:val="95"/>
                <w:sz w:val="24"/>
              </w:rPr>
            </w:pPr>
          </w:p>
        </w:tc>
        <w:tc>
          <w:tcPr>
            <w:tcW w:w="3311" w:type="dxa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1241" w:type="dxa"/>
            <w:vAlign w:val="top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hint="eastAsia" w:eastAsia="黑体"/>
                <w:w w:val="95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top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hint="eastAsia" w:eastAsia="黑体"/>
                <w:w w:val="95"/>
                <w:sz w:val="24"/>
              </w:rPr>
            </w:pPr>
            <w:r>
              <w:rPr>
                <w:rFonts w:hint="eastAsia" w:eastAsia="黑体"/>
                <w:w w:val="95"/>
                <w:sz w:val="24"/>
              </w:rPr>
              <w:t>3</w:t>
            </w:r>
          </w:p>
        </w:tc>
        <w:tc>
          <w:tcPr>
            <w:tcW w:w="1418" w:type="dxa"/>
            <w:vAlign w:val="top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hint="eastAsia" w:eastAsia="黑体"/>
                <w:w w:val="95"/>
                <w:sz w:val="24"/>
              </w:rPr>
            </w:pPr>
          </w:p>
        </w:tc>
        <w:tc>
          <w:tcPr>
            <w:tcW w:w="933" w:type="dxa"/>
            <w:vAlign w:val="top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hint="eastAsia" w:eastAsia="黑体"/>
                <w:w w:val="95"/>
                <w:sz w:val="24"/>
              </w:rPr>
            </w:pPr>
          </w:p>
        </w:tc>
        <w:tc>
          <w:tcPr>
            <w:tcW w:w="3368" w:type="dxa"/>
            <w:vAlign w:val="top"/>
          </w:tcPr>
          <w:p>
            <w:pPr>
              <w:adjustRightInd w:val="0"/>
              <w:snapToGrid w:val="0"/>
              <w:spacing w:line="520" w:lineRule="exact"/>
              <w:rPr>
                <w:rFonts w:hint="eastAsia" w:eastAsia="黑体"/>
                <w:w w:val="95"/>
                <w:sz w:val="24"/>
              </w:rPr>
            </w:pPr>
          </w:p>
        </w:tc>
        <w:tc>
          <w:tcPr>
            <w:tcW w:w="2160" w:type="dxa"/>
            <w:vAlign w:val="top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hint="eastAsia" w:eastAsia="黑体"/>
                <w:w w:val="95"/>
                <w:sz w:val="24"/>
              </w:rPr>
            </w:pPr>
          </w:p>
        </w:tc>
        <w:tc>
          <w:tcPr>
            <w:tcW w:w="3311" w:type="dxa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1241" w:type="dxa"/>
            <w:vAlign w:val="top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hint="eastAsia" w:eastAsia="黑体"/>
                <w:w w:val="95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top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hint="eastAsia" w:eastAsia="黑体"/>
                <w:w w:val="95"/>
                <w:sz w:val="36"/>
                <w:szCs w:val="36"/>
              </w:rPr>
            </w:pPr>
          </w:p>
        </w:tc>
        <w:tc>
          <w:tcPr>
            <w:tcW w:w="1418" w:type="dxa"/>
            <w:vAlign w:val="top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hint="eastAsia" w:eastAsia="黑体"/>
                <w:w w:val="95"/>
                <w:sz w:val="36"/>
                <w:szCs w:val="36"/>
              </w:rPr>
            </w:pPr>
          </w:p>
        </w:tc>
        <w:tc>
          <w:tcPr>
            <w:tcW w:w="933" w:type="dxa"/>
            <w:vAlign w:val="top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hint="eastAsia" w:eastAsia="黑体"/>
                <w:w w:val="95"/>
                <w:sz w:val="36"/>
                <w:szCs w:val="36"/>
              </w:rPr>
            </w:pPr>
          </w:p>
        </w:tc>
        <w:tc>
          <w:tcPr>
            <w:tcW w:w="3368" w:type="dxa"/>
            <w:vAlign w:val="top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hint="eastAsia" w:eastAsia="黑体"/>
                <w:w w:val="95"/>
                <w:sz w:val="36"/>
                <w:szCs w:val="36"/>
              </w:rPr>
            </w:pPr>
          </w:p>
        </w:tc>
        <w:tc>
          <w:tcPr>
            <w:tcW w:w="2160" w:type="dxa"/>
            <w:vAlign w:val="top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hint="eastAsia" w:eastAsia="黑体"/>
                <w:w w:val="95"/>
                <w:sz w:val="36"/>
                <w:szCs w:val="36"/>
              </w:rPr>
            </w:pPr>
          </w:p>
        </w:tc>
        <w:tc>
          <w:tcPr>
            <w:tcW w:w="3311" w:type="dxa"/>
            <w:vAlign w:val="top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hint="eastAsia" w:eastAsia="黑体"/>
                <w:w w:val="95"/>
                <w:sz w:val="36"/>
                <w:szCs w:val="36"/>
              </w:rPr>
            </w:pPr>
          </w:p>
        </w:tc>
        <w:tc>
          <w:tcPr>
            <w:tcW w:w="1241" w:type="dxa"/>
            <w:vAlign w:val="top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hint="eastAsia" w:eastAsia="黑体"/>
                <w:w w:val="95"/>
                <w:sz w:val="36"/>
                <w:szCs w:val="36"/>
              </w:rPr>
            </w:pPr>
          </w:p>
        </w:tc>
      </w:tr>
    </w:tbl>
    <w:p>
      <w:pPr>
        <w:adjustRightInd w:val="0"/>
        <w:snapToGrid w:val="0"/>
        <w:spacing w:line="520" w:lineRule="exact"/>
        <w:rPr>
          <w:rFonts w:hint="eastAsia" w:ascii="宋体" w:hAnsi="宋体"/>
          <w:sz w:val="32"/>
          <w:szCs w:val="32"/>
        </w:rPr>
      </w:pPr>
      <w:r>
        <w:rPr>
          <w:rFonts w:ascii="宋体" w:hAnsi="宋体"/>
          <w:w w:val="95"/>
          <w:sz w:val="32"/>
          <w:szCs w:val="32"/>
        </w:rPr>
        <w:t>回执</w:t>
      </w:r>
      <w:r>
        <w:rPr>
          <w:rFonts w:hint="eastAsia" w:ascii="宋体" w:hAnsi="宋体"/>
          <w:sz w:val="32"/>
          <w:szCs w:val="32"/>
        </w:rPr>
        <w:t>电子版发至</w:t>
      </w:r>
      <w:r>
        <w:rPr>
          <w:rFonts w:ascii="宋体" w:hAnsi="宋体"/>
          <w:sz w:val="32"/>
          <w:szCs w:val="32"/>
        </w:rPr>
        <w:t>电子信箱：</w:t>
      </w:r>
      <w:r>
        <w:rPr>
          <w:rFonts w:hint="eastAsia" w:eastAsia="仿宋_GB2312"/>
          <w:sz w:val="32"/>
          <w:szCs w:val="32"/>
          <w:lang w:val="en-US" w:eastAsia="zh-CN"/>
        </w:rPr>
        <w:t>26110903@qq.com</w:t>
      </w:r>
      <w:r>
        <w:rPr>
          <w:rFonts w:hint="eastAsia" w:ascii="宋体" w:hAnsi="宋体"/>
          <w:sz w:val="32"/>
          <w:szCs w:val="32"/>
        </w:rPr>
        <w:t>；</w:t>
      </w:r>
    </w:p>
    <w:p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Chars="0" w:right="0" w:rightChars="0"/>
        <w:rPr>
          <w:rFonts w:hint="eastAsia" w:eastAsia="仿宋_GB2312"/>
          <w:sz w:val="32"/>
          <w:szCs w:val="32"/>
          <w:lang w:val="en-US" w:eastAsia="zh-CN"/>
        </w:rPr>
      </w:pPr>
      <w:r>
        <w:rPr>
          <w:rFonts w:hint="eastAsia" w:ascii="宋体" w:hAnsi="宋体"/>
          <w:sz w:val="32"/>
          <w:szCs w:val="32"/>
        </w:rPr>
        <w:t>会务</w:t>
      </w:r>
      <w:r>
        <w:rPr>
          <w:rFonts w:ascii="宋体" w:hAnsi="宋体"/>
          <w:sz w:val="32"/>
          <w:szCs w:val="32"/>
        </w:rPr>
        <w:t>联系人：</w:t>
      </w:r>
      <w:r>
        <w:rPr>
          <w:rFonts w:hint="eastAsia" w:eastAsia="仿宋_GB2312"/>
          <w:sz w:val="32"/>
          <w:szCs w:val="32"/>
          <w:lang w:val="en-US" w:eastAsia="zh-CN"/>
        </w:rPr>
        <w:t>孔老师 15345188663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hint="eastAsia" w:eastAsia="仿宋_GB2312"/>
          <w:sz w:val="32"/>
          <w:szCs w:val="32"/>
          <w:lang w:val="en-US" w:eastAsia="zh-CN"/>
        </w:rPr>
        <w:t xml:space="preserve">  尹老师  15345188760  </w:t>
      </w:r>
    </w:p>
    <w:p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Chars="0" w:right="0" w:rightChars="0"/>
        <w:rPr>
          <w:rFonts w:hint="eastAsia" w:eastAsia="仿宋_GB2312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sz w:val="28"/>
          <w:szCs w:val="28"/>
          <w:lang w:val="en-US" w:eastAsia="zh-CN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>
      <w:pPr>
        <w:adjustRightInd w:val="0"/>
        <w:snapToGrid w:val="0"/>
        <w:spacing w:line="520" w:lineRule="exact"/>
        <w:rPr>
          <w:rFonts w:hint="eastAsia" w:eastAsia="黑体"/>
          <w:kern w:val="0"/>
          <w:sz w:val="32"/>
          <w:szCs w:val="32"/>
          <w:lang w:val="en-US" w:eastAsia="zh-CN"/>
        </w:rPr>
      </w:pPr>
      <w:r>
        <w:rPr>
          <w:rFonts w:hint="eastAsia" w:eastAsia="黑体"/>
          <w:kern w:val="0"/>
          <w:sz w:val="32"/>
          <w:szCs w:val="32"/>
          <w:lang w:val="en-US" w:eastAsia="zh-CN"/>
        </w:rPr>
        <w:t>附件2</w:t>
      </w:r>
    </w:p>
    <w:p>
      <w:pPr>
        <w:pStyle w:val="2"/>
        <w:jc w:val="center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南京安朴酒店交通路线</w:t>
      </w:r>
    </w:p>
    <w:p>
      <w:pPr>
        <w:numPr>
          <w:ilvl w:val="0"/>
          <w:numId w:val="1"/>
        </w:num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南京禄口机场——安朴酒店</w:t>
      </w:r>
    </w:p>
    <w:p>
      <w:pPr>
        <w:numPr>
          <w:ilvl w:val="0"/>
          <w:numId w:val="0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直接打车约80元，也可坐地铁S1到南京南站转地铁1号线（迈皋桥方向）至天隆寺站下，向南步行约300米即到。</w:t>
      </w:r>
    </w:p>
    <w:p>
      <w:pPr>
        <w:numPr>
          <w:ilvl w:val="0"/>
          <w:numId w:val="1"/>
        </w:num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高铁南京南站——安朴酒店</w:t>
      </w:r>
    </w:p>
    <w:p>
      <w:pPr>
        <w:numPr>
          <w:ilvl w:val="0"/>
          <w:numId w:val="0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直接打车约15元，也可坐地铁1号线（迈皋桥方向）至天隆寺站下，向南步行约300米即到。</w:t>
      </w:r>
    </w:p>
    <w:p>
      <w:pPr>
        <w:numPr>
          <w:ilvl w:val="0"/>
          <w:numId w:val="1"/>
        </w:num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火车南京站——安朴酒店</w:t>
      </w:r>
    </w:p>
    <w:p>
      <w:pPr>
        <w:numPr>
          <w:ilvl w:val="0"/>
          <w:numId w:val="0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直接打车约45元，也可坐地铁1号线（中国药科大学方向）至天隆寺站下，向南步行约300米即到。</w:t>
      </w:r>
    </w:p>
    <w:p>
      <w:pPr>
        <w:numPr>
          <w:ilvl w:val="0"/>
          <w:numId w:val="0"/>
        </w:numPr>
        <w:rPr>
          <w:rFonts w:hint="eastAsia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sz w:val="28"/>
          <w:szCs w:val="28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方正小标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E411D2"/>
    <w:multiLevelType w:val="singleLevel"/>
    <w:tmpl w:val="59E411D2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6A3437"/>
    <w:rsid w:val="246A343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Office_10.1.0.6874_F1E327BC-269C-435d-A152-05C5408002CA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2017-10-20T08:00:00Z</dcterms:created>
  <dc:creator>Administrator</dc:creator>
  <cp:lastModifiedBy>Administrator</cp:lastModifiedBy>
  <dcterms:modified xsi:type="dcterms:W3CDTF">2017-10-20T08:01:06Z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2052-10.1.0.6874</vt:lpwstr>
  </property>
</Properties>
</file>