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19E0" w14:textId="77777777" w:rsidR="004E090E" w:rsidRDefault="004E090E" w:rsidP="004E090E">
      <w:pPr>
        <w:pStyle w:val="af2"/>
        <w:spacing w:before="49" w:line="222" w:lineRule="auto"/>
        <w:ind w:left="197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附件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1：</w:t>
      </w:r>
    </w:p>
    <w:p w14:paraId="749A81DC" w14:textId="77777777" w:rsidR="004E090E" w:rsidRDefault="004E090E" w:rsidP="004E090E">
      <w:pPr>
        <w:pStyle w:val="af2"/>
        <w:spacing w:before="158" w:line="222" w:lineRule="auto"/>
        <w:ind w:left="1824"/>
        <w:rPr>
          <w:rFonts w:hint="eastAsia"/>
          <w:sz w:val="32"/>
          <w:szCs w:val="32"/>
          <w:lang w:eastAsia="zh-CN"/>
        </w:rPr>
      </w:pPr>
      <w:r w:rsidRPr="004E090E">
        <w:rPr>
          <w:spacing w:val="-1"/>
          <w:sz w:val="32"/>
          <w:szCs w:val="32"/>
          <w:lang w:eastAsia="zh-CN"/>
        </w:rPr>
        <w:t>第二十</w:t>
      </w:r>
      <w:r w:rsidRPr="004E090E">
        <w:rPr>
          <w:rFonts w:hint="eastAsia"/>
          <w:spacing w:val="-1"/>
          <w:sz w:val="32"/>
          <w:szCs w:val="32"/>
          <w:lang w:eastAsia="zh-CN"/>
        </w:rPr>
        <w:t>六</w:t>
      </w:r>
      <w:r w:rsidRPr="004E090E">
        <w:rPr>
          <w:spacing w:val="-1"/>
          <w:sz w:val="32"/>
          <w:szCs w:val="32"/>
          <w:lang w:eastAsia="zh-CN"/>
        </w:rPr>
        <w:t>届校园文化艺术节活动目录指南</w:t>
      </w:r>
    </w:p>
    <w:p w14:paraId="6674CCCE" w14:textId="77777777" w:rsidR="004E090E" w:rsidRDefault="004E090E" w:rsidP="004E090E">
      <w:pPr>
        <w:spacing w:line="114" w:lineRule="exact"/>
        <w:rPr>
          <w:lang w:eastAsia="zh-CN"/>
        </w:rPr>
      </w:pPr>
    </w:p>
    <w:tbl>
      <w:tblPr>
        <w:tblStyle w:val="TableNormal"/>
        <w:tblW w:w="86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88"/>
      </w:tblGrid>
      <w:tr w:rsidR="004E090E" w14:paraId="583F9EB8" w14:textId="77777777" w:rsidTr="00BD526E">
        <w:trPr>
          <w:trHeight w:val="623"/>
        </w:trPr>
        <w:tc>
          <w:tcPr>
            <w:tcW w:w="956" w:type="dxa"/>
          </w:tcPr>
          <w:p w14:paraId="29E1ECA7" w14:textId="77777777" w:rsidR="004E090E" w:rsidRDefault="004E090E" w:rsidP="00BD526E">
            <w:pPr>
              <w:pStyle w:val="TableText"/>
              <w:spacing w:before="177" w:line="223" w:lineRule="auto"/>
              <w:ind w:left="214"/>
              <w:rPr>
                <w:rFonts w:hint="eastAsia"/>
              </w:rPr>
            </w:pPr>
            <w:r w:rsidRPr="004E090E">
              <w:rPr>
                <w:spacing w:val="-9"/>
              </w:rPr>
              <w:t>序号</w:t>
            </w:r>
          </w:p>
        </w:tc>
        <w:tc>
          <w:tcPr>
            <w:tcW w:w="7688" w:type="dxa"/>
          </w:tcPr>
          <w:p w14:paraId="5B409922" w14:textId="77777777" w:rsidR="004E090E" w:rsidRDefault="004E090E" w:rsidP="00BD526E">
            <w:pPr>
              <w:pStyle w:val="TableText"/>
              <w:spacing w:before="177" w:line="223" w:lineRule="auto"/>
              <w:ind w:left="2741"/>
              <w:rPr>
                <w:rFonts w:hint="eastAsia"/>
              </w:rPr>
            </w:pPr>
            <w:r w:rsidRPr="004E090E">
              <w:rPr>
                <w:spacing w:val="-3"/>
              </w:rPr>
              <w:t>活动项目参考目录</w:t>
            </w:r>
          </w:p>
        </w:tc>
      </w:tr>
      <w:tr w:rsidR="004E090E" w14:paraId="76068739" w14:textId="77777777" w:rsidTr="00BD526E">
        <w:trPr>
          <w:trHeight w:val="504"/>
        </w:trPr>
        <w:tc>
          <w:tcPr>
            <w:tcW w:w="956" w:type="dxa"/>
          </w:tcPr>
          <w:p w14:paraId="1BB8CBDE" w14:textId="77777777" w:rsidR="004E090E" w:rsidRDefault="004E090E" w:rsidP="00BD526E">
            <w:pPr>
              <w:spacing w:before="219" w:line="189" w:lineRule="auto"/>
              <w:ind w:lef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8" w:type="dxa"/>
          </w:tcPr>
          <w:p w14:paraId="1B71C104" w14:textId="77777777" w:rsidR="004E090E" w:rsidRDefault="004E090E" w:rsidP="00BD526E">
            <w:pPr>
              <w:pStyle w:val="TableText"/>
              <w:spacing w:before="172" w:line="212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</w:t>
            </w:r>
            <w:r>
              <w:rPr>
                <w:rFonts w:hint="eastAsia"/>
                <w:color w:val="000000" w:themeColor="text1"/>
                <w:spacing w:val="7"/>
                <w:sz w:val="30"/>
                <w:szCs w:val="30"/>
                <w:lang w:eastAsia="zh-CN"/>
              </w:rPr>
              <w:t>厚植家国情怀，砥砺强国之志</w:t>
            </w:r>
            <w:r>
              <w:rPr>
                <w:rFonts w:hint="eastAsia"/>
                <w:sz w:val="30"/>
                <w:szCs w:val="30"/>
                <w:lang w:eastAsia="zh-CN"/>
              </w:rPr>
              <w:t>”书画篆刻交流展</w:t>
            </w:r>
          </w:p>
        </w:tc>
      </w:tr>
      <w:tr w:rsidR="004E090E" w14:paraId="27CA9C7A" w14:textId="77777777" w:rsidTr="00BD526E">
        <w:trPr>
          <w:trHeight w:val="504"/>
        </w:trPr>
        <w:tc>
          <w:tcPr>
            <w:tcW w:w="956" w:type="dxa"/>
          </w:tcPr>
          <w:p w14:paraId="737E8E90" w14:textId="77777777" w:rsidR="004E090E" w:rsidRDefault="004E090E" w:rsidP="00BD526E">
            <w:pPr>
              <w:spacing w:before="221" w:line="189" w:lineRule="auto"/>
              <w:ind w:left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8" w:type="dxa"/>
          </w:tcPr>
          <w:p w14:paraId="59302A10" w14:textId="77777777" w:rsidR="004E090E" w:rsidRDefault="004E090E" w:rsidP="00BD526E">
            <w:pPr>
              <w:pStyle w:val="TableText"/>
              <w:spacing w:before="172" w:line="212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“传承非遗文化，盛开青春绒花”绒花制作活动</w:t>
            </w:r>
          </w:p>
        </w:tc>
      </w:tr>
      <w:tr w:rsidR="004E090E" w14:paraId="1FC96474" w14:textId="77777777" w:rsidTr="00BD526E">
        <w:trPr>
          <w:trHeight w:val="504"/>
        </w:trPr>
        <w:tc>
          <w:tcPr>
            <w:tcW w:w="956" w:type="dxa"/>
          </w:tcPr>
          <w:p w14:paraId="22E1C70B" w14:textId="77777777" w:rsidR="004E090E" w:rsidRDefault="004E090E" w:rsidP="00BD526E">
            <w:pPr>
              <w:spacing w:before="220" w:line="189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8" w:type="dxa"/>
          </w:tcPr>
          <w:p w14:paraId="4A9DB8DA" w14:textId="77777777" w:rsidR="004E090E" w:rsidRDefault="004E090E" w:rsidP="00BD526E">
            <w:pPr>
              <w:pStyle w:val="TableText"/>
              <w:spacing w:before="174" w:line="211" w:lineRule="auto"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“琴韵赏”古琴雅集</w:t>
            </w:r>
          </w:p>
        </w:tc>
      </w:tr>
      <w:tr w:rsidR="004E090E" w14:paraId="26B918DA" w14:textId="77777777" w:rsidTr="00BD526E">
        <w:trPr>
          <w:trHeight w:val="505"/>
        </w:trPr>
        <w:tc>
          <w:tcPr>
            <w:tcW w:w="956" w:type="dxa"/>
          </w:tcPr>
          <w:p w14:paraId="0C1F8724" w14:textId="77777777" w:rsidR="004E090E" w:rsidRDefault="004E090E" w:rsidP="00BD526E">
            <w:pPr>
              <w:spacing w:before="223" w:line="189" w:lineRule="auto"/>
              <w:ind w:left="4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8" w:type="dxa"/>
          </w:tcPr>
          <w:p w14:paraId="3090311E" w14:textId="77777777" w:rsidR="004E090E" w:rsidRDefault="004E090E" w:rsidP="00BD526E">
            <w:pPr>
              <w:pStyle w:val="TableText"/>
              <w:spacing w:before="174" w:line="211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国潮古韵游园会</w:t>
            </w:r>
          </w:p>
        </w:tc>
      </w:tr>
      <w:tr w:rsidR="004E090E" w14:paraId="7CC7BD6A" w14:textId="77777777" w:rsidTr="00BD526E">
        <w:trPr>
          <w:trHeight w:val="505"/>
        </w:trPr>
        <w:tc>
          <w:tcPr>
            <w:tcW w:w="956" w:type="dxa"/>
          </w:tcPr>
          <w:p w14:paraId="25FB2B94" w14:textId="77777777" w:rsidR="004E090E" w:rsidRDefault="004E090E" w:rsidP="00BD526E">
            <w:pPr>
              <w:spacing w:before="225" w:line="186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88" w:type="dxa"/>
          </w:tcPr>
          <w:p w14:paraId="2FC39213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“</w:t>
            </w:r>
            <w:r>
              <w:rPr>
                <w:rFonts w:hint="eastAsia"/>
                <w:color w:val="auto"/>
                <w:spacing w:val="7"/>
                <w:sz w:val="30"/>
                <w:szCs w:val="30"/>
                <w:lang w:eastAsia="zh-CN"/>
              </w:rPr>
              <w:t>厚植家国情怀，砥砺强国之志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”红五月合唱比赛</w:t>
            </w:r>
          </w:p>
        </w:tc>
      </w:tr>
      <w:tr w:rsidR="004E090E" w14:paraId="67D40D01" w14:textId="77777777" w:rsidTr="00BD526E">
        <w:trPr>
          <w:trHeight w:val="505"/>
        </w:trPr>
        <w:tc>
          <w:tcPr>
            <w:tcW w:w="956" w:type="dxa"/>
          </w:tcPr>
          <w:p w14:paraId="15BA7589" w14:textId="77777777" w:rsidR="004E090E" w:rsidRDefault="004E090E" w:rsidP="00BD526E">
            <w:pPr>
              <w:spacing w:before="223" w:line="189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8" w:type="dxa"/>
          </w:tcPr>
          <w:p w14:paraId="2D3BBD25" w14:textId="77777777" w:rsidR="004E090E" w:rsidRDefault="004E090E" w:rsidP="00BD526E">
            <w:pPr>
              <w:pStyle w:val="TableText"/>
              <w:spacing w:before="174" w:line="211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“时空对话”红色剧本杀</w:t>
            </w:r>
          </w:p>
        </w:tc>
      </w:tr>
      <w:tr w:rsidR="004E090E" w14:paraId="75C06F8E" w14:textId="77777777" w:rsidTr="00BD526E">
        <w:trPr>
          <w:trHeight w:val="505"/>
        </w:trPr>
        <w:tc>
          <w:tcPr>
            <w:tcW w:w="956" w:type="dxa"/>
          </w:tcPr>
          <w:p w14:paraId="4D03D407" w14:textId="77777777" w:rsidR="004E090E" w:rsidRDefault="004E090E" w:rsidP="00BD526E">
            <w:pPr>
              <w:spacing w:before="225" w:line="186" w:lineRule="auto"/>
              <w:ind w:left="4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8" w:type="dxa"/>
          </w:tcPr>
          <w:p w14:paraId="26E9E344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“</w:t>
            </w:r>
            <w:r>
              <w:rPr>
                <w:rFonts w:hint="eastAsia"/>
                <w:color w:val="auto"/>
                <w:spacing w:val="7"/>
                <w:sz w:val="30"/>
                <w:szCs w:val="30"/>
                <w:lang w:eastAsia="zh-CN"/>
              </w:rPr>
              <w:t>咏颂时代，舞悦芳华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”</w:t>
            </w:r>
            <w:r>
              <w:rPr>
                <w:rFonts w:hint="eastAsia"/>
                <w:sz w:val="30"/>
                <w:szCs w:val="30"/>
                <w:lang w:eastAsia="zh-CN"/>
              </w:rPr>
              <w:t>舞蹈大赛</w:t>
            </w:r>
          </w:p>
        </w:tc>
      </w:tr>
      <w:tr w:rsidR="004E090E" w14:paraId="3A2FEA78" w14:textId="77777777" w:rsidTr="00BD526E">
        <w:trPr>
          <w:trHeight w:val="505"/>
        </w:trPr>
        <w:tc>
          <w:tcPr>
            <w:tcW w:w="956" w:type="dxa"/>
          </w:tcPr>
          <w:p w14:paraId="7284A234" w14:textId="77777777" w:rsidR="004E090E" w:rsidRDefault="004E090E" w:rsidP="00BD526E">
            <w:pPr>
              <w:spacing w:before="223" w:line="189" w:lineRule="auto"/>
              <w:ind w:lef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88" w:type="dxa"/>
          </w:tcPr>
          <w:p w14:paraId="654F9C66" w14:textId="77777777" w:rsidR="004E090E" w:rsidRDefault="004E090E" w:rsidP="00BD526E">
            <w:pPr>
              <w:pStyle w:val="TableText"/>
              <w:spacing w:before="174" w:line="211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“缘起红色血脉，声献革命芳华”配音大赛</w:t>
            </w:r>
          </w:p>
        </w:tc>
      </w:tr>
      <w:tr w:rsidR="004E090E" w14:paraId="533178B1" w14:textId="77777777" w:rsidTr="00BD526E">
        <w:trPr>
          <w:trHeight w:val="505"/>
        </w:trPr>
        <w:tc>
          <w:tcPr>
            <w:tcW w:w="956" w:type="dxa"/>
          </w:tcPr>
          <w:p w14:paraId="5B42C945" w14:textId="77777777" w:rsidR="004E090E" w:rsidRDefault="004E090E" w:rsidP="00BD526E">
            <w:pPr>
              <w:spacing w:before="221" w:line="189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88" w:type="dxa"/>
          </w:tcPr>
          <w:p w14:paraId="2C304771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“巧手生花”DIY活动</w:t>
            </w:r>
          </w:p>
        </w:tc>
      </w:tr>
      <w:tr w:rsidR="004E090E" w14:paraId="19658574" w14:textId="77777777" w:rsidTr="00BD526E">
        <w:trPr>
          <w:trHeight w:val="505"/>
        </w:trPr>
        <w:tc>
          <w:tcPr>
            <w:tcW w:w="956" w:type="dxa"/>
          </w:tcPr>
          <w:p w14:paraId="2BEFF272" w14:textId="77777777" w:rsidR="004E090E" w:rsidRDefault="004E090E" w:rsidP="00BD526E">
            <w:pPr>
              <w:spacing w:before="223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7688" w:type="dxa"/>
            <w:shd w:val="clear" w:color="auto" w:fill="auto"/>
          </w:tcPr>
          <w:p w14:paraId="2F34D895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spacing w:val="-3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“品非遗之韵，传中华之魂”非遗进校园系列活动</w:t>
            </w:r>
          </w:p>
        </w:tc>
      </w:tr>
      <w:tr w:rsidR="004E090E" w14:paraId="12DB4172" w14:textId="77777777" w:rsidTr="00BD526E">
        <w:trPr>
          <w:trHeight w:val="505"/>
        </w:trPr>
        <w:tc>
          <w:tcPr>
            <w:tcW w:w="956" w:type="dxa"/>
          </w:tcPr>
          <w:p w14:paraId="66BD64E4" w14:textId="77777777" w:rsidR="004E090E" w:rsidRDefault="004E090E" w:rsidP="00BD526E">
            <w:pPr>
              <w:spacing w:before="222" w:line="189" w:lineRule="auto"/>
              <w:ind w:left="3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7688" w:type="dxa"/>
            <w:shd w:val="clear" w:color="auto" w:fill="auto"/>
          </w:tcPr>
          <w:p w14:paraId="0AD4700C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“心系祖国，共筑未来”文化作品创作大赛</w:t>
            </w:r>
          </w:p>
        </w:tc>
      </w:tr>
      <w:tr w:rsidR="004E090E" w14:paraId="6E43FA6E" w14:textId="77777777" w:rsidTr="00BD526E">
        <w:trPr>
          <w:trHeight w:val="505"/>
        </w:trPr>
        <w:tc>
          <w:tcPr>
            <w:tcW w:w="956" w:type="dxa"/>
          </w:tcPr>
          <w:p w14:paraId="006A7807" w14:textId="77777777" w:rsidR="004E090E" w:rsidRDefault="004E090E" w:rsidP="00BD526E">
            <w:pPr>
              <w:spacing w:before="223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7688" w:type="dxa"/>
            <w:shd w:val="clear" w:color="auto" w:fill="auto"/>
          </w:tcPr>
          <w:p w14:paraId="0F8B4E35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“龙遇新征书中华”主题书画大赛</w:t>
            </w:r>
          </w:p>
        </w:tc>
      </w:tr>
      <w:tr w:rsidR="004E090E" w14:paraId="178CE699" w14:textId="77777777" w:rsidTr="00BD526E">
        <w:trPr>
          <w:trHeight w:val="505"/>
        </w:trPr>
        <w:tc>
          <w:tcPr>
            <w:tcW w:w="956" w:type="dxa"/>
          </w:tcPr>
          <w:p w14:paraId="40EB35A0" w14:textId="77777777" w:rsidR="004E090E" w:rsidRDefault="004E090E" w:rsidP="00BD526E">
            <w:pPr>
              <w:spacing w:before="221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7688" w:type="dxa"/>
            <w:shd w:val="clear" w:color="auto" w:fill="auto"/>
          </w:tcPr>
          <w:p w14:paraId="1A750D53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“嘿！朋友来一首诗吧”拼贴诗作品征集活动”拼贴诗作品征集活动</w:t>
            </w:r>
          </w:p>
        </w:tc>
      </w:tr>
      <w:tr w:rsidR="004E090E" w14:paraId="73A3FDB6" w14:textId="77777777" w:rsidTr="00BD526E">
        <w:trPr>
          <w:trHeight w:val="505"/>
        </w:trPr>
        <w:tc>
          <w:tcPr>
            <w:tcW w:w="956" w:type="dxa"/>
          </w:tcPr>
          <w:p w14:paraId="13772CF6" w14:textId="77777777" w:rsidR="004E090E" w:rsidRDefault="004E090E" w:rsidP="00BD526E">
            <w:pPr>
              <w:spacing w:before="221" w:line="189" w:lineRule="auto"/>
              <w:ind w:left="367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7688" w:type="dxa"/>
            <w:shd w:val="clear" w:color="auto" w:fill="auto"/>
          </w:tcPr>
          <w:p w14:paraId="5E04A7BE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“青春校园”趣味运动会</w:t>
            </w:r>
          </w:p>
        </w:tc>
      </w:tr>
      <w:tr w:rsidR="004E090E" w14:paraId="49443896" w14:textId="77777777" w:rsidTr="00BD526E">
        <w:trPr>
          <w:trHeight w:val="504"/>
        </w:trPr>
        <w:tc>
          <w:tcPr>
            <w:tcW w:w="956" w:type="dxa"/>
          </w:tcPr>
          <w:p w14:paraId="75491936" w14:textId="77777777" w:rsidR="004E090E" w:rsidRDefault="004E090E" w:rsidP="00BD526E">
            <w:pPr>
              <w:spacing w:before="221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15</w:t>
            </w:r>
          </w:p>
        </w:tc>
        <w:tc>
          <w:tcPr>
            <w:tcW w:w="7688" w:type="dxa"/>
            <w:shd w:val="clear" w:color="auto" w:fill="auto"/>
          </w:tcPr>
          <w:p w14:paraId="1059349E" w14:textId="77777777" w:rsidR="004E090E" w:rsidRDefault="004E090E" w:rsidP="00BD526E">
            <w:pPr>
              <w:pStyle w:val="TableText"/>
              <w:spacing w:before="177" w:line="212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花youny青春·“羽”你相约——羽毛球“风采杯”活动</w:t>
            </w:r>
          </w:p>
        </w:tc>
      </w:tr>
      <w:tr w:rsidR="004E090E" w14:paraId="420E32B9" w14:textId="77777777" w:rsidTr="00BD526E">
        <w:trPr>
          <w:trHeight w:val="505"/>
        </w:trPr>
        <w:tc>
          <w:tcPr>
            <w:tcW w:w="956" w:type="dxa"/>
          </w:tcPr>
          <w:p w14:paraId="593BAC41" w14:textId="77777777" w:rsidR="004E090E" w:rsidRDefault="004E090E" w:rsidP="00BD526E">
            <w:pPr>
              <w:spacing w:before="224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16</w:t>
            </w:r>
          </w:p>
        </w:tc>
        <w:tc>
          <w:tcPr>
            <w:tcW w:w="7688" w:type="dxa"/>
            <w:shd w:val="clear" w:color="auto" w:fill="auto"/>
          </w:tcPr>
          <w:p w14:paraId="614C2AAE" w14:textId="77777777" w:rsidR="004E090E" w:rsidRDefault="004E090E" w:rsidP="00BD526E">
            <w:pPr>
              <w:pStyle w:val="TableText"/>
              <w:spacing w:before="177" w:line="212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第三届健身健美大赛</w:t>
            </w:r>
          </w:p>
        </w:tc>
      </w:tr>
      <w:tr w:rsidR="004E090E" w14:paraId="3A88A8CA" w14:textId="77777777" w:rsidTr="00BD526E">
        <w:trPr>
          <w:trHeight w:val="505"/>
        </w:trPr>
        <w:tc>
          <w:tcPr>
            <w:tcW w:w="956" w:type="dxa"/>
          </w:tcPr>
          <w:p w14:paraId="35BCB10F" w14:textId="77777777" w:rsidR="004E090E" w:rsidRDefault="004E090E" w:rsidP="00BD526E">
            <w:pPr>
              <w:spacing w:before="222" w:line="189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17</w:t>
            </w:r>
          </w:p>
        </w:tc>
        <w:tc>
          <w:tcPr>
            <w:tcW w:w="7688" w:type="dxa"/>
            <w:shd w:val="clear" w:color="auto" w:fill="auto"/>
          </w:tcPr>
          <w:p w14:paraId="22E15BBA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三江学院乒乓球联赛</w:t>
            </w:r>
          </w:p>
        </w:tc>
      </w:tr>
      <w:tr w:rsidR="004E090E" w14:paraId="0229F816" w14:textId="77777777" w:rsidTr="00BD526E">
        <w:trPr>
          <w:trHeight w:val="505"/>
        </w:trPr>
        <w:tc>
          <w:tcPr>
            <w:tcW w:w="956" w:type="dxa"/>
          </w:tcPr>
          <w:p w14:paraId="27C02C65" w14:textId="77777777" w:rsidR="004E090E" w:rsidRDefault="004E090E" w:rsidP="00BD526E">
            <w:pPr>
              <w:spacing w:before="222" w:line="189" w:lineRule="auto"/>
              <w:ind w:left="367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18</w:t>
            </w:r>
          </w:p>
        </w:tc>
        <w:tc>
          <w:tcPr>
            <w:tcW w:w="7688" w:type="dxa"/>
          </w:tcPr>
          <w:p w14:paraId="1273DE75" w14:textId="77777777" w:rsidR="004E090E" w:rsidRDefault="004E090E" w:rsidP="00BD526E">
            <w:pPr>
              <w:pStyle w:val="TableText"/>
              <w:spacing w:before="176" w:line="210" w:lineRule="auto"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第十六届排球联赛</w:t>
            </w:r>
          </w:p>
        </w:tc>
      </w:tr>
    </w:tbl>
    <w:p w14:paraId="1F1F25B5" w14:textId="77777777" w:rsidR="004E090E" w:rsidRDefault="004E090E" w:rsidP="004E090E"/>
    <w:p w14:paraId="08F64FB3" w14:textId="77777777" w:rsidR="004E090E" w:rsidRDefault="004E090E" w:rsidP="004E090E">
      <w:pPr>
        <w:sectPr w:rsidR="004E090E" w:rsidSect="004E090E">
          <w:pgSz w:w="11906" w:h="16839"/>
          <w:pgMar w:top="1428" w:right="1628" w:bottom="0" w:left="1628" w:header="0" w:footer="0" w:gutter="0"/>
          <w:cols w:space="720"/>
        </w:sectPr>
      </w:pPr>
    </w:p>
    <w:p w14:paraId="6C5C4052" w14:textId="718BC6E3" w:rsidR="004E090E" w:rsidRDefault="004E090E" w:rsidP="004E090E">
      <w:pPr>
        <w:spacing w:line="248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 wp14:anchorId="07BC3C2E" wp14:editId="2E9A53C0">
                <wp:simplePos x="0" y="0"/>
                <wp:positionH relativeFrom="page">
                  <wp:posOffset>1076960</wp:posOffset>
                </wp:positionH>
                <wp:positionV relativeFrom="page">
                  <wp:posOffset>9039225</wp:posOffset>
                </wp:positionV>
                <wp:extent cx="5405755" cy="6350"/>
                <wp:effectExtent l="0" t="0" r="0" b="0"/>
                <wp:wrapNone/>
                <wp:docPr id="192146341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5A303" id="矩形 1" o:spid="_x0000_s1026" style="position:absolute;margin-left:84.8pt;margin-top:711.75pt;width:425.6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" o:allowincell="f" fillcolor="black" stroked="f" strokeweight="0">
                <v:textbox inset="0,0,0,0"/>
                <w10:wrap anchorx="page" anchory="page"/>
              </v:rect>
            </w:pict>
          </mc:Fallback>
        </mc:AlternateContent>
      </w:r>
    </w:p>
    <w:p w14:paraId="2A1C6FC5" w14:textId="77777777" w:rsidR="004E090E" w:rsidRDefault="004E090E" w:rsidP="004E090E">
      <w:pPr>
        <w:spacing w:line="248" w:lineRule="auto"/>
      </w:pPr>
    </w:p>
    <w:p w14:paraId="1FF89449" w14:textId="77777777" w:rsidR="004E090E" w:rsidRDefault="004E090E" w:rsidP="004E090E">
      <w:pPr>
        <w:spacing w:line="248" w:lineRule="auto"/>
      </w:pPr>
    </w:p>
    <w:p w14:paraId="1E5D8572" w14:textId="77777777" w:rsidR="004E090E" w:rsidRDefault="004E090E" w:rsidP="004E090E">
      <w:pPr>
        <w:spacing w:line="249" w:lineRule="auto"/>
      </w:pPr>
    </w:p>
    <w:p w14:paraId="04D5207D" w14:textId="77777777" w:rsidR="004E090E" w:rsidRDefault="004E090E" w:rsidP="004E090E">
      <w:pPr>
        <w:pStyle w:val="af2"/>
        <w:spacing w:before="78" w:line="222" w:lineRule="auto"/>
        <w:ind w:left="148"/>
        <w:rPr>
          <w:rFonts w:hint="eastAsia"/>
          <w:sz w:val="24"/>
          <w:szCs w:val="24"/>
        </w:rPr>
      </w:pPr>
      <w:r w:rsidRPr="004E090E">
        <w:rPr>
          <w:spacing w:val="-10"/>
          <w:sz w:val="24"/>
          <w:szCs w:val="24"/>
        </w:rPr>
        <w:t>附件</w:t>
      </w:r>
      <w:r>
        <w:rPr>
          <w:spacing w:val="-48"/>
          <w:sz w:val="24"/>
          <w:szCs w:val="24"/>
        </w:rPr>
        <w:t xml:space="preserve"> </w:t>
      </w:r>
      <w:r w:rsidRPr="004E090E">
        <w:rPr>
          <w:spacing w:val="-10"/>
          <w:sz w:val="24"/>
          <w:szCs w:val="24"/>
        </w:rPr>
        <w:t>2：</w:t>
      </w:r>
    </w:p>
    <w:p w14:paraId="7F4C061E" w14:textId="77777777" w:rsidR="004E090E" w:rsidRDefault="004E090E" w:rsidP="004E090E">
      <w:pPr>
        <w:pStyle w:val="af2"/>
        <w:spacing w:before="140" w:line="227" w:lineRule="auto"/>
        <w:ind w:left="610"/>
        <w:rPr>
          <w:rFonts w:hint="eastAsia"/>
          <w:sz w:val="32"/>
          <w:szCs w:val="32"/>
          <w:lang w:eastAsia="zh-CN"/>
        </w:rPr>
      </w:pPr>
      <w:r w:rsidRPr="004E090E">
        <w:rPr>
          <w:spacing w:val="9"/>
          <w:sz w:val="32"/>
          <w:szCs w:val="32"/>
          <w:lang w:eastAsia="zh-CN"/>
        </w:rPr>
        <w:t>三江学院第二十</w:t>
      </w:r>
      <w:r w:rsidRPr="004E090E">
        <w:rPr>
          <w:rFonts w:hint="eastAsia"/>
          <w:spacing w:val="9"/>
          <w:sz w:val="32"/>
          <w:szCs w:val="32"/>
          <w:lang w:eastAsia="zh-CN"/>
        </w:rPr>
        <w:t>六</w:t>
      </w:r>
      <w:r w:rsidRPr="004E090E">
        <w:rPr>
          <w:spacing w:val="9"/>
          <w:sz w:val="32"/>
          <w:szCs w:val="32"/>
          <w:lang w:eastAsia="zh-CN"/>
        </w:rPr>
        <w:t>届校园文化艺术节活动方案征集表</w:t>
      </w:r>
    </w:p>
    <w:p w14:paraId="22939B45" w14:textId="77777777" w:rsidR="004E090E" w:rsidRDefault="004E090E" w:rsidP="004E090E">
      <w:pPr>
        <w:spacing w:before="242" w:line="225" w:lineRule="auto"/>
        <w:ind w:left="175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spacing w:val="2"/>
          <w:sz w:val="31"/>
          <w:szCs w:val="31"/>
        </w:rPr>
        <w:t>申报单位（盖章</w:t>
      </w:r>
      <w:r>
        <w:rPr>
          <w:rFonts w:ascii="宋体" w:eastAsia="宋体" w:hAnsi="宋体" w:cs="宋体"/>
          <w:sz w:val="31"/>
          <w:szCs w:val="31"/>
        </w:rPr>
        <w:t>）：</w:t>
      </w:r>
    </w:p>
    <w:p w14:paraId="13B86EFA" w14:textId="77777777" w:rsidR="004E090E" w:rsidRDefault="004E090E" w:rsidP="004E090E">
      <w:pPr>
        <w:spacing w:line="92" w:lineRule="exact"/>
      </w:pPr>
    </w:p>
    <w:tbl>
      <w:tblPr>
        <w:tblStyle w:val="TableNormal"/>
        <w:tblW w:w="85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5929"/>
      </w:tblGrid>
      <w:tr w:rsidR="004E090E" w14:paraId="3F8E2D4E" w14:textId="77777777" w:rsidTr="00BD526E">
        <w:trPr>
          <w:trHeight w:val="736"/>
        </w:trPr>
        <w:tc>
          <w:tcPr>
            <w:tcW w:w="2616" w:type="dxa"/>
          </w:tcPr>
          <w:p w14:paraId="2586162F" w14:textId="77777777" w:rsidR="004E090E" w:rsidRDefault="004E090E" w:rsidP="00BD526E">
            <w:pPr>
              <w:spacing w:before="237" w:line="221" w:lineRule="auto"/>
              <w:ind w:left="771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活动名称</w:t>
            </w:r>
          </w:p>
        </w:tc>
        <w:tc>
          <w:tcPr>
            <w:tcW w:w="5929" w:type="dxa"/>
          </w:tcPr>
          <w:p w14:paraId="240DC6BE" w14:textId="77777777" w:rsidR="004E090E" w:rsidRDefault="004E090E" w:rsidP="00BD526E"/>
        </w:tc>
      </w:tr>
      <w:tr w:rsidR="004E090E" w14:paraId="2BFA62FF" w14:textId="77777777" w:rsidTr="00BD526E">
        <w:trPr>
          <w:trHeight w:val="731"/>
        </w:trPr>
        <w:tc>
          <w:tcPr>
            <w:tcW w:w="2616" w:type="dxa"/>
          </w:tcPr>
          <w:p w14:paraId="4C6CF1B6" w14:textId="77777777" w:rsidR="004E090E" w:rsidRDefault="004E090E" w:rsidP="00BD526E">
            <w:pPr>
              <w:spacing w:before="223" w:line="220" w:lineRule="auto"/>
              <w:ind w:left="351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活动拟开展时间</w:t>
            </w:r>
          </w:p>
        </w:tc>
        <w:tc>
          <w:tcPr>
            <w:tcW w:w="5929" w:type="dxa"/>
          </w:tcPr>
          <w:p w14:paraId="0A81ADEF" w14:textId="77777777" w:rsidR="004E090E" w:rsidRDefault="004E090E" w:rsidP="00BD526E"/>
        </w:tc>
      </w:tr>
      <w:tr w:rsidR="004E090E" w14:paraId="48140584" w14:textId="77777777" w:rsidTr="00BD526E">
        <w:trPr>
          <w:trHeight w:val="732"/>
        </w:trPr>
        <w:tc>
          <w:tcPr>
            <w:tcW w:w="2616" w:type="dxa"/>
          </w:tcPr>
          <w:p w14:paraId="3FB49AD1" w14:textId="77777777" w:rsidR="004E090E" w:rsidRDefault="004E090E" w:rsidP="00BD526E">
            <w:pPr>
              <w:spacing w:before="223" w:line="221" w:lineRule="auto"/>
              <w:ind w:left="771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活动对象</w:t>
            </w:r>
          </w:p>
        </w:tc>
        <w:tc>
          <w:tcPr>
            <w:tcW w:w="5929" w:type="dxa"/>
          </w:tcPr>
          <w:p w14:paraId="0EA41706" w14:textId="77777777" w:rsidR="004E090E" w:rsidRDefault="004E090E" w:rsidP="00BD526E"/>
        </w:tc>
      </w:tr>
      <w:tr w:rsidR="004E090E" w14:paraId="423EC081" w14:textId="77777777" w:rsidTr="00BD526E">
        <w:trPr>
          <w:trHeight w:val="731"/>
        </w:trPr>
        <w:tc>
          <w:tcPr>
            <w:tcW w:w="2616" w:type="dxa"/>
          </w:tcPr>
          <w:p w14:paraId="4324659B" w14:textId="77777777" w:rsidR="004E090E" w:rsidRDefault="004E090E" w:rsidP="00BD526E">
            <w:pPr>
              <w:spacing w:before="223" w:line="221" w:lineRule="auto"/>
              <w:ind w:left="629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参与学生数</w:t>
            </w:r>
          </w:p>
        </w:tc>
        <w:tc>
          <w:tcPr>
            <w:tcW w:w="5929" w:type="dxa"/>
          </w:tcPr>
          <w:p w14:paraId="665ABE2D" w14:textId="77777777" w:rsidR="004E090E" w:rsidRDefault="004E090E" w:rsidP="00BD526E"/>
        </w:tc>
      </w:tr>
      <w:tr w:rsidR="004E090E" w14:paraId="15134F7C" w14:textId="77777777" w:rsidTr="00BD526E">
        <w:trPr>
          <w:trHeight w:val="732"/>
        </w:trPr>
        <w:tc>
          <w:tcPr>
            <w:tcW w:w="2616" w:type="dxa"/>
          </w:tcPr>
          <w:p w14:paraId="7C6BEDE0" w14:textId="77777777" w:rsidR="004E090E" w:rsidRDefault="004E090E" w:rsidP="00BD526E">
            <w:pPr>
              <w:spacing w:before="225" w:line="221" w:lineRule="auto"/>
              <w:ind w:left="771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活动场地</w:t>
            </w:r>
          </w:p>
        </w:tc>
        <w:tc>
          <w:tcPr>
            <w:tcW w:w="5929" w:type="dxa"/>
          </w:tcPr>
          <w:p w14:paraId="5391A27C" w14:textId="77777777" w:rsidR="004E090E" w:rsidRDefault="004E090E" w:rsidP="00BD526E"/>
        </w:tc>
      </w:tr>
      <w:tr w:rsidR="004E090E" w14:paraId="29D391E1" w14:textId="77777777" w:rsidTr="00BD526E">
        <w:trPr>
          <w:trHeight w:val="732"/>
        </w:trPr>
        <w:tc>
          <w:tcPr>
            <w:tcW w:w="2616" w:type="dxa"/>
          </w:tcPr>
          <w:p w14:paraId="20DCF2C2" w14:textId="77777777" w:rsidR="004E090E" w:rsidRDefault="004E090E" w:rsidP="00BD526E">
            <w:pPr>
              <w:spacing w:before="224" w:line="221" w:lineRule="auto"/>
              <w:ind w:left="769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经费预算</w:t>
            </w:r>
          </w:p>
        </w:tc>
        <w:tc>
          <w:tcPr>
            <w:tcW w:w="5929" w:type="dxa"/>
          </w:tcPr>
          <w:p w14:paraId="5759C47B" w14:textId="77777777" w:rsidR="004E090E" w:rsidRDefault="004E090E" w:rsidP="00BD526E"/>
        </w:tc>
      </w:tr>
      <w:tr w:rsidR="004E090E" w14:paraId="76FEA401" w14:textId="77777777" w:rsidTr="00BD526E">
        <w:trPr>
          <w:trHeight w:val="732"/>
        </w:trPr>
        <w:tc>
          <w:tcPr>
            <w:tcW w:w="2616" w:type="dxa"/>
          </w:tcPr>
          <w:p w14:paraId="34902D7F" w14:textId="77777777" w:rsidR="004E090E" w:rsidRDefault="004E090E" w:rsidP="00BD526E">
            <w:pPr>
              <w:spacing w:before="226" w:line="221" w:lineRule="auto"/>
              <w:ind w:left="769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经费来源</w:t>
            </w:r>
          </w:p>
        </w:tc>
        <w:tc>
          <w:tcPr>
            <w:tcW w:w="5929" w:type="dxa"/>
          </w:tcPr>
          <w:p w14:paraId="1A2E22ED" w14:textId="77777777" w:rsidR="004E090E" w:rsidRDefault="004E090E" w:rsidP="00BD526E"/>
        </w:tc>
      </w:tr>
      <w:tr w:rsidR="004E090E" w14:paraId="0EA22E68" w14:textId="77777777" w:rsidTr="00BD526E">
        <w:trPr>
          <w:trHeight w:val="4596"/>
        </w:trPr>
        <w:tc>
          <w:tcPr>
            <w:tcW w:w="2616" w:type="dxa"/>
          </w:tcPr>
          <w:p w14:paraId="21E6A643" w14:textId="77777777" w:rsidR="004E090E" w:rsidRDefault="004E090E" w:rsidP="00BD526E">
            <w:pPr>
              <w:spacing w:line="286" w:lineRule="auto"/>
              <w:rPr>
                <w:lang w:eastAsia="zh-CN"/>
              </w:rPr>
            </w:pPr>
          </w:p>
          <w:p w14:paraId="28852166" w14:textId="77777777" w:rsidR="004E090E" w:rsidRDefault="004E090E" w:rsidP="00BD526E">
            <w:pPr>
              <w:spacing w:line="287" w:lineRule="auto"/>
              <w:rPr>
                <w:lang w:eastAsia="zh-CN"/>
              </w:rPr>
            </w:pPr>
          </w:p>
          <w:p w14:paraId="165EFD5B" w14:textId="77777777" w:rsidR="004E090E" w:rsidRDefault="004E090E" w:rsidP="00BD526E">
            <w:pPr>
              <w:spacing w:line="287" w:lineRule="auto"/>
              <w:rPr>
                <w:lang w:eastAsia="zh-CN"/>
              </w:rPr>
            </w:pPr>
          </w:p>
          <w:p w14:paraId="552A417B" w14:textId="77777777" w:rsidR="004E090E" w:rsidRDefault="004E090E" w:rsidP="00BD526E">
            <w:pPr>
              <w:spacing w:line="287" w:lineRule="auto"/>
              <w:rPr>
                <w:lang w:eastAsia="zh-CN"/>
              </w:rPr>
            </w:pPr>
          </w:p>
          <w:p w14:paraId="511EF914" w14:textId="77777777" w:rsidR="004E090E" w:rsidRDefault="004E090E" w:rsidP="00BD526E">
            <w:pPr>
              <w:spacing w:line="287" w:lineRule="auto"/>
              <w:rPr>
                <w:lang w:eastAsia="zh-CN"/>
              </w:rPr>
            </w:pPr>
          </w:p>
          <w:p w14:paraId="2C465599" w14:textId="77777777" w:rsidR="004E090E" w:rsidRDefault="004E090E" w:rsidP="00BD526E">
            <w:pPr>
              <w:spacing w:before="91" w:line="624" w:lineRule="exact"/>
              <w:ind w:left="204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13"/>
                <w:position w:val="26"/>
                <w:sz w:val="28"/>
                <w:szCs w:val="28"/>
                <w:lang w:eastAsia="zh-CN"/>
              </w:rPr>
              <w:t>活动方案简介及创</w:t>
            </w:r>
          </w:p>
          <w:p w14:paraId="214EA68D" w14:textId="77777777" w:rsidR="004E090E" w:rsidRDefault="004E090E" w:rsidP="00BD526E">
            <w:pPr>
              <w:spacing w:before="1" w:line="220" w:lineRule="auto"/>
              <w:jc w:val="right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新点（不超过</w:t>
            </w:r>
            <w:r>
              <w:rPr>
                <w:rFonts w:ascii="宋体" w:eastAsia="宋体" w:hAnsi="宋体" w:cs="宋体"/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500</w:t>
            </w:r>
            <w:r>
              <w:rPr>
                <w:rFonts w:ascii="宋体" w:eastAsia="宋体" w:hAnsi="宋体" w:cs="宋体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字）</w:t>
            </w:r>
          </w:p>
        </w:tc>
        <w:tc>
          <w:tcPr>
            <w:tcW w:w="5929" w:type="dxa"/>
          </w:tcPr>
          <w:p w14:paraId="61582C23" w14:textId="77777777" w:rsidR="004E090E" w:rsidRDefault="004E090E" w:rsidP="00BD526E">
            <w:pPr>
              <w:rPr>
                <w:lang w:eastAsia="zh-CN"/>
              </w:rPr>
            </w:pPr>
          </w:p>
        </w:tc>
      </w:tr>
      <w:tr w:rsidR="004E090E" w14:paraId="4A48A87A" w14:textId="77777777" w:rsidTr="00BD526E">
        <w:trPr>
          <w:trHeight w:val="732"/>
        </w:trPr>
        <w:tc>
          <w:tcPr>
            <w:tcW w:w="2616" w:type="dxa"/>
          </w:tcPr>
          <w:p w14:paraId="7EDB10A3" w14:textId="77777777" w:rsidR="004E090E" w:rsidRDefault="004E090E" w:rsidP="00BD526E">
            <w:pPr>
              <w:spacing w:before="228" w:line="221" w:lineRule="auto"/>
              <w:ind w:left="632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5929" w:type="dxa"/>
          </w:tcPr>
          <w:p w14:paraId="351A3AA5" w14:textId="77777777" w:rsidR="004E090E" w:rsidRDefault="004E090E" w:rsidP="00BD526E"/>
        </w:tc>
      </w:tr>
      <w:tr w:rsidR="004E090E" w14:paraId="05AFFFCF" w14:textId="77777777" w:rsidTr="00BD526E">
        <w:trPr>
          <w:trHeight w:val="755"/>
        </w:trPr>
        <w:tc>
          <w:tcPr>
            <w:tcW w:w="2616" w:type="dxa"/>
          </w:tcPr>
          <w:p w14:paraId="607436AC" w14:textId="77777777" w:rsidR="004E090E" w:rsidRDefault="004E090E" w:rsidP="00BD526E">
            <w:pPr>
              <w:spacing w:before="228" w:line="222" w:lineRule="auto"/>
              <w:ind w:left="767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5929" w:type="dxa"/>
          </w:tcPr>
          <w:p w14:paraId="656242F8" w14:textId="77777777" w:rsidR="004E090E" w:rsidRDefault="004E090E" w:rsidP="00BD526E"/>
        </w:tc>
      </w:tr>
    </w:tbl>
    <w:p w14:paraId="4BF56843" w14:textId="77777777" w:rsidR="004E090E" w:rsidRDefault="004E090E" w:rsidP="004E090E">
      <w:pPr>
        <w:spacing w:before="173" w:line="220" w:lineRule="auto"/>
        <w:ind w:left="14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（附：活动</w:t>
      </w:r>
      <w:r>
        <w:rPr>
          <w:rFonts w:ascii="宋体" w:eastAsia="宋体" w:hAnsi="宋体" w:cs="宋体" w:hint="eastAsia"/>
          <w:spacing w:val="-3"/>
          <w:sz w:val="28"/>
          <w:szCs w:val="28"/>
          <w:lang w:eastAsia="zh-CN"/>
        </w:rPr>
        <w:t>策划书</w:t>
      </w:r>
      <w:r>
        <w:rPr>
          <w:rFonts w:ascii="宋体" w:eastAsia="宋体" w:hAnsi="宋体" w:cs="宋体"/>
          <w:spacing w:val="-3"/>
          <w:sz w:val="28"/>
          <w:szCs w:val="28"/>
        </w:rPr>
        <w:t>）</w:t>
      </w:r>
    </w:p>
    <w:p w14:paraId="6675DAE5" w14:textId="77777777" w:rsidR="000E423A" w:rsidRDefault="000E423A">
      <w:pPr>
        <w:rPr>
          <w:rFonts w:hint="eastAsia"/>
        </w:rPr>
      </w:pPr>
    </w:p>
    <w:sectPr w:rsidR="000E423A" w:rsidSect="004E090E">
      <w:headerReference w:type="default" r:id="rId6"/>
      <w:pgSz w:w="11906" w:h="16839"/>
      <w:pgMar w:top="400" w:right="1677" w:bottom="0" w:left="16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2A66" w14:textId="77777777" w:rsidR="006D4DDB" w:rsidRDefault="006D4DDB" w:rsidP="004E090E">
      <w:pPr>
        <w:rPr>
          <w:rFonts w:hint="eastAsia"/>
        </w:rPr>
      </w:pPr>
      <w:r>
        <w:separator/>
      </w:r>
    </w:p>
  </w:endnote>
  <w:endnote w:type="continuationSeparator" w:id="0">
    <w:p w14:paraId="615674AE" w14:textId="77777777" w:rsidR="006D4DDB" w:rsidRDefault="006D4DDB" w:rsidP="004E0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4A4D" w14:textId="77777777" w:rsidR="006D4DDB" w:rsidRDefault="006D4DDB" w:rsidP="004E090E">
      <w:pPr>
        <w:rPr>
          <w:rFonts w:hint="eastAsia"/>
        </w:rPr>
      </w:pPr>
      <w:r>
        <w:separator/>
      </w:r>
    </w:p>
  </w:footnote>
  <w:footnote w:type="continuationSeparator" w:id="0">
    <w:p w14:paraId="5B938027" w14:textId="77777777" w:rsidR="006D4DDB" w:rsidRDefault="006D4DDB" w:rsidP="004E09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D00B" w14:textId="77777777" w:rsidR="00000000" w:rsidRDefault="0000000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08"/>
    <w:rsid w:val="000E423A"/>
    <w:rsid w:val="004E090E"/>
    <w:rsid w:val="005A1B08"/>
    <w:rsid w:val="006B0747"/>
    <w:rsid w:val="006D4DDB"/>
    <w:rsid w:val="00997A30"/>
    <w:rsid w:val="00D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14F4B7-378C-4260-B398-BDE35982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E090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1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B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B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B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B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B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B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B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B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1B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B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B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1B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090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09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09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090E"/>
    <w:rPr>
      <w:sz w:val="18"/>
      <w:szCs w:val="18"/>
    </w:rPr>
  </w:style>
  <w:style w:type="paragraph" w:styleId="af2">
    <w:name w:val="Body Text"/>
    <w:basedOn w:val="a"/>
    <w:link w:val="af3"/>
    <w:autoRedefine/>
    <w:semiHidden/>
    <w:qFormat/>
    <w:rsid w:val="004E090E"/>
    <w:rPr>
      <w:rFonts w:ascii="仿宋" w:eastAsia="仿宋" w:hAnsi="仿宋" w:cs="仿宋"/>
      <w:sz w:val="31"/>
      <w:szCs w:val="31"/>
    </w:rPr>
  </w:style>
  <w:style w:type="character" w:customStyle="1" w:styleId="af3">
    <w:name w:val="正文文本 字符"/>
    <w:basedOn w:val="a0"/>
    <w:link w:val="af2"/>
    <w:semiHidden/>
    <w:rsid w:val="004E090E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autoRedefine/>
    <w:semiHidden/>
    <w:unhideWhenUsed/>
    <w:qFormat/>
    <w:rsid w:val="004E090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4E090E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2428535110@qq.com</dc:creator>
  <cp:keywords/>
  <dc:description/>
  <cp:lastModifiedBy>2428535110@qq.com</cp:lastModifiedBy>
  <cp:revision>2</cp:revision>
  <dcterms:created xsi:type="dcterms:W3CDTF">2025-03-29T08:22:00Z</dcterms:created>
  <dcterms:modified xsi:type="dcterms:W3CDTF">2025-03-29T08:22:00Z</dcterms:modified>
</cp:coreProperties>
</file>