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F8" w:rsidRPr="00BB7CB4" w:rsidRDefault="00FD3540" w:rsidP="00BB7CB4">
      <w:pPr>
        <w:jc w:val="center"/>
        <w:rPr>
          <w:b/>
          <w:sz w:val="36"/>
          <w:szCs w:val="36"/>
        </w:rPr>
      </w:pPr>
      <w:r w:rsidRPr="00BB7CB4">
        <w:rPr>
          <w:rFonts w:hint="eastAsia"/>
          <w:b/>
          <w:sz w:val="44"/>
          <w:szCs w:val="36"/>
        </w:rPr>
        <w:t>《</w:t>
      </w:r>
      <w:r w:rsidR="00BD3127" w:rsidRPr="00BB7CB4">
        <w:rPr>
          <w:rFonts w:hint="eastAsia"/>
          <w:b/>
          <w:sz w:val="44"/>
          <w:szCs w:val="36"/>
        </w:rPr>
        <w:t>大学生创新基础课程</w:t>
      </w:r>
      <w:r w:rsidR="00BB7CB4" w:rsidRPr="00BB7CB4">
        <w:rPr>
          <w:rFonts w:hint="eastAsia"/>
          <w:b/>
          <w:sz w:val="44"/>
          <w:szCs w:val="36"/>
        </w:rPr>
        <w:t>》</w:t>
      </w:r>
      <w:r w:rsidR="003A13E7">
        <w:rPr>
          <w:rFonts w:hint="eastAsia"/>
          <w:b/>
          <w:sz w:val="44"/>
          <w:szCs w:val="36"/>
        </w:rPr>
        <w:t>线上</w:t>
      </w:r>
      <w:bookmarkStart w:id="0" w:name="_GoBack"/>
      <w:bookmarkEnd w:id="0"/>
      <w:r w:rsidRPr="00BB7CB4">
        <w:rPr>
          <w:rFonts w:hint="eastAsia"/>
          <w:b/>
          <w:sz w:val="44"/>
          <w:szCs w:val="36"/>
        </w:rPr>
        <w:t>学习流程</w:t>
      </w:r>
    </w:p>
    <w:p w:rsidR="00FD3540" w:rsidRPr="00BD3127" w:rsidRDefault="00BD3127" w:rsidP="004759B6">
      <w:pPr>
        <w:ind w:firstLineChars="200" w:firstLine="562"/>
        <w:rPr>
          <w:b/>
          <w:sz w:val="28"/>
          <w:szCs w:val="28"/>
        </w:rPr>
      </w:pPr>
      <w:r w:rsidRPr="00BD3127">
        <w:rPr>
          <w:rFonts w:hint="eastAsia"/>
          <w:b/>
          <w:sz w:val="28"/>
          <w:szCs w:val="28"/>
        </w:rPr>
        <w:t>一、</w:t>
      </w:r>
      <w:r w:rsidR="00924662" w:rsidRPr="00BD3127">
        <w:rPr>
          <w:rFonts w:hint="eastAsia"/>
          <w:b/>
          <w:sz w:val="28"/>
          <w:szCs w:val="28"/>
        </w:rPr>
        <w:t>学生</w:t>
      </w:r>
      <w:r w:rsidR="00FD3540" w:rsidRPr="00BD3127">
        <w:rPr>
          <w:rFonts w:hint="eastAsia"/>
          <w:b/>
          <w:sz w:val="28"/>
          <w:szCs w:val="28"/>
        </w:rPr>
        <w:t>通过爱课程平台进行学习，注册方式如下：</w:t>
      </w:r>
    </w:p>
    <w:p w:rsidR="00FD3540" w:rsidRDefault="00B36FB3" w:rsidP="004759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proofErr w:type="gramStart"/>
      <w:r w:rsidR="00FD3540">
        <w:rPr>
          <w:rFonts w:hint="eastAsia"/>
          <w:sz w:val="28"/>
          <w:szCs w:val="28"/>
        </w:rPr>
        <w:t>登录爱课程</w:t>
      </w:r>
      <w:proofErr w:type="gramEnd"/>
      <w:r w:rsidR="00FD3540">
        <w:rPr>
          <w:rFonts w:hint="eastAsia"/>
          <w:sz w:val="28"/>
          <w:szCs w:val="28"/>
        </w:rPr>
        <w:t>平台：</w:t>
      </w:r>
    </w:p>
    <w:p w:rsidR="00FD3540" w:rsidRDefault="001B3D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D3540" w:rsidRPr="00FD3540">
        <w:rPr>
          <w:sz w:val="28"/>
          <w:szCs w:val="28"/>
        </w:rPr>
        <w:t>http://www.icourse163.org/member/logout.htm#/</w:t>
      </w:r>
    </w:p>
    <w:p w:rsidR="00FD3540" w:rsidRPr="00FD3540" w:rsidRDefault="00B36FB3" w:rsidP="004759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D3540">
        <w:rPr>
          <w:rFonts w:hint="eastAsia"/>
          <w:sz w:val="28"/>
          <w:szCs w:val="28"/>
        </w:rPr>
        <w:t>注册个人信息或选择第三方</w:t>
      </w:r>
      <w:r w:rsidR="00FD3540">
        <w:rPr>
          <w:rFonts w:hint="eastAsia"/>
          <w:sz w:val="28"/>
          <w:szCs w:val="28"/>
        </w:rPr>
        <w:t>(QQ</w:t>
      </w:r>
      <w:r w:rsidR="00ED65F8">
        <w:rPr>
          <w:rFonts w:hint="eastAsia"/>
          <w:sz w:val="28"/>
          <w:szCs w:val="28"/>
        </w:rPr>
        <w:t>等</w:t>
      </w:r>
      <w:r w:rsidR="00FD3540">
        <w:rPr>
          <w:rFonts w:hint="eastAsia"/>
          <w:sz w:val="28"/>
          <w:szCs w:val="28"/>
        </w:rPr>
        <w:t>)</w:t>
      </w:r>
      <w:r w:rsidR="00FD3540">
        <w:rPr>
          <w:rFonts w:hint="eastAsia"/>
          <w:sz w:val="28"/>
          <w:szCs w:val="28"/>
        </w:rPr>
        <w:t>登录</w:t>
      </w:r>
      <w:r w:rsidR="00FD3540">
        <w:rPr>
          <w:rFonts w:hint="eastAsia"/>
          <w:sz w:val="28"/>
          <w:szCs w:val="28"/>
        </w:rPr>
        <w:t>,</w:t>
      </w:r>
      <w:r w:rsidR="00FD3540">
        <w:rPr>
          <w:rFonts w:hint="eastAsia"/>
          <w:sz w:val="28"/>
          <w:szCs w:val="28"/>
        </w:rPr>
        <w:t>已有爱课程账号的同学直接进行第（</w:t>
      </w:r>
      <w:r w:rsidR="00FD3540">
        <w:rPr>
          <w:rFonts w:hint="eastAsia"/>
          <w:sz w:val="28"/>
          <w:szCs w:val="28"/>
        </w:rPr>
        <w:t>3</w:t>
      </w:r>
      <w:r w:rsidR="00FD3540">
        <w:rPr>
          <w:rFonts w:hint="eastAsia"/>
          <w:sz w:val="28"/>
          <w:szCs w:val="28"/>
        </w:rPr>
        <w:t>）步登录；</w:t>
      </w:r>
    </w:p>
    <w:p w:rsidR="00FD3540" w:rsidRDefault="00FD3540" w:rsidP="00ED65F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3512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62" w:rsidRDefault="00ED65F8" w:rsidP="00ED65F8">
      <w:pPr>
        <w:jc w:val="center"/>
        <w:rPr>
          <w:color w:val="FF0000"/>
          <w:sz w:val="28"/>
          <w:szCs w:val="28"/>
        </w:rPr>
      </w:pPr>
      <w:r w:rsidRPr="00ED65F8">
        <w:rPr>
          <w:rFonts w:hint="eastAsia"/>
          <w:color w:val="FF0000"/>
          <w:sz w:val="28"/>
          <w:szCs w:val="28"/>
        </w:rPr>
        <w:t>（注册时，请选择在“使用爱课程网账号登录”界面下注册）</w:t>
      </w:r>
    </w:p>
    <w:p w:rsidR="007D3B62" w:rsidRDefault="00B36FB3" w:rsidP="004759B6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7D3B62">
        <w:rPr>
          <w:rFonts w:hint="eastAsia"/>
          <w:color w:val="000000" w:themeColor="text1"/>
          <w:sz w:val="28"/>
          <w:szCs w:val="28"/>
        </w:rPr>
        <w:t>注册成功后，登录平台，选择进入“我的学校云”：</w:t>
      </w:r>
    </w:p>
    <w:p w:rsidR="00A44319" w:rsidRPr="00A44319" w:rsidRDefault="00A44319" w:rsidP="007D3B62">
      <w:pPr>
        <w:jc w:val="left"/>
        <w:rPr>
          <w:color w:val="000000" w:themeColor="text1"/>
          <w:sz w:val="28"/>
          <w:szCs w:val="28"/>
        </w:rPr>
      </w:pPr>
      <w:r w:rsidRPr="00A4431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2000250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62" w:rsidRDefault="00B36FB3" w:rsidP="004759B6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4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7D3B62">
        <w:rPr>
          <w:rFonts w:hint="eastAsia"/>
          <w:color w:val="000000" w:themeColor="text1"/>
          <w:sz w:val="28"/>
          <w:szCs w:val="28"/>
        </w:rPr>
        <w:t>点击“学生认证”，输入“学校”、“学号”，注册成为本校学生：</w:t>
      </w:r>
    </w:p>
    <w:p w:rsidR="005054AB" w:rsidRDefault="006C2683" w:rsidP="007D3B6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416626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683" w:rsidRPr="004726A0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5054AB" w:rsidRPr="004726A0">
        <w:rPr>
          <w:rFonts w:hint="eastAsia"/>
          <w:sz w:val="28"/>
          <w:szCs w:val="28"/>
        </w:rPr>
        <w:t>选择进入“</w:t>
      </w:r>
      <w:r w:rsidR="00BD3127" w:rsidRPr="004726A0">
        <w:rPr>
          <w:rFonts w:hint="eastAsia"/>
          <w:sz w:val="28"/>
          <w:szCs w:val="28"/>
        </w:rPr>
        <w:t>大学生创新基础课程</w:t>
      </w:r>
      <w:r w:rsidR="005054AB" w:rsidRPr="004726A0">
        <w:rPr>
          <w:rFonts w:hint="eastAsia"/>
          <w:sz w:val="28"/>
          <w:szCs w:val="28"/>
        </w:rPr>
        <w:t>”课程；</w:t>
      </w:r>
    </w:p>
    <w:p w:rsidR="00A44319" w:rsidRDefault="007F396E" w:rsidP="007D3B62">
      <w:pPr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24726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B62" w:rsidRPr="004726A0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C350F7" w:rsidRPr="004726A0">
        <w:rPr>
          <w:rFonts w:hint="eastAsia"/>
          <w:sz w:val="28"/>
          <w:szCs w:val="28"/>
        </w:rPr>
        <w:t>点击“报名参加”；</w:t>
      </w:r>
    </w:p>
    <w:p w:rsidR="001B3D59" w:rsidRDefault="001B3D59" w:rsidP="007D3B62">
      <w:pPr>
        <w:jc w:val="left"/>
        <w:rPr>
          <w:color w:val="000000" w:themeColor="text1"/>
          <w:sz w:val="28"/>
          <w:szCs w:val="28"/>
        </w:rPr>
      </w:pPr>
    </w:p>
    <w:p w:rsidR="00A32726" w:rsidRDefault="00B36FB3" w:rsidP="004759B6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二、</w:t>
      </w:r>
      <w:r w:rsidRPr="00E213EA">
        <w:rPr>
          <w:rFonts w:hint="eastAsia"/>
          <w:b/>
          <w:sz w:val="28"/>
        </w:rPr>
        <w:t>课程安排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第一部分</w:t>
      </w:r>
      <w:r>
        <w:rPr>
          <w:rFonts w:hint="eastAsia"/>
          <w:sz w:val="28"/>
          <w:szCs w:val="28"/>
        </w:rPr>
        <w:t>—</w:t>
      </w:r>
      <w:r w:rsidRPr="00B36FB3">
        <w:rPr>
          <w:rFonts w:hint="eastAsia"/>
          <w:sz w:val="28"/>
          <w:szCs w:val="28"/>
        </w:rPr>
        <w:t>引言，主要介绍本课程开设目的和课程主要安排，以及学校对大学生创新创业教育的要求；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第二部分</w:t>
      </w:r>
      <w:r>
        <w:rPr>
          <w:rFonts w:hint="eastAsia"/>
          <w:sz w:val="28"/>
          <w:szCs w:val="28"/>
        </w:rPr>
        <w:t>—</w:t>
      </w:r>
      <w:r w:rsidRPr="00B36FB3">
        <w:rPr>
          <w:rFonts w:hint="eastAsia"/>
          <w:sz w:val="28"/>
          <w:szCs w:val="28"/>
        </w:rPr>
        <w:t>激发创新意识，主要内容有创新概述、创新意识、创造力和创新引领创业；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第三部分</w:t>
      </w:r>
      <w:proofErr w:type="gramStart"/>
      <w:r>
        <w:rPr>
          <w:rFonts w:hint="eastAsia"/>
          <w:sz w:val="28"/>
          <w:szCs w:val="28"/>
        </w:rPr>
        <w:t>—</w:t>
      </w:r>
      <w:r w:rsidRPr="00B36FB3">
        <w:rPr>
          <w:rFonts w:hint="eastAsia"/>
          <w:sz w:val="28"/>
          <w:szCs w:val="28"/>
        </w:rPr>
        <w:t>突破</w:t>
      </w:r>
      <w:proofErr w:type="gramEnd"/>
      <w:r w:rsidRPr="00B36FB3">
        <w:rPr>
          <w:rFonts w:hint="eastAsia"/>
          <w:sz w:val="28"/>
          <w:szCs w:val="28"/>
        </w:rPr>
        <w:t>创新，主要内容有创新思维、妨碍创新的障碍和突破思维障碍；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第四部分</w:t>
      </w:r>
      <w:r>
        <w:rPr>
          <w:rFonts w:hint="eastAsia"/>
          <w:sz w:val="28"/>
          <w:szCs w:val="28"/>
        </w:rPr>
        <w:t>—</w:t>
      </w:r>
      <w:r w:rsidRPr="00B36FB3">
        <w:rPr>
          <w:rFonts w:hint="eastAsia"/>
          <w:sz w:val="28"/>
          <w:szCs w:val="28"/>
        </w:rPr>
        <w:t>创新思维与训练，主要内容有发散思维与训练、逆向思维与训练、联想思维与训练和灵感思维与训练；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第五部分</w:t>
      </w:r>
      <w:r>
        <w:rPr>
          <w:rFonts w:hint="eastAsia"/>
          <w:sz w:val="28"/>
          <w:szCs w:val="28"/>
        </w:rPr>
        <w:t>—</w:t>
      </w:r>
      <w:r w:rsidRPr="00B36FB3">
        <w:rPr>
          <w:rFonts w:hint="eastAsia"/>
          <w:sz w:val="28"/>
          <w:szCs w:val="28"/>
        </w:rPr>
        <w:t>创新方法与训练，主要内容有头脑风暴法、移植法、组合法、类比法、设问法和</w:t>
      </w:r>
      <w:r w:rsidRPr="00B36FB3">
        <w:rPr>
          <w:sz w:val="28"/>
          <w:szCs w:val="28"/>
        </w:rPr>
        <w:t>TRIZ</w:t>
      </w:r>
      <w:r w:rsidRPr="00B36FB3">
        <w:rPr>
          <w:sz w:val="28"/>
          <w:szCs w:val="28"/>
        </w:rPr>
        <w:t>理论</w:t>
      </w:r>
      <w:r w:rsidRPr="00B36FB3">
        <w:rPr>
          <w:rFonts w:hint="eastAsia"/>
          <w:sz w:val="28"/>
          <w:szCs w:val="28"/>
        </w:rPr>
        <w:t>；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第六部分</w:t>
      </w:r>
      <w:r>
        <w:rPr>
          <w:rFonts w:hint="eastAsia"/>
          <w:sz w:val="28"/>
          <w:szCs w:val="28"/>
        </w:rPr>
        <w:t>—</w:t>
      </w:r>
      <w:r w:rsidRPr="00B36FB3">
        <w:rPr>
          <w:rFonts w:hint="eastAsia"/>
          <w:sz w:val="28"/>
          <w:szCs w:val="28"/>
        </w:rPr>
        <w:t>三江学子创新故事，我们将寻找一些典型的优秀毕业生或者是在校生，通过他们的创新故事给大家带来一些启发和帮助；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第七部分</w:t>
      </w:r>
      <w:r>
        <w:rPr>
          <w:rFonts w:hint="eastAsia"/>
          <w:sz w:val="28"/>
          <w:szCs w:val="28"/>
        </w:rPr>
        <w:t>—</w:t>
      </w:r>
      <w:r w:rsidRPr="00B36FB3">
        <w:rPr>
          <w:rFonts w:hint="eastAsia"/>
          <w:sz w:val="28"/>
          <w:szCs w:val="28"/>
        </w:rPr>
        <w:t>三江创新活动和竞赛平台，我们将给同学们介绍和推荐一些面向全校学生的创新活动平台，让同学们大概了解一下学校为大家提供的软硬件环境。</w:t>
      </w:r>
    </w:p>
    <w:p w:rsidR="00B36FB3" w:rsidRPr="00B36FB3" w:rsidRDefault="00B36FB3" w:rsidP="004759B6">
      <w:pPr>
        <w:ind w:firstLineChars="200" w:firstLine="562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三、上线</w:t>
      </w:r>
      <w:r w:rsidRPr="00B36FB3">
        <w:rPr>
          <w:rFonts w:hint="eastAsia"/>
          <w:b/>
          <w:color w:val="000000" w:themeColor="text1"/>
          <w:sz w:val="28"/>
          <w:szCs w:val="28"/>
        </w:rPr>
        <w:t>时间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 w:rsidRPr="00B36FB3">
        <w:rPr>
          <w:rFonts w:hint="eastAsia"/>
          <w:sz w:val="28"/>
          <w:szCs w:val="28"/>
        </w:rPr>
        <w:t>1</w:t>
      </w:r>
      <w:r w:rsidRPr="00B36FB3"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2019</w:t>
      </w:r>
      <w:r w:rsidRPr="00B36FB3">
        <w:rPr>
          <w:rFonts w:hint="eastAsia"/>
          <w:sz w:val="28"/>
          <w:szCs w:val="28"/>
        </w:rPr>
        <w:t>年</w:t>
      </w:r>
      <w:r w:rsidRPr="00B36FB3">
        <w:rPr>
          <w:rFonts w:hint="eastAsia"/>
          <w:sz w:val="28"/>
          <w:szCs w:val="28"/>
        </w:rPr>
        <w:t>9</w:t>
      </w:r>
      <w:r w:rsidRPr="00B36FB3">
        <w:rPr>
          <w:rFonts w:hint="eastAsia"/>
          <w:sz w:val="28"/>
          <w:szCs w:val="28"/>
        </w:rPr>
        <w:t>月</w:t>
      </w:r>
      <w:r w:rsidRPr="00B36FB3">
        <w:rPr>
          <w:rFonts w:hint="eastAsia"/>
          <w:sz w:val="28"/>
          <w:szCs w:val="28"/>
        </w:rPr>
        <w:t>30</w:t>
      </w:r>
      <w:r w:rsidRPr="00B36FB3">
        <w:rPr>
          <w:rFonts w:hint="eastAsia"/>
          <w:sz w:val="28"/>
          <w:szCs w:val="28"/>
        </w:rPr>
        <w:t>日至</w:t>
      </w:r>
      <w:r w:rsidRPr="00B36FB3">
        <w:rPr>
          <w:rFonts w:hint="eastAsia"/>
          <w:sz w:val="28"/>
          <w:szCs w:val="28"/>
        </w:rPr>
        <w:t>2019</w:t>
      </w:r>
      <w:r w:rsidRPr="00B36FB3">
        <w:rPr>
          <w:rFonts w:hint="eastAsia"/>
          <w:sz w:val="28"/>
          <w:szCs w:val="28"/>
        </w:rPr>
        <w:t>年</w:t>
      </w:r>
      <w:r w:rsidRPr="00B36FB3">
        <w:rPr>
          <w:rFonts w:hint="eastAsia"/>
          <w:sz w:val="28"/>
          <w:szCs w:val="28"/>
        </w:rPr>
        <w:t>10</w:t>
      </w:r>
      <w:r w:rsidRPr="00B36FB3">
        <w:rPr>
          <w:rFonts w:hint="eastAsia"/>
          <w:sz w:val="28"/>
          <w:szCs w:val="28"/>
        </w:rPr>
        <w:t>月</w:t>
      </w:r>
      <w:r w:rsidRPr="00B36FB3">
        <w:rPr>
          <w:rFonts w:hint="eastAsia"/>
          <w:sz w:val="28"/>
          <w:szCs w:val="28"/>
        </w:rPr>
        <w:t>25</w:t>
      </w:r>
      <w:r w:rsidRPr="00B36FB3">
        <w:rPr>
          <w:rFonts w:hint="eastAsia"/>
          <w:sz w:val="28"/>
          <w:szCs w:val="28"/>
        </w:rPr>
        <w:t>日：第一阶段课程</w:t>
      </w:r>
      <w:r w:rsidR="004759B6">
        <w:rPr>
          <w:rFonts w:hint="eastAsia"/>
          <w:sz w:val="28"/>
          <w:szCs w:val="28"/>
        </w:rPr>
        <w:t>（</w:t>
      </w:r>
      <w:r w:rsidRPr="00B36FB3">
        <w:rPr>
          <w:rFonts w:hint="eastAsia"/>
          <w:sz w:val="28"/>
          <w:szCs w:val="28"/>
        </w:rPr>
        <w:t>第一部分—引言、第二部分—激发创新意识</w:t>
      </w:r>
      <w:r w:rsidR="004759B6">
        <w:rPr>
          <w:rFonts w:hint="eastAsia"/>
          <w:sz w:val="28"/>
          <w:szCs w:val="28"/>
        </w:rPr>
        <w:t>）</w:t>
      </w:r>
      <w:r w:rsidRPr="00B36FB3">
        <w:rPr>
          <w:rFonts w:hint="eastAsia"/>
          <w:sz w:val="28"/>
          <w:szCs w:val="28"/>
        </w:rPr>
        <w:t>；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 w:rsidRPr="00B36FB3">
        <w:rPr>
          <w:rFonts w:hint="eastAsia"/>
          <w:sz w:val="28"/>
          <w:szCs w:val="28"/>
        </w:rPr>
        <w:t>2</w:t>
      </w:r>
      <w:r w:rsidRPr="00B36FB3"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2019</w:t>
      </w:r>
      <w:r w:rsidRPr="00B36FB3">
        <w:rPr>
          <w:rFonts w:hint="eastAsia"/>
          <w:sz w:val="28"/>
          <w:szCs w:val="28"/>
        </w:rPr>
        <w:t>年</w:t>
      </w:r>
      <w:r w:rsidRPr="00B36FB3">
        <w:rPr>
          <w:rFonts w:hint="eastAsia"/>
          <w:sz w:val="28"/>
          <w:szCs w:val="28"/>
        </w:rPr>
        <w:t>10</w:t>
      </w:r>
      <w:r w:rsidRPr="00B36FB3">
        <w:rPr>
          <w:rFonts w:hint="eastAsia"/>
          <w:sz w:val="28"/>
          <w:szCs w:val="28"/>
        </w:rPr>
        <w:t>月</w:t>
      </w:r>
      <w:r w:rsidRPr="00B36FB3">
        <w:rPr>
          <w:rFonts w:hint="eastAsia"/>
          <w:sz w:val="28"/>
          <w:szCs w:val="28"/>
        </w:rPr>
        <w:t>26</w:t>
      </w:r>
      <w:r w:rsidRPr="00B36FB3">
        <w:rPr>
          <w:rFonts w:hint="eastAsia"/>
          <w:sz w:val="28"/>
          <w:szCs w:val="28"/>
        </w:rPr>
        <w:t>日至</w:t>
      </w:r>
      <w:r w:rsidRPr="00B36FB3">
        <w:rPr>
          <w:rFonts w:hint="eastAsia"/>
          <w:sz w:val="28"/>
          <w:szCs w:val="28"/>
        </w:rPr>
        <w:t>2019</w:t>
      </w:r>
      <w:r w:rsidRPr="00B36FB3">
        <w:rPr>
          <w:rFonts w:hint="eastAsia"/>
          <w:sz w:val="28"/>
          <w:szCs w:val="28"/>
        </w:rPr>
        <w:t>年</w:t>
      </w:r>
      <w:r w:rsidRPr="00B36FB3">
        <w:rPr>
          <w:rFonts w:hint="eastAsia"/>
          <w:sz w:val="28"/>
          <w:szCs w:val="28"/>
        </w:rPr>
        <w:t>11</w:t>
      </w:r>
      <w:r w:rsidRPr="00B36FB3">
        <w:rPr>
          <w:rFonts w:hint="eastAsia"/>
          <w:sz w:val="28"/>
          <w:szCs w:val="28"/>
        </w:rPr>
        <w:t>月</w:t>
      </w:r>
      <w:r w:rsidRPr="00B36FB3">
        <w:rPr>
          <w:rFonts w:hint="eastAsia"/>
          <w:sz w:val="28"/>
          <w:szCs w:val="28"/>
        </w:rPr>
        <w:t>19</w:t>
      </w:r>
      <w:r w:rsidRPr="00B36FB3">
        <w:rPr>
          <w:rFonts w:hint="eastAsia"/>
          <w:sz w:val="28"/>
          <w:szCs w:val="28"/>
        </w:rPr>
        <w:t>日：第二阶段课程</w:t>
      </w:r>
      <w:r w:rsidR="004759B6">
        <w:rPr>
          <w:rFonts w:hint="eastAsia"/>
          <w:sz w:val="28"/>
          <w:szCs w:val="28"/>
        </w:rPr>
        <w:t>（</w:t>
      </w:r>
      <w:r w:rsidRPr="00B36FB3">
        <w:rPr>
          <w:rFonts w:hint="eastAsia"/>
          <w:sz w:val="28"/>
          <w:szCs w:val="28"/>
        </w:rPr>
        <w:t>第三部分</w:t>
      </w:r>
      <w:proofErr w:type="gramStart"/>
      <w:r w:rsidRPr="00B36FB3">
        <w:rPr>
          <w:rFonts w:hint="eastAsia"/>
          <w:sz w:val="28"/>
          <w:szCs w:val="28"/>
        </w:rPr>
        <w:t>—突破</w:t>
      </w:r>
      <w:proofErr w:type="gramEnd"/>
      <w:r w:rsidRPr="00B36FB3">
        <w:rPr>
          <w:rFonts w:hint="eastAsia"/>
          <w:sz w:val="28"/>
          <w:szCs w:val="28"/>
        </w:rPr>
        <w:t>创新、第四部分—创新思维与训练、第五部分—创新方</w:t>
      </w:r>
      <w:r w:rsidRPr="00B36FB3">
        <w:rPr>
          <w:rFonts w:hint="eastAsia"/>
          <w:sz w:val="28"/>
          <w:szCs w:val="28"/>
        </w:rPr>
        <w:lastRenderedPageBreak/>
        <w:t>法与训练</w:t>
      </w:r>
      <w:r w:rsidR="004759B6">
        <w:rPr>
          <w:rFonts w:hint="eastAsia"/>
          <w:sz w:val="28"/>
          <w:szCs w:val="28"/>
        </w:rPr>
        <w:t>）</w:t>
      </w:r>
      <w:r w:rsidRPr="00B36FB3">
        <w:rPr>
          <w:rFonts w:hint="eastAsia"/>
          <w:sz w:val="28"/>
          <w:szCs w:val="28"/>
        </w:rPr>
        <w:t>；</w:t>
      </w:r>
    </w:p>
    <w:p w:rsidR="00B36FB3" w:rsidRPr="00B36FB3" w:rsidRDefault="00B36FB3" w:rsidP="004759B6">
      <w:pPr>
        <w:ind w:firstLineChars="200" w:firstLine="560"/>
        <w:jc w:val="left"/>
        <w:rPr>
          <w:sz w:val="28"/>
          <w:szCs w:val="28"/>
        </w:rPr>
      </w:pPr>
      <w:r w:rsidRPr="00B36FB3">
        <w:rPr>
          <w:rFonts w:hint="eastAsia"/>
          <w:sz w:val="28"/>
          <w:szCs w:val="28"/>
        </w:rPr>
        <w:t>3</w:t>
      </w:r>
      <w:r w:rsidRPr="00B36FB3">
        <w:rPr>
          <w:rFonts w:hint="eastAsia"/>
          <w:sz w:val="28"/>
          <w:szCs w:val="28"/>
        </w:rPr>
        <w:t>、</w:t>
      </w:r>
      <w:r w:rsidRPr="00B36FB3">
        <w:rPr>
          <w:rFonts w:hint="eastAsia"/>
          <w:sz w:val="28"/>
          <w:szCs w:val="28"/>
        </w:rPr>
        <w:t>2019</w:t>
      </w:r>
      <w:r w:rsidRPr="00B36FB3">
        <w:rPr>
          <w:rFonts w:hint="eastAsia"/>
          <w:sz w:val="28"/>
          <w:szCs w:val="28"/>
        </w:rPr>
        <w:t>年</w:t>
      </w:r>
      <w:r w:rsidRPr="00B36FB3">
        <w:rPr>
          <w:rFonts w:hint="eastAsia"/>
          <w:sz w:val="28"/>
          <w:szCs w:val="28"/>
        </w:rPr>
        <w:t>11</w:t>
      </w:r>
      <w:r w:rsidRPr="00B36FB3">
        <w:rPr>
          <w:rFonts w:hint="eastAsia"/>
          <w:sz w:val="28"/>
          <w:szCs w:val="28"/>
        </w:rPr>
        <w:t>月</w:t>
      </w:r>
      <w:r w:rsidRPr="00B36FB3">
        <w:rPr>
          <w:rFonts w:hint="eastAsia"/>
          <w:sz w:val="28"/>
          <w:szCs w:val="28"/>
        </w:rPr>
        <w:t>20</w:t>
      </w:r>
      <w:r w:rsidRPr="00B36FB3">
        <w:rPr>
          <w:rFonts w:hint="eastAsia"/>
          <w:sz w:val="28"/>
          <w:szCs w:val="28"/>
        </w:rPr>
        <w:t>日至</w:t>
      </w:r>
      <w:r w:rsidRPr="00B36FB3">
        <w:rPr>
          <w:rFonts w:hint="eastAsia"/>
          <w:sz w:val="28"/>
          <w:szCs w:val="28"/>
        </w:rPr>
        <w:t>2019</w:t>
      </w:r>
      <w:r w:rsidRPr="00B36FB3">
        <w:rPr>
          <w:rFonts w:hint="eastAsia"/>
          <w:sz w:val="28"/>
          <w:szCs w:val="28"/>
        </w:rPr>
        <w:t>年</w:t>
      </w:r>
      <w:r w:rsidRPr="00B36FB3">
        <w:rPr>
          <w:rFonts w:hint="eastAsia"/>
          <w:sz w:val="28"/>
          <w:szCs w:val="28"/>
        </w:rPr>
        <w:t>12</w:t>
      </w:r>
      <w:r w:rsidRPr="00B36FB3">
        <w:rPr>
          <w:rFonts w:hint="eastAsia"/>
          <w:sz w:val="28"/>
          <w:szCs w:val="28"/>
        </w:rPr>
        <w:t>月</w:t>
      </w:r>
      <w:r w:rsidRPr="00B36FB3">
        <w:rPr>
          <w:rFonts w:hint="eastAsia"/>
          <w:sz w:val="28"/>
          <w:szCs w:val="28"/>
        </w:rPr>
        <w:t>15</w:t>
      </w:r>
      <w:r w:rsidRPr="00B36FB3">
        <w:rPr>
          <w:rFonts w:hint="eastAsia"/>
          <w:sz w:val="28"/>
          <w:szCs w:val="28"/>
        </w:rPr>
        <w:t>日：第三阶段课程</w:t>
      </w:r>
      <w:r w:rsidR="004759B6">
        <w:rPr>
          <w:rFonts w:hint="eastAsia"/>
          <w:sz w:val="28"/>
          <w:szCs w:val="28"/>
        </w:rPr>
        <w:t>（</w:t>
      </w:r>
      <w:r w:rsidRPr="00B36FB3">
        <w:rPr>
          <w:rFonts w:hint="eastAsia"/>
          <w:sz w:val="28"/>
          <w:szCs w:val="28"/>
        </w:rPr>
        <w:t>第六部分—三江学子创新故事、第七部分—三江创新活动和竞赛平台</w:t>
      </w:r>
      <w:r w:rsidR="004759B6">
        <w:rPr>
          <w:rFonts w:hint="eastAsia"/>
          <w:sz w:val="28"/>
          <w:szCs w:val="28"/>
        </w:rPr>
        <w:t>）</w:t>
      </w:r>
      <w:r w:rsidRPr="00B36FB3">
        <w:rPr>
          <w:rFonts w:hint="eastAsia"/>
          <w:sz w:val="28"/>
          <w:szCs w:val="28"/>
        </w:rPr>
        <w:t>。</w:t>
      </w:r>
    </w:p>
    <w:p w:rsidR="00A32726" w:rsidRPr="00BD3127" w:rsidRDefault="00B36FB3" w:rsidP="004759B6">
      <w:pPr>
        <w:ind w:firstLineChars="200" w:firstLine="562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四</w:t>
      </w:r>
      <w:r w:rsidR="00BD3127" w:rsidRPr="00BD3127">
        <w:rPr>
          <w:rFonts w:hint="eastAsia"/>
          <w:b/>
          <w:color w:val="000000" w:themeColor="text1"/>
          <w:sz w:val="28"/>
          <w:szCs w:val="28"/>
        </w:rPr>
        <w:t>、成绩考核</w:t>
      </w:r>
    </w:p>
    <w:p w:rsidR="00BD3127" w:rsidRPr="00BD3127" w:rsidRDefault="00BD3127" w:rsidP="004759B6">
      <w:pPr>
        <w:ind w:firstLineChars="200" w:firstLine="560"/>
        <w:jc w:val="left"/>
        <w:rPr>
          <w:color w:val="000000" w:themeColor="text1"/>
          <w:sz w:val="28"/>
          <w:szCs w:val="28"/>
        </w:rPr>
      </w:pPr>
      <w:r w:rsidRPr="00BD3127">
        <w:rPr>
          <w:rFonts w:hint="eastAsia"/>
          <w:color w:val="000000" w:themeColor="text1"/>
          <w:sz w:val="28"/>
          <w:szCs w:val="28"/>
        </w:rPr>
        <w:t>1</w:t>
      </w:r>
      <w:r w:rsidRPr="00BD3127">
        <w:rPr>
          <w:rFonts w:hint="eastAsia"/>
          <w:color w:val="000000" w:themeColor="text1"/>
          <w:sz w:val="28"/>
          <w:szCs w:val="28"/>
        </w:rPr>
        <w:t>、平时成绩：网上学习时长的完成率占总成绩</w:t>
      </w:r>
      <w:r w:rsidRPr="00BD3127">
        <w:rPr>
          <w:color w:val="000000" w:themeColor="text1"/>
          <w:sz w:val="28"/>
          <w:szCs w:val="28"/>
        </w:rPr>
        <w:t>2</w:t>
      </w:r>
      <w:r w:rsidRPr="00BD3127">
        <w:rPr>
          <w:rFonts w:hint="eastAsia"/>
          <w:color w:val="000000" w:themeColor="text1"/>
          <w:sz w:val="28"/>
          <w:szCs w:val="28"/>
        </w:rPr>
        <w:t>0%</w:t>
      </w:r>
      <w:r w:rsidRPr="00BD3127">
        <w:rPr>
          <w:rFonts w:hint="eastAsia"/>
          <w:color w:val="000000" w:themeColor="text1"/>
          <w:sz w:val="28"/>
          <w:szCs w:val="28"/>
        </w:rPr>
        <w:t>，在线作业的得分占总成绩</w:t>
      </w:r>
      <w:r w:rsidRPr="00BD3127">
        <w:rPr>
          <w:color w:val="000000" w:themeColor="text1"/>
          <w:sz w:val="28"/>
          <w:szCs w:val="28"/>
        </w:rPr>
        <w:t>2</w:t>
      </w:r>
      <w:r w:rsidRPr="00BD3127">
        <w:rPr>
          <w:rFonts w:hint="eastAsia"/>
          <w:color w:val="000000" w:themeColor="text1"/>
          <w:sz w:val="28"/>
          <w:szCs w:val="28"/>
        </w:rPr>
        <w:t>0%</w:t>
      </w:r>
      <w:r w:rsidRPr="00BD3127">
        <w:rPr>
          <w:rFonts w:hint="eastAsia"/>
          <w:color w:val="000000" w:themeColor="text1"/>
          <w:sz w:val="28"/>
          <w:szCs w:val="28"/>
        </w:rPr>
        <w:t>，；</w:t>
      </w:r>
    </w:p>
    <w:p w:rsidR="00BD3127" w:rsidRPr="00BD3127" w:rsidRDefault="00BD3127" w:rsidP="004759B6">
      <w:pPr>
        <w:ind w:firstLineChars="200" w:firstLine="560"/>
        <w:jc w:val="left"/>
        <w:rPr>
          <w:color w:val="000000" w:themeColor="text1"/>
          <w:sz w:val="28"/>
          <w:szCs w:val="28"/>
        </w:rPr>
      </w:pPr>
      <w:r w:rsidRPr="00BD3127">
        <w:rPr>
          <w:rFonts w:hint="eastAsia"/>
          <w:color w:val="000000" w:themeColor="text1"/>
          <w:sz w:val="28"/>
          <w:szCs w:val="28"/>
        </w:rPr>
        <w:t>2</w:t>
      </w:r>
      <w:r w:rsidRPr="00BD3127">
        <w:rPr>
          <w:rFonts w:hint="eastAsia"/>
          <w:color w:val="000000" w:themeColor="text1"/>
          <w:sz w:val="28"/>
          <w:szCs w:val="28"/>
        </w:rPr>
        <w:t>、期末考试：笔试开卷考试由学校统一组织进行，具体时间另行通知，占总成绩</w:t>
      </w:r>
      <w:r w:rsidRPr="00BD3127">
        <w:rPr>
          <w:color w:val="000000" w:themeColor="text1"/>
          <w:sz w:val="28"/>
          <w:szCs w:val="28"/>
        </w:rPr>
        <w:t>6</w:t>
      </w:r>
      <w:r w:rsidRPr="00BD3127">
        <w:rPr>
          <w:rFonts w:hint="eastAsia"/>
          <w:color w:val="000000" w:themeColor="text1"/>
          <w:sz w:val="28"/>
          <w:szCs w:val="28"/>
        </w:rPr>
        <w:t>0%</w:t>
      </w:r>
      <w:r w:rsidRPr="00BD3127">
        <w:rPr>
          <w:rFonts w:hint="eastAsia"/>
          <w:color w:val="000000" w:themeColor="text1"/>
          <w:sz w:val="28"/>
          <w:szCs w:val="28"/>
        </w:rPr>
        <w:t>。</w:t>
      </w:r>
    </w:p>
    <w:p w:rsidR="007B758B" w:rsidRPr="00BD3127" w:rsidRDefault="007B758B" w:rsidP="007D3B62">
      <w:pPr>
        <w:jc w:val="left"/>
        <w:rPr>
          <w:color w:val="000000" w:themeColor="text1"/>
          <w:sz w:val="28"/>
          <w:szCs w:val="28"/>
        </w:rPr>
      </w:pPr>
    </w:p>
    <w:sectPr w:rsidR="007B758B" w:rsidRPr="00BD3127" w:rsidSect="0044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296" w:rsidRDefault="00276296" w:rsidP="00FD3540">
      <w:r>
        <w:separator/>
      </w:r>
    </w:p>
  </w:endnote>
  <w:endnote w:type="continuationSeparator" w:id="0">
    <w:p w:rsidR="00276296" w:rsidRDefault="00276296" w:rsidP="00FD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296" w:rsidRDefault="00276296" w:rsidP="00FD3540">
      <w:r>
        <w:separator/>
      </w:r>
    </w:p>
  </w:footnote>
  <w:footnote w:type="continuationSeparator" w:id="0">
    <w:p w:rsidR="00276296" w:rsidRDefault="00276296" w:rsidP="00FD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540"/>
    <w:rsid w:val="0002372C"/>
    <w:rsid w:val="00041D4C"/>
    <w:rsid w:val="000537E5"/>
    <w:rsid w:val="00085286"/>
    <w:rsid w:val="000A67F5"/>
    <w:rsid w:val="000B6152"/>
    <w:rsid w:val="000E2E1E"/>
    <w:rsid w:val="000F151B"/>
    <w:rsid w:val="001236D6"/>
    <w:rsid w:val="00180330"/>
    <w:rsid w:val="0018756B"/>
    <w:rsid w:val="001B3D59"/>
    <w:rsid w:val="001F1746"/>
    <w:rsid w:val="00210AE7"/>
    <w:rsid w:val="0024276F"/>
    <w:rsid w:val="00276296"/>
    <w:rsid w:val="00337129"/>
    <w:rsid w:val="003A13E7"/>
    <w:rsid w:val="004403F8"/>
    <w:rsid w:val="004726A0"/>
    <w:rsid w:val="004759B6"/>
    <w:rsid w:val="00503C19"/>
    <w:rsid w:val="005054AB"/>
    <w:rsid w:val="005D60F7"/>
    <w:rsid w:val="00664EBE"/>
    <w:rsid w:val="006C2683"/>
    <w:rsid w:val="006F43A6"/>
    <w:rsid w:val="007067D1"/>
    <w:rsid w:val="007B758B"/>
    <w:rsid w:val="007D3B62"/>
    <w:rsid w:val="007E3608"/>
    <w:rsid w:val="007F396E"/>
    <w:rsid w:val="008347FA"/>
    <w:rsid w:val="00854A2A"/>
    <w:rsid w:val="008A1F94"/>
    <w:rsid w:val="008F5F4B"/>
    <w:rsid w:val="00924662"/>
    <w:rsid w:val="0093750C"/>
    <w:rsid w:val="009B428E"/>
    <w:rsid w:val="00A32726"/>
    <w:rsid w:val="00A35A28"/>
    <w:rsid w:val="00A44319"/>
    <w:rsid w:val="00A55E4E"/>
    <w:rsid w:val="00A82640"/>
    <w:rsid w:val="00B36FB3"/>
    <w:rsid w:val="00B86FEC"/>
    <w:rsid w:val="00BA6E43"/>
    <w:rsid w:val="00BA7353"/>
    <w:rsid w:val="00BB7CB4"/>
    <w:rsid w:val="00BD3127"/>
    <w:rsid w:val="00C350F7"/>
    <w:rsid w:val="00C93FD8"/>
    <w:rsid w:val="00DA5820"/>
    <w:rsid w:val="00DB6192"/>
    <w:rsid w:val="00ED3051"/>
    <w:rsid w:val="00ED65F8"/>
    <w:rsid w:val="00ED769D"/>
    <w:rsid w:val="00F60894"/>
    <w:rsid w:val="00F716B8"/>
    <w:rsid w:val="00FD3540"/>
    <w:rsid w:val="00FE1C11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12CE4"/>
  <w15:docId w15:val="{3B5B560A-06A0-46B3-B465-B45356DC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54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354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3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5DEF-A4BB-41BE-B615-FF688A3C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warsaw</cp:lastModifiedBy>
  <cp:revision>12</cp:revision>
  <dcterms:created xsi:type="dcterms:W3CDTF">2019-09-24T01:35:00Z</dcterms:created>
  <dcterms:modified xsi:type="dcterms:W3CDTF">2019-09-25T08:25:00Z</dcterms:modified>
</cp:coreProperties>
</file>