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8B0" w:rsidRPr="006968B0" w:rsidRDefault="006968B0" w:rsidP="006968B0">
      <w:pPr>
        <w:rPr>
          <w:rFonts w:ascii="仿宋_GB2312" w:eastAsia="仿宋_GB2312" w:hAnsi="华文中宋"/>
          <w:sz w:val="32"/>
          <w:szCs w:val="32"/>
        </w:rPr>
      </w:pPr>
      <w:r w:rsidRPr="006968B0">
        <w:rPr>
          <w:rFonts w:ascii="仿宋_GB2312" w:eastAsia="仿宋_GB2312" w:hAnsi="华文中宋" w:hint="eastAsia"/>
          <w:sz w:val="32"/>
          <w:szCs w:val="32"/>
        </w:rPr>
        <w:t>附件：</w:t>
      </w:r>
    </w:p>
    <w:p w:rsidR="003046E0" w:rsidRPr="005017A9" w:rsidRDefault="003046E0" w:rsidP="00537E2B">
      <w:pPr>
        <w:jc w:val="center"/>
        <w:rPr>
          <w:rFonts w:ascii="宋体" w:eastAsia="宋体" w:hAnsi="宋体"/>
          <w:b/>
          <w:sz w:val="44"/>
          <w:szCs w:val="44"/>
        </w:rPr>
      </w:pPr>
      <w:bookmarkStart w:id="0" w:name="_Hlk2243950"/>
      <w:r w:rsidRPr="005017A9">
        <w:rPr>
          <w:rFonts w:ascii="宋体" w:eastAsia="宋体" w:hAnsi="宋体" w:hint="eastAsia"/>
          <w:b/>
          <w:sz w:val="44"/>
          <w:szCs w:val="44"/>
        </w:rPr>
        <w:t>中共</w:t>
      </w:r>
      <w:r w:rsidR="00D659EE" w:rsidRPr="005017A9">
        <w:rPr>
          <w:rFonts w:ascii="宋体" w:eastAsia="宋体" w:hAnsi="宋体" w:hint="eastAsia"/>
          <w:b/>
          <w:sz w:val="44"/>
          <w:szCs w:val="44"/>
        </w:rPr>
        <w:t>三江学院</w:t>
      </w:r>
      <w:r w:rsidRPr="005017A9">
        <w:rPr>
          <w:rFonts w:ascii="宋体" w:eastAsia="宋体" w:hAnsi="宋体" w:hint="eastAsia"/>
          <w:b/>
          <w:sz w:val="44"/>
          <w:szCs w:val="44"/>
        </w:rPr>
        <w:t>委员会</w:t>
      </w:r>
      <w:r w:rsidR="00D659EE" w:rsidRPr="005017A9">
        <w:rPr>
          <w:rFonts w:ascii="宋体" w:eastAsia="宋体" w:hAnsi="宋体"/>
          <w:b/>
          <w:sz w:val="44"/>
          <w:szCs w:val="44"/>
        </w:rPr>
        <w:t>201</w:t>
      </w:r>
      <w:r w:rsidR="00D659EE" w:rsidRPr="005017A9">
        <w:rPr>
          <w:rFonts w:ascii="宋体" w:eastAsia="宋体" w:hAnsi="宋体" w:hint="eastAsia"/>
          <w:b/>
          <w:sz w:val="44"/>
          <w:szCs w:val="44"/>
        </w:rPr>
        <w:t>9</w:t>
      </w:r>
      <w:r w:rsidR="009F310F" w:rsidRPr="005017A9">
        <w:rPr>
          <w:rFonts w:ascii="宋体" w:eastAsia="宋体" w:hAnsi="宋体" w:hint="eastAsia"/>
          <w:b/>
          <w:sz w:val="44"/>
          <w:szCs w:val="44"/>
        </w:rPr>
        <w:t>年</w:t>
      </w:r>
      <w:r w:rsidR="006968B0" w:rsidRPr="005017A9">
        <w:rPr>
          <w:rFonts w:ascii="宋体" w:eastAsia="宋体" w:hAnsi="宋体" w:hint="eastAsia"/>
          <w:b/>
          <w:sz w:val="44"/>
          <w:szCs w:val="44"/>
        </w:rPr>
        <w:t>度</w:t>
      </w:r>
      <w:r w:rsidR="00D659EE" w:rsidRPr="005017A9">
        <w:rPr>
          <w:rFonts w:ascii="宋体" w:eastAsia="宋体" w:hAnsi="宋体" w:hint="eastAsia"/>
          <w:b/>
          <w:sz w:val="44"/>
          <w:szCs w:val="44"/>
        </w:rPr>
        <w:t>党建</w:t>
      </w:r>
      <w:r w:rsidR="009F310F" w:rsidRPr="005017A9">
        <w:rPr>
          <w:rFonts w:ascii="宋体" w:eastAsia="宋体" w:hAnsi="宋体" w:hint="eastAsia"/>
          <w:b/>
          <w:sz w:val="44"/>
          <w:szCs w:val="44"/>
        </w:rPr>
        <w:t>工作要点</w:t>
      </w:r>
      <w:bookmarkEnd w:id="0"/>
    </w:p>
    <w:p w:rsidR="005A30E9" w:rsidRPr="00361ABC" w:rsidRDefault="00B14104" w:rsidP="00361ABC">
      <w:pPr>
        <w:spacing w:after="0" w:line="288" w:lineRule="auto"/>
        <w:ind w:firstLineChars="200" w:firstLine="640"/>
        <w:rPr>
          <w:rFonts w:ascii="仿宋" w:eastAsia="仿宋" w:hAnsi="仿宋" w:cs="宋体"/>
          <w:color w:val="000000"/>
          <w:sz w:val="32"/>
          <w:szCs w:val="32"/>
        </w:rPr>
      </w:pPr>
      <w:r w:rsidRPr="00361ABC">
        <w:rPr>
          <w:rFonts w:ascii="仿宋" w:eastAsia="仿宋" w:hAnsi="仿宋" w:cs="仿宋_GB2312" w:hint="eastAsia"/>
          <w:bCs/>
          <w:color w:val="000000"/>
          <w:sz w:val="32"/>
          <w:szCs w:val="32"/>
        </w:rPr>
        <w:t>2019年</w:t>
      </w:r>
      <w:r w:rsidR="00F26945" w:rsidRPr="00361ABC">
        <w:rPr>
          <w:rFonts w:ascii="仿宋" w:eastAsia="仿宋" w:hAnsi="仿宋" w:cs="仿宋_GB2312" w:hint="eastAsia"/>
          <w:bCs/>
          <w:color w:val="000000"/>
          <w:sz w:val="32"/>
          <w:szCs w:val="32"/>
        </w:rPr>
        <w:t>，</w:t>
      </w:r>
      <w:r w:rsidR="006D0F93" w:rsidRPr="00361ABC">
        <w:rPr>
          <w:rFonts w:ascii="仿宋" w:eastAsia="仿宋" w:hAnsi="仿宋" w:cs="仿宋_GB2312" w:hint="eastAsia"/>
          <w:bCs/>
          <w:color w:val="000000"/>
          <w:sz w:val="32"/>
          <w:szCs w:val="32"/>
        </w:rPr>
        <w:t>学校</w:t>
      </w:r>
      <w:r w:rsidRPr="00361ABC">
        <w:rPr>
          <w:rFonts w:ascii="仿宋" w:eastAsia="仿宋" w:hAnsi="仿宋" w:cs="仿宋_GB2312" w:hint="eastAsia"/>
          <w:bCs/>
          <w:color w:val="000000"/>
          <w:sz w:val="32"/>
          <w:szCs w:val="32"/>
        </w:rPr>
        <w:t>党建</w:t>
      </w:r>
      <w:r w:rsidR="009F310F" w:rsidRPr="00361ABC">
        <w:rPr>
          <w:rFonts w:ascii="仿宋" w:eastAsia="仿宋" w:hAnsi="仿宋" w:cs="仿宋_GB2312" w:hint="eastAsia"/>
          <w:bCs/>
          <w:color w:val="000000"/>
          <w:sz w:val="32"/>
          <w:szCs w:val="32"/>
        </w:rPr>
        <w:t>工作</w:t>
      </w:r>
      <w:r w:rsidRPr="00361ABC">
        <w:rPr>
          <w:rFonts w:ascii="仿宋" w:eastAsia="仿宋" w:hAnsi="仿宋" w:cs="仿宋_GB2312" w:hint="eastAsia"/>
          <w:bCs/>
          <w:color w:val="000000"/>
          <w:sz w:val="32"/>
          <w:szCs w:val="32"/>
        </w:rPr>
        <w:t>的</w:t>
      </w:r>
      <w:r w:rsidR="00F26945" w:rsidRPr="00361ABC">
        <w:rPr>
          <w:rFonts w:ascii="仿宋" w:eastAsia="仿宋" w:hAnsi="仿宋" w:cs="仿宋_GB2312" w:hint="eastAsia"/>
          <w:bCs/>
          <w:color w:val="000000"/>
          <w:sz w:val="32"/>
          <w:szCs w:val="32"/>
        </w:rPr>
        <w:t>总体要求</w:t>
      </w:r>
      <w:r w:rsidRPr="00361ABC">
        <w:rPr>
          <w:rFonts w:ascii="仿宋" w:eastAsia="仿宋" w:hAnsi="仿宋" w:cs="仿宋_GB2312" w:hint="eastAsia"/>
          <w:bCs/>
          <w:color w:val="000000"/>
          <w:sz w:val="32"/>
          <w:szCs w:val="32"/>
        </w:rPr>
        <w:t>是</w:t>
      </w:r>
      <w:r w:rsidR="009F310F" w:rsidRPr="00361ABC">
        <w:rPr>
          <w:rFonts w:ascii="仿宋" w:eastAsia="仿宋" w:hAnsi="仿宋" w:cs="仿宋_GB2312" w:hint="eastAsia"/>
          <w:bCs/>
          <w:color w:val="000000"/>
          <w:sz w:val="32"/>
          <w:szCs w:val="32"/>
        </w:rPr>
        <w:t>：</w:t>
      </w:r>
      <w:r w:rsidR="00F26945" w:rsidRPr="00361ABC">
        <w:rPr>
          <w:rFonts w:ascii="仿宋" w:eastAsia="仿宋" w:hAnsi="仿宋" w:cs="宋体" w:hint="eastAsia"/>
          <w:color w:val="000000"/>
          <w:sz w:val="32"/>
          <w:szCs w:val="32"/>
        </w:rPr>
        <w:t>高举中国特色社会主义伟大旗帜，</w:t>
      </w:r>
      <w:r w:rsidR="00CC07AF" w:rsidRPr="00361ABC">
        <w:rPr>
          <w:rFonts w:ascii="仿宋" w:eastAsia="仿宋" w:hAnsi="仿宋" w:hint="eastAsia"/>
          <w:color w:val="000000"/>
          <w:sz w:val="32"/>
          <w:szCs w:val="32"/>
        </w:rPr>
        <w:t>深入学习贯彻习近平新时代中国特色社会主义思想、党的十九大、</w:t>
      </w:r>
      <w:r w:rsidR="00F17297">
        <w:rPr>
          <w:rFonts w:ascii="仿宋" w:eastAsia="仿宋" w:hAnsi="仿宋" w:hint="eastAsia"/>
          <w:color w:val="000000"/>
          <w:sz w:val="32"/>
          <w:szCs w:val="32"/>
        </w:rPr>
        <w:t>全国教育大会、</w:t>
      </w:r>
      <w:r w:rsidR="00CC07AF" w:rsidRPr="00361ABC">
        <w:rPr>
          <w:rStyle w:val="articletitle3"/>
          <w:rFonts w:ascii="仿宋" w:eastAsia="仿宋" w:hAnsi="仿宋"/>
          <w:bCs/>
          <w:color w:val="000000"/>
          <w:kern w:val="36"/>
          <w:sz w:val="32"/>
          <w:szCs w:val="32"/>
        </w:rPr>
        <w:t>全国</w:t>
      </w:r>
      <w:r w:rsidR="00850EE1" w:rsidRPr="00361ABC">
        <w:rPr>
          <w:rStyle w:val="articletitle3"/>
          <w:rFonts w:ascii="仿宋" w:eastAsia="仿宋" w:hAnsi="仿宋" w:hint="eastAsia"/>
          <w:bCs/>
          <w:color w:val="000000"/>
          <w:kern w:val="36"/>
          <w:sz w:val="32"/>
          <w:szCs w:val="32"/>
        </w:rPr>
        <w:t>和</w:t>
      </w:r>
      <w:r w:rsidR="00604946">
        <w:rPr>
          <w:rStyle w:val="articletitle3"/>
          <w:rFonts w:ascii="仿宋" w:eastAsia="仿宋" w:hAnsi="仿宋" w:hint="eastAsia"/>
          <w:bCs/>
          <w:color w:val="000000"/>
          <w:kern w:val="36"/>
          <w:sz w:val="32"/>
          <w:szCs w:val="32"/>
        </w:rPr>
        <w:t>全省</w:t>
      </w:r>
      <w:r w:rsidR="00604946">
        <w:rPr>
          <w:rFonts w:ascii="仿宋" w:eastAsia="仿宋" w:hAnsi="仿宋" w:cs="Helvetica"/>
          <w:bCs/>
          <w:color w:val="000000"/>
          <w:sz w:val="32"/>
          <w:szCs w:val="32"/>
        </w:rPr>
        <w:t>高校党</w:t>
      </w:r>
      <w:r w:rsidR="00CC07AF" w:rsidRPr="00361ABC">
        <w:rPr>
          <w:rFonts w:ascii="仿宋" w:eastAsia="仿宋" w:hAnsi="仿宋" w:cs="Helvetica"/>
          <w:bCs/>
          <w:color w:val="000000"/>
          <w:sz w:val="32"/>
          <w:szCs w:val="32"/>
        </w:rPr>
        <w:t>建</w:t>
      </w:r>
      <w:r w:rsidR="00604946">
        <w:rPr>
          <w:rFonts w:ascii="仿宋" w:eastAsia="仿宋" w:hAnsi="仿宋" w:cs="Helvetica" w:hint="eastAsia"/>
          <w:bCs/>
          <w:color w:val="000000"/>
          <w:sz w:val="32"/>
          <w:szCs w:val="32"/>
        </w:rPr>
        <w:t>工</w:t>
      </w:r>
      <w:r w:rsidR="00CC07AF" w:rsidRPr="00361ABC">
        <w:rPr>
          <w:rFonts w:ascii="仿宋" w:eastAsia="仿宋" w:hAnsi="仿宋" w:cs="Helvetica"/>
          <w:bCs/>
          <w:color w:val="000000"/>
          <w:sz w:val="32"/>
          <w:szCs w:val="32"/>
        </w:rPr>
        <w:t>作会议</w:t>
      </w:r>
      <w:r w:rsidR="009F310F" w:rsidRPr="00361ABC">
        <w:rPr>
          <w:rFonts w:ascii="仿宋" w:eastAsia="仿宋" w:hAnsi="仿宋" w:hint="eastAsia"/>
          <w:color w:val="000000"/>
          <w:sz w:val="32"/>
          <w:szCs w:val="32"/>
        </w:rPr>
        <w:t>和学校第四次党代会精神，</w:t>
      </w:r>
      <w:r w:rsidR="00FE4366" w:rsidRPr="00361ABC">
        <w:rPr>
          <w:rFonts w:ascii="仿宋" w:eastAsia="仿宋" w:hAnsi="仿宋" w:cs="宋体" w:hint="eastAsia"/>
          <w:color w:val="000000"/>
          <w:sz w:val="32"/>
          <w:szCs w:val="32"/>
        </w:rPr>
        <w:t>坚持党要管党、全面从严治党，</w:t>
      </w:r>
      <w:r w:rsidR="00B05370" w:rsidRPr="00361ABC">
        <w:rPr>
          <w:rFonts w:ascii="仿宋" w:eastAsia="仿宋" w:hAnsi="仿宋" w:cs="仿宋_GB2312" w:hint="eastAsia"/>
          <w:bCs/>
          <w:color w:val="000000"/>
          <w:sz w:val="32"/>
          <w:szCs w:val="32"/>
        </w:rPr>
        <w:t>坚持“把好方向、</w:t>
      </w:r>
      <w:r w:rsidR="001D1D46">
        <w:rPr>
          <w:rFonts w:ascii="仿宋" w:eastAsia="仿宋" w:hAnsi="仿宋" w:cs="仿宋_GB2312" w:hint="eastAsia"/>
          <w:bCs/>
          <w:color w:val="000000"/>
          <w:sz w:val="32"/>
          <w:szCs w:val="32"/>
        </w:rPr>
        <w:t>弘扬正气、</w:t>
      </w:r>
      <w:r w:rsidR="00B05370" w:rsidRPr="00361ABC">
        <w:rPr>
          <w:rFonts w:ascii="仿宋" w:eastAsia="仿宋" w:hAnsi="仿宋" w:cs="仿宋_GB2312" w:hint="eastAsia"/>
          <w:bCs/>
          <w:color w:val="000000"/>
          <w:sz w:val="32"/>
          <w:szCs w:val="32"/>
        </w:rPr>
        <w:t>推动发展、守住底线”的工作定位，全面加强党的领导和党的建设，</w:t>
      </w:r>
      <w:r w:rsidR="009F310F" w:rsidRPr="00361ABC">
        <w:rPr>
          <w:rFonts w:ascii="仿宋" w:eastAsia="仿宋" w:hAnsi="仿宋" w:hint="eastAsia"/>
          <w:color w:val="000000"/>
          <w:sz w:val="32"/>
          <w:szCs w:val="32"/>
        </w:rPr>
        <w:t>坚定正确办学方向，</w:t>
      </w:r>
      <w:r w:rsidR="00B05370">
        <w:rPr>
          <w:rFonts w:ascii="仿宋" w:eastAsia="仿宋" w:hAnsi="仿宋" w:cs="仿宋_GB2312" w:hint="eastAsia"/>
          <w:bCs/>
          <w:color w:val="000000"/>
          <w:sz w:val="32"/>
          <w:szCs w:val="32"/>
        </w:rPr>
        <w:t>落实立德树人根本任务，</w:t>
      </w:r>
      <w:r w:rsidR="00FE4366" w:rsidRPr="00361ABC">
        <w:rPr>
          <w:rFonts w:ascii="仿宋" w:eastAsia="仿宋" w:hAnsi="仿宋" w:cs="仿宋_GB2312" w:hint="eastAsia"/>
          <w:bCs/>
          <w:color w:val="000000"/>
          <w:sz w:val="32"/>
          <w:szCs w:val="32"/>
        </w:rPr>
        <w:t>加强和改进思想政治工作，</w:t>
      </w:r>
      <w:proofErr w:type="gramStart"/>
      <w:r w:rsidR="00FE4366" w:rsidRPr="00361ABC">
        <w:rPr>
          <w:rFonts w:ascii="仿宋" w:eastAsia="仿宋" w:hAnsi="仿宋" w:cs="仿宋_GB2312" w:hint="eastAsia"/>
          <w:bCs/>
          <w:color w:val="000000"/>
          <w:sz w:val="32"/>
          <w:szCs w:val="32"/>
        </w:rPr>
        <w:t>践行</w:t>
      </w:r>
      <w:proofErr w:type="gramEnd"/>
      <w:r w:rsidR="00FE4366" w:rsidRPr="00361ABC">
        <w:rPr>
          <w:rFonts w:ascii="仿宋" w:eastAsia="仿宋" w:hAnsi="仿宋" w:cs="仿宋_GB2312" w:hint="eastAsia"/>
          <w:bCs/>
          <w:color w:val="000000"/>
          <w:sz w:val="32"/>
          <w:szCs w:val="32"/>
        </w:rPr>
        <w:t>社会主义核心价值观</w:t>
      </w:r>
      <w:r w:rsidR="00EB5924" w:rsidRPr="00361ABC">
        <w:rPr>
          <w:rFonts w:ascii="仿宋" w:eastAsia="仿宋" w:hAnsi="仿宋" w:cs="仿宋_GB2312" w:hint="eastAsia"/>
          <w:bCs/>
          <w:color w:val="000000"/>
          <w:sz w:val="32"/>
          <w:szCs w:val="32"/>
        </w:rPr>
        <w:t>，</w:t>
      </w:r>
      <w:r w:rsidR="00FE4366" w:rsidRPr="00361ABC">
        <w:rPr>
          <w:rFonts w:ascii="仿宋" w:eastAsia="仿宋" w:hAnsi="仿宋" w:cs="宋体" w:hint="eastAsia"/>
          <w:color w:val="000000"/>
          <w:sz w:val="32"/>
          <w:szCs w:val="32"/>
        </w:rPr>
        <w:t>不断提高党的建设质量，</w:t>
      </w:r>
      <w:r w:rsidR="009F310F" w:rsidRPr="00361ABC">
        <w:rPr>
          <w:rFonts w:ascii="仿宋" w:eastAsia="仿宋" w:hAnsi="仿宋" w:cs="仿宋_GB2312" w:hint="eastAsia"/>
          <w:bCs/>
          <w:color w:val="000000"/>
          <w:sz w:val="32"/>
          <w:szCs w:val="32"/>
        </w:rPr>
        <w:t>为</w:t>
      </w:r>
      <w:r w:rsidR="00B05370" w:rsidRPr="00361ABC">
        <w:rPr>
          <w:rFonts w:ascii="仿宋" w:eastAsia="仿宋" w:hAnsi="仿宋" w:cs="仿宋_GB2312" w:hint="eastAsia"/>
          <w:bCs/>
          <w:color w:val="000000"/>
          <w:sz w:val="32"/>
          <w:szCs w:val="32"/>
        </w:rPr>
        <w:t>学校事业改革发展</w:t>
      </w:r>
      <w:r w:rsidR="00B05370">
        <w:rPr>
          <w:rFonts w:ascii="仿宋" w:eastAsia="仿宋" w:hAnsi="仿宋" w:cs="仿宋_GB2312" w:hint="eastAsia"/>
          <w:bCs/>
          <w:color w:val="000000"/>
          <w:sz w:val="32"/>
          <w:szCs w:val="32"/>
        </w:rPr>
        <w:t>和</w:t>
      </w:r>
      <w:r w:rsidR="00956522" w:rsidRPr="00361ABC">
        <w:rPr>
          <w:rFonts w:ascii="仿宋" w:eastAsia="仿宋" w:hAnsi="仿宋" w:cs="仿宋_GB2312" w:hint="eastAsia"/>
          <w:bCs/>
          <w:color w:val="000000"/>
          <w:sz w:val="32"/>
          <w:szCs w:val="32"/>
        </w:rPr>
        <w:t>全面完成</w:t>
      </w:r>
      <w:r w:rsidR="009F310F" w:rsidRPr="00361ABC">
        <w:rPr>
          <w:rFonts w:ascii="仿宋" w:eastAsia="仿宋" w:hAnsi="仿宋" w:cs="仿宋_GB2312" w:hint="eastAsia"/>
          <w:bCs/>
          <w:color w:val="000000"/>
          <w:sz w:val="32"/>
          <w:szCs w:val="32"/>
        </w:rPr>
        <w:t>“十三五”发展规划</w:t>
      </w:r>
      <w:r w:rsidR="00956522" w:rsidRPr="00361ABC">
        <w:rPr>
          <w:rFonts w:ascii="仿宋" w:eastAsia="仿宋" w:hAnsi="仿宋" w:cs="仿宋_GB2312" w:hint="eastAsia"/>
          <w:bCs/>
          <w:color w:val="000000"/>
          <w:sz w:val="32"/>
          <w:szCs w:val="32"/>
        </w:rPr>
        <w:t>任务</w:t>
      </w:r>
      <w:r w:rsidR="009F310F" w:rsidRPr="00361ABC">
        <w:rPr>
          <w:rFonts w:ascii="仿宋" w:eastAsia="仿宋" w:hAnsi="仿宋" w:cs="仿宋_GB2312" w:hint="eastAsia"/>
          <w:bCs/>
          <w:color w:val="000000"/>
          <w:sz w:val="32"/>
          <w:szCs w:val="32"/>
        </w:rPr>
        <w:t>提供坚强</w:t>
      </w:r>
      <w:r w:rsidR="007E5525" w:rsidRPr="00361ABC">
        <w:rPr>
          <w:rFonts w:ascii="仿宋" w:eastAsia="仿宋" w:hAnsi="仿宋" w:cs="仿宋_GB2312" w:hint="eastAsia"/>
          <w:bCs/>
          <w:color w:val="000000"/>
          <w:sz w:val="32"/>
          <w:szCs w:val="32"/>
        </w:rPr>
        <w:t>保证</w:t>
      </w:r>
      <w:r w:rsidR="009F310F" w:rsidRPr="00361ABC">
        <w:rPr>
          <w:rFonts w:ascii="仿宋" w:eastAsia="仿宋" w:hAnsi="仿宋" w:cs="仿宋_GB2312" w:hint="eastAsia"/>
          <w:bCs/>
          <w:color w:val="000000"/>
          <w:sz w:val="32"/>
          <w:szCs w:val="32"/>
        </w:rPr>
        <w:t>。</w:t>
      </w:r>
      <w:r w:rsidR="009F310F" w:rsidRPr="00361ABC">
        <w:rPr>
          <w:rFonts w:ascii="仿宋" w:eastAsia="仿宋" w:hAnsi="仿宋" w:cs="宋体" w:hint="eastAsia"/>
          <w:color w:val="000000"/>
          <w:sz w:val="32"/>
          <w:szCs w:val="32"/>
        </w:rPr>
        <w:t xml:space="preserve"> </w:t>
      </w:r>
    </w:p>
    <w:p w:rsidR="009F310F" w:rsidRPr="00361ABC" w:rsidRDefault="007E5525" w:rsidP="00361ABC">
      <w:pPr>
        <w:spacing w:after="0" w:line="288" w:lineRule="auto"/>
        <w:ind w:firstLineChars="200" w:firstLine="640"/>
        <w:rPr>
          <w:rFonts w:ascii="仿宋" w:eastAsia="仿宋" w:hAnsi="仿宋" w:cs="宋体"/>
          <w:color w:val="000000"/>
          <w:sz w:val="32"/>
          <w:szCs w:val="32"/>
        </w:rPr>
      </w:pPr>
      <w:r w:rsidRPr="00361ABC">
        <w:rPr>
          <w:rFonts w:ascii="仿宋" w:eastAsia="仿宋" w:hAnsi="仿宋" w:hint="eastAsia"/>
          <w:color w:val="000000"/>
          <w:sz w:val="32"/>
          <w:szCs w:val="32"/>
        </w:rPr>
        <w:t>学校2019</w:t>
      </w:r>
      <w:r w:rsidR="009F310F" w:rsidRPr="00361ABC">
        <w:rPr>
          <w:rFonts w:ascii="仿宋" w:eastAsia="仿宋" w:hAnsi="仿宋" w:hint="eastAsia"/>
          <w:color w:val="000000"/>
          <w:sz w:val="32"/>
          <w:szCs w:val="32"/>
        </w:rPr>
        <w:t>年</w:t>
      </w:r>
      <w:r w:rsidR="006968B0">
        <w:rPr>
          <w:rFonts w:ascii="仿宋" w:eastAsia="仿宋" w:hAnsi="仿宋" w:hint="eastAsia"/>
          <w:color w:val="000000"/>
          <w:sz w:val="32"/>
          <w:szCs w:val="32"/>
        </w:rPr>
        <w:t>度</w:t>
      </w:r>
      <w:r w:rsidRPr="00361ABC">
        <w:rPr>
          <w:rFonts w:ascii="仿宋" w:eastAsia="仿宋" w:hAnsi="仿宋" w:hint="eastAsia"/>
          <w:color w:val="000000"/>
          <w:sz w:val="32"/>
          <w:szCs w:val="32"/>
        </w:rPr>
        <w:t>党建</w:t>
      </w:r>
      <w:r w:rsidR="009F310F" w:rsidRPr="00361ABC">
        <w:rPr>
          <w:rFonts w:ascii="仿宋" w:eastAsia="仿宋" w:hAnsi="仿宋" w:hint="eastAsia"/>
          <w:color w:val="000000"/>
          <w:sz w:val="32"/>
          <w:szCs w:val="32"/>
        </w:rPr>
        <w:t xml:space="preserve">工作要点如下： </w:t>
      </w:r>
    </w:p>
    <w:p w:rsidR="00E570BF" w:rsidRPr="00361ABC" w:rsidRDefault="00E570BF" w:rsidP="00361ABC">
      <w:pPr>
        <w:pStyle w:val="10"/>
        <w:spacing w:before="0" w:beforeAutospacing="0" w:after="0" w:afterAutospacing="0" w:line="288" w:lineRule="auto"/>
        <w:rPr>
          <w:rFonts w:ascii="宋体" w:hAnsi="宋体"/>
          <w:b/>
          <w:color w:val="000000"/>
          <w:sz w:val="32"/>
          <w:szCs w:val="32"/>
        </w:rPr>
      </w:pPr>
      <w:r w:rsidRPr="00361ABC">
        <w:rPr>
          <w:rFonts w:ascii="宋体" w:hAnsi="宋体" w:hint="eastAsia"/>
          <w:b/>
          <w:color w:val="000000"/>
          <w:sz w:val="32"/>
          <w:szCs w:val="32"/>
        </w:rPr>
        <w:t xml:space="preserve">一、把党的政治建设摆在首位，旗帜鲜明讲政治 </w:t>
      </w:r>
    </w:p>
    <w:p w:rsidR="00E570BF" w:rsidRPr="00361ABC" w:rsidRDefault="0025399B" w:rsidP="00361ABC">
      <w:pPr>
        <w:pStyle w:val="10"/>
        <w:spacing w:before="0" w:beforeAutospacing="0" w:after="0" w:afterAutospacing="0" w:line="288" w:lineRule="auto"/>
        <w:rPr>
          <w:rFonts w:ascii="仿宋" w:eastAsia="仿宋" w:hAnsi="仿宋"/>
          <w:color w:val="000000"/>
          <w:sz w:val="32"/>
          <w:szCs w:val="32"/>
        </w:rPr>
      </w:pPr>
      <w:r w:rsidRPr="00361ABC">
        <w:rPr>
          <w:rFonts w:ascii="楷体" w:eastAsia="楷体" w:hAnsi="楷体" w:hint="eastAsia"/>
          <w:b/>
          <w:color w:val="000000"/>
          <w:sz w:val="32"/>
          <w:szCs w:val="32"/>
        </w:rPr>
        <w:t>1.</w:t>
      </w:r>
      <w:r w:rsidR="001D1D46">
        <w:rPr>
          <w:rFonts w:ascii="楷体" w:eastAsia="楷体" w:hAnsi="楷体" w:hint="eastAsia"/>
          <w:b/>
          <w:color w:val="000000"/>
          <w:sz w:val="32"/>
          <w:szCs w:val="32"/>
        </w:rPr>
        <w:t>提高政治站位</w:t>
      </w:r>
      <w:r w:rsidRPr="00361ABC">
        <w:rPr>
          <w:rFonts w:ascii="楷体" w:eastAsia="楷体" w:hAnsi="楷体" w:hint="eastAsia"/>
          <w:b/>
          <w:color w:val="000000"/>
          <w:sz w:val="32"/>
          <w:szCs w:val="32"/>
        </w:rPr>
        <w:t>。</w:t>
      </w:r>
      <w:r w:rsidR="00542BC9" w:rsidRPr="001D1D46">
        <w:rPr>
          <w:rFonts w:ascii="仿宋" w:eastAsia="仿宋" w:hAnsi="仿宋" w:hint="eastAsia"/>
          <w:color w:val="000000"/>
          <w:sz w:val="32"/>
          <w:szCs w:val="32"/>
        </w:rPr>
        <w:t>全校共产党员和全体教职工要</w:t>
      </w:r>
      <w:r w:rsidR="001D1D46">
        <w:rPr>
          <w:rFonts w:ascii="仿宋" w:eastAsia="仿宋" w:hAnsi="仿宋" w:hint="eastAsia"/>
          <w:color w:val="000000"/>
          <w:sz w:val="32"/>
          <w:szCs w:val="32"/>
        </w:rPr>
        <w:t>以习近平新时代中国特色社会主义思想为统领，</w:t>
      </w:r>
      <w:r w:rsidR="00AB1D20">
        <w:rPr>
          <w:rFonts w:ascii="仿宋" w:eastAsia="仿宋" w:hAnsi="仿宋" w:hint="eastAsia"/>
          <w:color w:val="000000"/>
          <w:sz w:val="32"/>
          <w:szCs w:val="32"/>
        </w:rPr>
        <w:t>牢固确</w:t>
      </w:r>
      <w:r w:rsidR="001D1D46">
        <w:rPr>
          <w:rFonts w:ascii="仿宋" w:eastAsia="仿宋" w:hAnsi="仿宋" w:hint="eastAsia"/>
          <w:color w:val="000000"/>
          <w:sz w:val="32"/>
          <w:szCs w:val="32"/>
        </w:rPr>
        <w:t>立“党政军民学、东西南北中，党是领导一切”的理念，要按照新时代党的建设的总要求，坚持和加强党对高校的全面领导。</w:t>
      </w:r>
      <w:r w:rsidR="000D715F">
        <w:rPr>
          <w:rFonts w:ascii="仿宋" w:eastAsia="仿宋" w:hAnsi="仿宋" w:hint="eastAsia"/>
          <w:color w:val="000000"/>
          <w:sz w:val="32"/>
          <w:szCs w:val="32"/>
        </w:rPr>
        <w:t>要</w:t>
      </w:r>
      <w:r w:rsidR="00AB1D20">
        <w:rPr>
          <w:rFonts w:ascii="仿宋" w:eastAsia="仿宋" w:hAnsi="仿宋" w:hint="eastAsia"/>
          <w:color w:val="000000"/>
          <w:sz w:val="32"/>
          <w:szCs w:val="32"/>
        </w:rPr>
        <w:t>旗帜鲜明讲政治作为根本要求，把党的政治建设作为根本性建设，放在党的建设的首位。</w:t>
      </w:r>
      <w:r w:rsidR="00796E0D" w:rsidRPr="00361ABC">
        <w:rPr>
          <w:rFonts w:ascii="仿宋" w:eastAsia="仿宋" w:hAnsi="仿宋" w:hint="eastAsia"/>
          <w:color w:val="000000"/>
          <w:sz w:val="32"/>
          <w:szCs w:val="32"/>
        </w:rPr>
        <w:t>推动党员干部坚决做到“两个维护”、树牢“四个意识”、坚定“四个自信”</w:t>
      </w:r>
      <w:r w:rsidR="00E570BF" w:rsidRPr="00361ABC">
        <w:rPr>
          <w:rFonts w:ascii="仿宋" w:eastAsia="仿宋" w:hAnsi="仿宋" w:hint="eastAsia"/>
          <w:color w:val="000000"/>
          <w:sz w:val="32"/>
          <w:szCs w:val="32"/>
        </w:rPr>
        <w:t>。教育引导</w:t>
      </w:r>
      <w:proofErr w:type="gramStart"/>
      <w:r w:rsidR="00E570BF" w:rsidRPr="00361ABC">
        <w:rPr>
          <w:rFonts w:ascii="仿宋" w:eastAsia="仿宋" w:hAnsi="仿宋" w:hint="eastAsia"/>
          <w:color w:val="000000"/>
          <w:sz w:val="32"/>
          <w:szCs w:val="32"/>
        </w:rPr>
        <w:t>全校各级</w:t>
      </w:r>
      <w:proofErr w:type="gramEnd"/>
      <w:r w:rsidR="00E570BF" w:rsidRPr="00361ABC">
        <w:rPr>
          <w:rFonts w:ascii="仿宋" w:eastAsia="仿宋" w:hAnsi="仿宋" w:hint="eastAsia"/>
          <w:color w:val="000000"/>
          <w:sz w:val="32"/>
          <w:szCs w:val="32"/>
        </w:rPr>
        <w:t>党组织和党员干部自觉向以习近平同志为核心的党中央看齐，切实做到“四个服从”“五个过硬”，坚定执行党的政治路线，严格遵守政治纪律和政治规矩，在政治立场、政治方向、政治原则、政治道路上同党中央保持高度一致，</w:t>
      </w:r>
      <w:r w:rsidR="00AB1D20">
        <w:rPr>
          <w:rFonts w:ascii="仿宋" w:eastAsia="仿宋" w:hAnsi="仿宋" w:hint="eastAsia"/>
          <w:color w:val="000000"/>
          <w:sz w:val="32"/>
          <w:szCs w:val="32"/>
        </w:rPr>
        <w:t>每个党员干部都要在</w:t>
      </w:r>
      <w:r w:rsidR="005017A9">
        <w:rPr>
          <w:rFonts w:ascii="仿宋" w:eastAsia="仿宋" w:hAnsi="仿宋" w:hint="eastAsia"/>
          <w:color w:val="000000"/>
          <w:sz w:val="32"/>
          <w:szCs w:val="32"/>
        </w:rPr>
        <w:t>“</w:t>
      </w:r>
      <w:r w:rsidR="005017A9">
        <w:rPr>
          <w:rFonts w:ascii="仿宋" w:eastAsia="仿宋" w:hAnsi="仿宋" w:hint="eastAsia"/>
          <w:color w:val="000000"/>
          <w:sz w:val="32"/>
          <w:szCs w:val="32"/>
        </w:rPr>
        <w:t>坚持党的政治领导、夯实政治根基、涵养政治生态、防范政治风险、永葆政治本色、提高政治能力</w:t>
      </w:r>
      <w:r w:rsidR="005017A9">
        <w:rPr>
          <w:rFonts w:ascii="仿宋" w:eastAsia="仿宋" w:hAnsi="仿宋" w:hint="eastAsia"/>
          <w:color w:val="000000"/>
          <w:sz w:val="32"/>
          <w:szCs w:val="32"/>
        </w:rPr>
        <w:t>”上</w:t>
      </w:r>
      <w:r w:rsidR="00AB1D20">
        <w:rPr>
          <w:rFonts w:ascii="仿宋" w:eastAsia="仿宋" w:hAnsi="仿宋" w:hint="eastAsia"/>
          <w:color w:val="000000"/>
          <w:sz w:val="32"/>
          <w:szCs w:val="32"/>
        </w:rPr>
        <w:t>身体力行，切实解决好少数党组织和党员干部忽视政治、淡化政治、不讲政治的突出问题</w:t>
      </w:r>
      <w:r w:rsidR="00E570BF" w:rsidRPr="00361ABC">
        <w:rPr>
          <w:rFonts w:ascii="仿宋" w:eastAsia="仿宋" w:hAnsi="仿宋" w:hint="eastAsia"/>
          <w:color w:val="000000"/>
          <w:sz w:val="32"/>
          <w:szCs w:val="32"/>
        </w:rPr>
        <w:t>。</w:t>
      </w:r>
      <w:r w:rsidR="006A00C0" w:rsidRPr="00361ABC">
        <w:rPr>
          <w:rFonts w:ascii="仿宋" w:eastAsia="仿宋" w:hAnsi="仿宋" w:hint="eastAsia"/>
          <w:color w:val="000000"/>
          <w:sz w:val="32"/>
          <w:szCs w:val="32"/>
        </w:rPr>
        <w:t xml:space="preserve"> </w:t>
      </w:r>
    </w:p>
    <w:p w:rsidR="000C6551" w:rsidRPr="00361ABC" w:rsidRDefault="000C6551" w:rsidP="00361ABC">
      <w:pPr>
        <w:spacing w:after="0" w:line="288" w:lineRule="auto"/>
        <w:ind w:firstLineChars="200" w:firstLine="643"/>
        <w:rPr>
          <w:rFonts w:ascii="宋体" w:eastAsia="宋体" w:hAnsi="宋体"/>
          <w:color w:val="000000"/>
          <w:sz w:val="32"/>
          <w:szCs w:val="32"/>
        </w:rPr>
      </w:pPr>
      <w:r w:rsidRPr="008912C5">
        <w:rPr>
          <w:rFonts w:ascii="楷体" w:eastAsia="楷体" w:hAnsi="楷体" w:cs="宋体" w:hint="eastAsia"/>
          <w:b/>
          <w:color w:val="000000"/>
          <w:sz w:val="32"/>
          <w:szCs w:val="32"/>
        </w:rPr>
        <w:t>2.强化</w:t>
      </w:r>
      <w:r w:rsidR="003B5CAC" w:rsidRPr="008912C5">
        <w:rPr>
          <w:rFonts w:ascii="楷体" w:eastAsia="楷体" w:hAnsi="楷体" w:cs="宋体" w:hint="eastAsia"/>
          <w:b/>
          <w:color w:val="000000"/>
          <w:sz w:val="32"/>
          <w:szCs w:val="32"/>
        </w:rPr>
        <w:t>思想</w:t>
      </w:r>
      <w:r w:rsidRPr="008912C5">
        <w:rPr>
          <w:rFonts w:ascii="楷体" w:eastAsia="楷体" w:hAnsi="楷体" w:cs="宋体" w:hint="eastAsia"/>
          <w:b/>
          <w:color w:val="000000"/>
          <w:sz w:val="32"/>
          <w:szCs w:val="32"/>
        </w:rPr>
        <w:t>理论武装。</w:t>
      </w:r>
      <w:r w:rsidR="00796E0D" w:rsidRPr="00361ABC">
        <w:rPr>
          <w:rFonts w:ascii="仿宋" w:eastAsia="仿宋" w:hAnsi="仿宋" w:hint="eastAsia"/>
          <w:color w:val="000000"/>
          <w:sz w:val="32"/>
          <w:szCs w:val="32"/>
        </w:rPr>
        <w:t>持</w:t>
      </w:r>
      <w:r w:rsidR="00796E0D" w:rsidRPr="00361ABC">
        <w:rPr>
          <w:rFonts w:ascii="仿宋" w:eastAsia="仿宋" w:hAnsi="仿宋" w:hint="eastAsia"/>
          <w:bCs/>
          <w:color w:val="000000"/>
          <w:sz w:val="32"/>
          <w:szCs w:val="32"/>
        </w:rPr>
        <w:t>续推动习近平新时代中国特色社会主义思想入脑入心，在全校党员中部署</w:t>
      </w:r>
      <w:r w:rsidR="00C871FA" w:rsidRPr="00361ABC">
        <w:rPr>
          <w:rFonts w:ascii="仿宋" w:eastAsia="仿宋" w:hAnsi="仿宋" w:hint="eastAsia"/>
          <w:bCs/>
          <w:color w:val="000000"/>
          <w:sz w:val="32"/>
          <w:szCs w:val="32"/>
        </w:rPr>
        <w:t xml:space="preserve"> </w:t>
      </w:r>
      <w:r w:rsidR="00796E0D" w:rsidRPr="00361ABC">
        <w:rPr>
          <w:rFonts w:ascii="仿宋" w:eastAsia="仿宋" w:hAnsi="仿宋" w:hint="eastAsia"/>
          <w:bCs/>
          <w:color w:val="000000"/>
          <w:sz w:val="32"/>
          <w:szCs w:val="32"/>
        </w:rPr>
        <w:t>“学习强国”app平台</w:t>
      </w:r>
      <w:r w:rsidR="00C871FA" w:rsidRPr="00361ABC">
        <w:rPr>
          <w:rFonts w:ascii="仿宋" w:eastAsia="仿宋" w:hAnsi="仿宋" w:hint="eastAsia"/>
          <w:bCs/>
          <w:color w:val="000000"/>
          <w:sz w:val="32"/>
          <w:szCs w:val="32"/>
        </w:rPr>
        <w:t>应用</w:t>
      </w:r>
      <w:r w:rsidR="00796E0D" w:rsidRPr="00361ABC">
        <w:rPr>
          <w:rFonts w:ascii="仿宋" w:eastAsia="仿宋" w:hAnsi="仿宋" w:hint="eastAsia"/>
          <w:bCs/>
          <w:color w:val="000000"/>
          <w:sz w:val="32"/>
          <w:szCs w:val="32"/>
        </w:rPr>
        <w:t>和学习</w:t>
      </w:r>
      <w:r w:rsidR="00796E0D" w:rsidRPr="00361ABC">
        <w:rPr>
          <w:rFonts w:ascii="仿宋" w:eastAsia="仿宋" w:hAnsi="仿宋" w:hint="eastAsia"/>
          <w:bCs/>
          <w:color w:val="000000"/>
          <w:sz w:val="32"/>
          <w:szCs w:val="32"/>
        </w:rPr>
        <w:lastRenderedPageBreak/>
        <w:t>计划，</w:t>
      </w:r>
      <w:r w:rsidR="00796E0D" w:rsidRPr="00361ABC">
        <w:rPr>
          <w:rFonts w:ascii="仿宋" w:eastAsia="仿宋" w:hAnsi="仿宋" w:hint="eastAsia"/>
          <w:color w:val="000000"/>
          <w:sz w:val="32"/>
          <w:szCs w:val="32"/>
        </w:rPr>
        <w:t>用马克思主义中国化的最新成果武装师生</w:t>
      </w:r>
      <w:r w:rsidR="00796E0D" w:rsidRPr="00361ABC">
        <w:rPr>
          <w:rFonts w:ascii="仿宋" w:eastAsia="仿宋" w:hAnsi="仿宋" w:cs="仿宋_GB2312" w:hint="eastAsia"/>
          <w:bCs/>
          <w:color w:val="000000"/>
          <w:sz w:val="32"/>
          <w:szCs w:val="32"/>
        </w:rPr>
        <w:t>头脑、指导教育教学实践、推动各项工作，</w:t>
      </w:r>
      <w:r w:rsidR="00796E0D" w:rsidRPr="00361ABC">
        <w:rPr>
          <w:rFonts w:ascii="仿宋" w:eastAsia="仿宋" w:hAnsi="仿宋" w:hint="eastAsia"/>
          <w:color w:val="000000"/>
          <w:sz w:val="32"/>
          <w:szCs w:val="32"/>
        </w:rPr>
        <w:t>增强党组织的凝聚力和战斗力，提升党员</w:t>
      </w:r>
      <w:r w:rsidR="00A0190A" w:rsidRPr="00361ABC">
        <w:rPr>
          <w:rFonts w:ascii="仿宋" w:eastAsia="仿宋" w:hAnsi="仿宋" w:hint="eastAsia"/>
          <w:color w:val="000000"/>
          <w:sz w:val="32"/>
          <w:szCs w:val="32"/>
        </w:rPr>
        <w:t>干部</w:t>
      </w:r>
      <w:r w:rsidR="00796E0D" w:rsidRPr="00361ABC">
        <w:rPr>
          <w:rFonts w:ascii="仿宋" w:eastAsia="仿宋" w:hAnsi="仿宋" w:hint="eastAsia"/>
          <w:color w:val="000000"/>
          <w:sz w:val="32"/>
          <w:szCs w:val="32"/>
        </w:rPr>
        <w:t>的思想认识和政治站位</w:t>
      </w:r>
      <w:r w:rsidR="00A0190A" w:rsidRPr="00361ABC">
        <w:rPr>
          <w:rFonts w:ascii="仿宋" w:eastAsia="仿宋" w:hAnsi="仿宋" w:hint="eastAsia"/>
          <w:color w:val="000000"/>
          <w:sz w:val="32"/>
          <w:szCs w:val="32"/>
        </w:rPr>
        <w:t>高度</w:t>
      </w:r>
      <w:r w:rsidR="00796E0D" w:rsidRPr="00361ABC">
        <w:rPr>
          <w:rFonts w:ascii="仿宋" w:eastAsia="仿宋" w:hAnsi="仿宋" w:hint="eastAsia"/>
          <w:color w:val="000000"/>
          <w:sz w:val="32"/>
          <w:szCs w:val="32"/>
        </w:rPr>
        <w:t>。</w:t>
      </w:r>
      <w:r w:rsidR="00717BAC" w:rsidRPr="00361ABC">
        <w:rPr>
          <w:rFonts w:ascii="仿宋" w:eastAsia="仿宋" w:hAnsi="仿宋" w:cs="仿宋_GB2312" w:hint="eastAsia"/>
          <w:bCs/>
          <w:color w:val="000000"/>
          <w:sz w:val="32"/>
          <w:szCs w:val="32"/>
        </w:rPr>
        <w:t>坚持“两学一做”学习教育常态化制度化，用党章党规规范党组织和党员行为，坚持学思</w:t>
      </w:r>
      <w:proofErr w:type="gramStart"/>
      <w:r w:rsidR="00717BAC" w:rsidRPr="00361ABC">
        <w:rPr>
          <w:rFonts w:ascii="仿宋" w:eastAsia="仿宋" w:hAnsi="仿宋" w:cs="仿宋_GB2312" w:hint="eastAsia"/>
          <w:bCs/>
          <w:color w:val="000000"/>
          <w:sz w:val="32"/>
          <w:szCs w:val="32"/>
        </w:rPr>
        <w:t>践</w:t>
      </w:r>
      <w:proofErr w:type="gramEnd"/>
      <w:r w:rsidR="00717BAC" w:rsidRPr="00361ABC">
        <w:rPr>
          <w:rFonts w:ascii="仿宋" w:eastAsia="仿宋" w:hAnsi="仿宋" w:cs="仿宋_GB2312" w:hint="eastAsia"/>
          <w:bCs/>
          <w:color w:val="000000"/>
          <w:sz w:val="32"/>
          <w:szCs w:val="32"/>
        </w:rPr>
        <w:t>悟、知行合一，</w:t>
      </w:r>
      <w:r w:rsidR="000865FE">
        <w:rPr>
          <w:rFonts w:ascii="仿宋" w:eastAsia="仿宋" w:hAnsi="仿宋" w:cs="仿宋_GB2312" w:hint="eastAsia"/>
          <w:bCs/>
          <w:color w:val="000000"/>
          <w:sz w:val="32"/>
          <w:szCs w:val="32"/>
        </w:rPr>
        <w:t>增强师生对党的创新理论的政治认同、思想认同和情感认同</w:t>
      </w:r>
      <w:r w:rsidR="00717BAC" w:rsidRPr="00361ABC">
        <w:rPr>
          <w:rFonts w:ascii="仿宋" w:eastAsia="仿宋" w:hAnsi="仿宋" w:cs="仿宋_GB2312" w:hint="eastAsia"/>
          <w:bCs/>
          <w:color w:val="000000"/>
          <w:sz w:val="32"/>
          <w:szCs w:val="32"/>
        </w:rPr>
        <w:t>。</w:t>
      </w:r>
      <w:r w:rsidR="00473862">
        <w:rPr>
          <w:rFonts w:ascii="仿宋" w:eastAsia="仿宋" w:hAnsi="仿宋" w:cs="仿宋_GB2312" w:hint="eastAsia"/>
          <w:bCs/>
          <w:color w:val="000000"/>
          <w:sz w:val="32"/>
          <w:szCs w:val="32"/>
        </w:rPr>
        <w:t>认真</w:t>
      </w:r>
      <w:r w:rsidR="00796E0D" w:rsidRPr="00361ABC">
        <w:rPr>
          <w:rFonts w:ascii="仿宋" w:eastAsia="仿宋" w:hAnsi="仿宋" w:cs="仿宋_GB2312" w:hint="eastAsia"/>
          <w:bCs/>
          <w:color w:val="000000"/>
          <w:sz w:val="32"/>
          <w:szCs w:val="32"/>
        </w:rPr>
        <w:t>学习贯彻</w:t>
      </w:r>
      <w:r w:rsidR="00796E0D" w:rsidRPr="00361ABC">
        <w:rPr>
          <w:rStyle w:val="articletitle3"/>
          <w:rFonts w:ascii="仿宋" w:eastAsia="仿宋" w:hAnsi="仿宋"/>
          <w:bCs/>
          <w:color w:val="000000"/>
          <w:kern w:val="36"/>
          <w:sz w:val="32"/>
          <w:szCs w:val="32"/>
        </w:rPr>
        <w:t>全国</w:t>
      </w:r>
      <w:r w:rsidR="00604946">
        <w:rPr>
          <w:rStyle w:val="articletitle3"/>
          <w:rFonts w:ascii="仿宋" w:eastAsia="仿宋" w:hAnsi="仿宋" w:hint="eastAsia"/>
          <w:bCs/>
          <w:color w:val="000000"/>
          <w:kern w:val="36"/>
          <w:sz w:val="32"/>
          <w:szCs w:val="32"/>
        </w:rPr>
        <w:t>和全省</w:t>
      </w:r>
      <w:r w:rsidR="00796E0D" w:rsidRPr="00361ABC">
        <w:rPr>
          <w:rStyle w:val="articletitle3"/>
          <w:rFonts w:ascii="仿宋" w:eastAsia="仿宋" w:hAnsi="仿宋"/>
          <w:bCs/>
          <w:color w:val="000000"/>
          <w:kern w:val="36"/>
          <w:sz w:val="32"/>
          <w:szCs w:val="32"/>
        </w:rPr>
        <w:t>高校思想政治工作会议</w:t>
      </w:r>
      <w:r w:rsidR="00796E0D" w:rsidRPr="00361ABC">
        <w:rPr>
          <w:rStyle w:val="articletitle3"/>
          <w:rFonts w:ascii="仿宋" w:eastAsia="仿宋" w:hAnsi="仿宋" w:hint="eastAsia"/>
          <w:bCs/>
          <w:color w:val="000000"/>
          <w:kern w:val="36"/>
          <w:sz w:val="32"/>
          <w:szCs w:val="32"/>
        </w:rPr>
        <w:t>、</w:t>
      </w:r>
      <w:r w:rsidR="00796E0D" w:rsidRPr="00361ABC">
        <w:rPr>
          <w:rFonts w:ascii="仿宋" w:eastAsia="仿宋" w:hAnsi="仿宋" w:cs="Helvetica"/>
          <w:bCs/>
          <w:color w:val="000000"/>
          <w:sz w:val="32"/>
          <w:szCs w:val="32"/>
        </w:rPr>
        <w:t>全国</w:t>
      </w:r>
      <w:r w:rsidR="00604946">
        <w:rPr>
          <w:rFonts w:ascii="仿宋" w:eastAsia="仿宋" w:hAnsi="仿宋" w:cs="Helvetica" w:hint="eastAsia"/>
          <w:bCs/>
          <w:color w:val="000000"/>
          <w:sz w:val="32"/>
          <w:szCs w:val="32"/>
        </w:rPr>
        <w:t>和全省</w:t>
      </w:r>
      <w:r w:rsidR="00796E0D" w:rsidRPr="00361ABC">
        <w:rPr>
          <w:rFonts w:ascii="仿宋" w:eastAsia="仿宋" w:hAnsi="仿宋" w:cs="Helvetica"/>
          <w:bCs/>
          <w:color w:val="000000"/>
          <w:sz w:val="32"/>
          <w:szCs w:val="32"/>
        </w:rPr>
        <w:t>第二十六次高校党的建设工作会议</w:t>
      </w:r>
      <w:r w:rsidR="00796E0D" w:rsidRPr="00361ABC">
        <w:rPr>
          <w:rFonts w:ascii="仿宋" w:eastAsia="仿宋" w:hAnsi="仿宋" w:cs="Helvetica" w:hint="eastAsia"/>
          <w:bCs/>
          <w:color w:val="000000"/>
          <w:sz w:val="32"/>
          <w:szCs w:val="32"/>
        </w:rPr>
        <w:t>精神。</w:t>
      </w:r>
      <w:r w:rsidR="00FB6340">
        <w:rPr>
          <w:rFonts w:ascii="仿宋" w:eastAsia="仿宋" w:hAnsi="仿宋" w:cs="Helvetica" w:hint="eastAsia"/>
          <w:bCs/>
          <w:color w:val="000000"/>
          <w:sz w:val="32"/>
          <w:szCs w:val="32"/>
        </w:rPr>
        <w:t>按照中央和省委统一部署，认真开展好“不忘初心，牢记使命”主题教育活动。</w:t>
      </w:r>
    </w:p>
    <w:p w:rsidR="00F6615F" w:rsidRDefault="00F6615F" w:rsidP="00361ABC">
      <w:pPr>
        <w:pStyle w:val="a9"/>
        <w:spacing w:before="0" w:beforeAutospacing="0" w:after="0" w:afterAutospacing="0" w:line="288" w:lineRule="auto"/>
        <w:ind w:firstLineChars="200" w:firstLine="643"/>
        <w:rPr>
          <w:rFonts w:ascii="楷体" w:eastAsia="楷体" w:hAnsi="楷体"/>
          <w:b/>
          <w:color w:val="000000"/>
          <w:sz w:val="32"/>
          <w:szCs w:val="32"/>
        </w:rPr>
      </w:pPr>
      <w:r w:rsidRPr="008912C5">
        <w:rPr>
          <w:rFonts w:ascii="楷体" w:eastAsia="楷体" w:hAnsi="楷体" w:hint="eastAsia"/>
          <w:b/>
          <w:color w:val="000000"/>
          <w:sz w:val="32"/>
          <w:szCs w:val="32"/>
        </w:rPr>
        <w:t>3.贯彻党管干部原则。</w:t>
      </w:r>
      <w:r w:rsidRPr="00F6615F">
        <w:rPr>
          <w:rFonts w:ascii="仿宋" w:eastAsia="仿宋" w:hAnsi="仿宋" w:cs="Arial"/>
          <w:color w:val="000000" w:themeColor="text1"/>
          <w:sz w:val="32"/>
          <w:szCs w:val="32"/>
          <w:shd w:val="clear" w:color="auto" w:fill="FFFFFF"/>
        </w:rPr>
        <w:t>党的领导、党管干部、组织选人是我们党</w:t>
      </w:r>
      <w:r w:rsidR="00AB1D20">
        <w:rPr>
          <w:rFonts w:ascii="仿宋" w:eastAsia="仿宋" w:hAnsi="仿宋" w:cs="Arial" w:hint="eastAsia"/>
          <w:color w:val="000000" w:themeColor="text1"/>
          <w:sz w:val="32"/>
          <w:szCs w:val="32"/>
          <w:shd w:val="clear" w:color="auto" w:fill="FFFFFF"/>
        </w:rPr>
        <w:t>和国家</w:t>
      </w:r>
      <w:r w:rsidRPr="00F6615F">
        <w:rPr>
          <w:rFonts w:ascii="仿宋" w:eastAsia="仿宋" w:hAnsi="仿宋" w:cs="Arial"/>
          <w:color w:val="000000" w:themeColor="text1"/>
          <w:sz w:val="32"/>
          <w:szCs w:val="32"/>
          <w:shd w:val="clear" w:color="auto" w:fill="FFFFFF"/>
        </w:rPr>
        <w:t>科学选人用人的完整体系，是各级党组织在选人用人上必须坚持的原则</w:t>
      </w:r>
      <w:r w:rsidR="00AB1D20">
        <w:rPr>
          <w:rFonts w:ascii="仿宋" w:eastAsia="仿宋" w:hAnsi="仿宋" w:cs="Arial" w:hint="eastAsia"/>
          <w:color w:val="000000" w:themeColor="text1"/>
          <w:sz w:val="32"/>
          <w:szCs w:val="32"/>
          <w:shd w:val="clear" w:color="auto" w:fill="FFFFFF"/>
        </w:rPr>
        <w:t>和履行的职责</w:t>
      </w:r>
      <w:r w:rsidRPr="00F6615F">
        <w:rPr>
          <w:rFonts w:ascii="仿宋" w:eastAsia="仿宋" w:hAnsi="仿宋" w:cs="Arial"/>
          <w:color w:val="000000" w:themeColor="text1"/>
          <w:sz w:val="32"/>
          <w:szCs w:val="32"/>
          <w:shd w:val="clear" w:color="auto" w:fill="FFFFFF"/>
        </w:rPr>
        <w:t>。</w:t>
      </w:r>
      <w:r w:rsidR="00AB1D20">
        <w:rPr>
          <w:rFonts w:ascii="仿宋" w:eastAsia="仿宋" w:hAnsi="仿宋" w:cs="Arial" w:hint="eastAsia"/>
          <w:color w:val="000000" w:themeColor="text1"/>
          <w:sz w:val="32"/>
          <w:szCs w:val="32"/>
          <w:shd w:val="clear" w:color="auto" w:fill="FFFFFF"/>
        </w:rPr>
        <w:t>2019</w:t>
      </w:r>
      <w:r>
        <w:rPr>
          <w:rFonts w:ascii="仿宋" w:eastAsia="仿宋" w:hAnsi="仿宋" w:cs="Arial" w:hint="eastAsia"/>
          <w:color w:val="000000" w:themeColor="text1"/>
          <w:sz w:val="32"/>
          <w:szCs w:val="32"/>
          <w:shd w:val="clear" w:color="auto" w:fill="FFFFFF"/>
        </w:rPr>
        <w:t>年是评估整改年，也是集中换届年，要贯彻新时代党的组织路线，按照习总书记提出的好干部的标准，坚持正确用人导向，</w:t>
      </w:r>
      <w:r w:rsidR="00002C14">
        <w:rPr>
          <w:rFonts w:ascii="仿宋" w:eastAsia="仿宋" w:hAnsi="仿宋" w:cs="Arial" w:hint="eastAsia"/>
          <w:color w:val="000000" w:themeColor="text1"/>
          <w:sz w:val="32"/>
          <w:szCs w:val="32"/>
          <w:shd w:val="clear" w:color="auto" w:fill="FFFFFF"/>
        </w:rPr>
        <w:t>坚持公平公开</w:t>
      </w:r>
      <w:r w:rsidR="00AB1D20">
        <w:rPr>
          <w:rFonts w:ascii="仿宋" w:eastAsia="仿宋" w:hAnsi="仿宋" w:cs="Arial" w:hint="eastAsia"/>
          <w:color w:val="000000" w:themeColor="text1"/>
          <w:sz w:val="32"/>
          <w:szCs w:val="32"/>
          <w:shd w:val="clear" w:color="auto" w:fill="FFFFFF"/>
        </w:rPr>
        <w:t>公正</w:t>
      </w:r>
      <w:r w:rsidR="00002C14">
        <w:rPr>
          <w:rFonts w:ascii="仿宋" w:eastAsia="仿宋" w:hAnsi="仿宋" w:cs="Arial" w:hint="eastAsia"/>
          <w:color w:val="000000" w:themeColor="text1"/>
          <w:sz w:val="32"/>
          <w:szCs w:val="32"/>
          <w:shd w:val="clear" w:color="auto" w:fill="FFFFFF"/>
        </w:rPr>
        <w:t>，</w:t>
      </w:r>
      <w:r w:rsidR="00AB1D20">
        <w:rPr>
          <w:rFonts w:ascii="仿宋" w:eastAsia="仿宋" w:hAnsi="仿宋" w:cs="Arial" w:hint="eastAsia"/>
          <w:color w:val="000000" w:themeColor="text1"/>
          <w:sz w:val="32"/>
          <w:szCs w:val="32"/>
          <w:shd w:val="clear" w:color="auto" w:fill="FFFFFF"/>
        </w:rPr>
        <w:t>要把政治素质作为干部选用的首要标准，把理论水平高、党性修养强、道德品质优、改革创新实干的干部遴选</w:t>
      </w:r>
      <w:r>
        <w:rPr>
          <w:rFonts w:ascii="仿宋" w:eastAsia="仿宋" w:hAnsi="仿宋" w:cs="Arial" w:hint="eastAsia"/>
          <w:color w:val="000000" w:themeColor="text1"/>
          <w:sz w:val="32"/>
          <w:szCs w:val="32"/>
          <w:shd w:val="clear" w:color="auto" w:fill="FFFFFF"/>
        </w:rPr>
        <w:t>到学校各级领导岗位上来。</w:t>
      </w:r>
      <w:r w:rsidR="00002C14">
        <w:rPr>
          <w:rFonts w:ascii="仿宋" w:eastAsia="仿宋" w:hAnsi="仿宋" w:cs="Arial" w:hint="eastAsia"/>
          <w:color w:val="000000" w:themeColor="text1"/>
          <w:sz w:val="32"/>
          <w:szCs w:val="32"/>
          <w:shd w:val="clear" w:color="auto" w:fill="FFFFFF"/>
        </w:rPr>
        <w:t>要加强干部教育管理，加大培养力度，提高全校干部干事创业的</w:t>
      </w:r>
      <w:r w:rsidR="00396AE3">
        <w:rPr>
          <w:rFonts w:ascii="仿宋" w:eastAsia="仿宋" w:hAnsi="仿宋" w:cs="Arial" w:hint="eastAsia"/>
          <w:color w:val="000000" w:themeColor="text1"/>
          <w:sz w:val="32"/>
          <w:szCs w:val="32"/>
          <w:shd w:val="clear" w:color="auto" w:fill="FFFFFF"/>
        </w:rPr>
        <w:t>精气神和</w:t>
      </w:r>
      <w:r w:rsidR="00002C14">
        <w:rPr>
          <w:rFonts w:ascii="仿宋" w:eastAsia="仿宋" w:hAnsi="仿宋" w:cs="Arial" w:hint="eastAsia"/>
          <w:color w:val="000000" w:themeColor="text1"/>
          <w:sz w:val="32"/>
          <w:szCs w:val="32"/>
          <w:shd w:val="clear" w:color="auto" w:fill="FFFFFF"/>
        </w:rPr>
        <w:t>能力</w:t>
      </w:r>
      <w:r w:rsidR="00396AE3">
        <w:rPr>
          <w:rFonts w:ascii="仿宋" w:eastAsia="仿宋" w:hAnsi="仿宋" w:cs="Arial" w:hint="eastAsia"/>
          <w:color w:val="000000" w:themeColor="text1"/>
          <w:sz w:val="32"/>
          <w:szCs w:val="32"/>
          <w:shd w:val="clear" w:color="auto" w:fill="FFFFFF"/>
        </w:rPr>
        <w:t>水平</w:t>
      </w:r>
      <w:r w:rsidR="00002C14">
        <w:rPr>
          <w:rFonts w:ascii="仿宋" w:eastAsia="仿宋" w:hAnsi="仿宋" w:cs="Arial" w:hint="eastAsia"/>
          <w:color w:val="000000" w:themeColor="text1"/>
          <w:sz w:val="32"/>
          <w:szCs w:val="32"/>
          <w:shd w:val="clear" w:color="auto" w:fill="FFFFFF"/>
        </w:rPr>
        <w:t>，克服能力危机和本领恐慌，形成推进学校事业快速发展的强</w:t>
      </w:r>
      <w:r w:rsidR="00396AE3">
        <w:rPr>
          <w:rFonts w:ascii="仿宋" w:eastAsia="仿宋" w:hAnsi="仿宋" w:cs="Arial" w:hint="eastAsia"/>
          <w:color w:val="000000" w:themeColor="text1"/>
          <w:sz w:val="32"/>
          <w:szCs w:val="32"/>
          <w:shd w:val="clear" w:color="auto" w:fill="FFFFFF"/>
        </w:rPr>
        <w:t>大</w:t>
      </w:r>
      <w:r w:rsidR="00002C14">
        <w:rPr>
          <w:rFonts w:ascii="仿宋" w:eastAsia="仿宋" w:hAnsi="仿宋" w:cs="Arial" w:hint="eastAsia"/>
          <w:color w:val="000000" w:themeColor="text1"/>
          <w:sz w:val="32"/>
          <w:szCs w:val="32"/>
          <w:shd w:val="clear" w:color="auto" w:fill="FFFFFF"/>
        </w:rPr>
        <w:t>力量。要</w:t>
      </w:r>
      <w:r w:rsidR="00002C14" w:rsidRPr="00FD3B5E">
        <w:rPr>
          <w:rFonts w:ascii="仿宋" w:eastAsia="仿宋" w:hAnsi="仿宋" w:hint="eastAsia"/>
          <w:color w:val="000000"/>
          <w:sz w:val="32"/>
          <w:szCs w:val="32"/>
        </w:rPr>
        <w:t>贯彻省委“鼓励激励、容错纠错、能上能下”三项机制要求</w:t>
      </w:r>
      <w:r w:rsidR="00AB1D20">
        <w:rPr>
          <w:rFonts w:ascii="仿宋" w:eastAsia="仿宋" w:hAnsi="仿宋" w:hint="eastAsia"/>
          <w:color w:val="000000"/>
          <w:sz w:val="32"/>
          <w:szCs w:val="32"/>
        </w:rPr>
        <w:t>，完善学校干部人事制度，让能干事会干事干成事的干部得褒奖有</w:t>
      </w:r>
      <w:proofErr w:type="gramStart"/>
      <w:r w:rsidR="00AB1D20">
        <w:rPr>
          <w:rFonts w:ascii="仿宋" w:eastAsia="仿宋" w:hAnsi="仿宋" w:hint="eastAsia"/>
          <w:color w:val="000000"/>
          <w:sz w:val="32"/>
          <w:szCs w:val="32"/>
        </w:rPr>
        <w:t>实惠能</w:t>
      </w:r>
      <w:r w:rsidR="00002C14" w:rsidRPr="00FD3B5E">
        <w:rPr>
          <w:rFonts w:ascii="仿宋" w:eastAsia="仿宋" w:hAnsi="仿宋" w:hint="eastAsia"/>
          <w:color w:val="000000"/>
          <w:sz w:val="32"/>
          <w:szCs w:val="32"/>
        </w:rPr>
        <w:t>重用</w:t>
      </w:r>
      <w:r w:rsidR="00AB1D20">
        <w:rPr>
          <w:rFonts w:ascii="仿宋" w:eastAsia="仿宋" w:hAnsi="仿宋" w:hint="eastAsia"/>
          <w:color w:val="000000"/>
          <w:sz w:val="32"/>
          <w:szCs w:val="32"/>
        </w:rPr>
        <w:t>受</w:t>
      </w:r>
      <w:proofErr w:type="gramEnd"/>
      <w:r w:rsidR="00AB1D20">
        <w:rPr>
          <w:rFonts w:ascii="仿宋" w:eastAsia="仿宋" w:hAnsi="仿宋" w:hint="eastAsia"/>
          <w:color w:val="000000"/>
          <w:sz w:val="32"/>
          <w:szCs w:val="32"/>
        </w:rPr>
        <w:t>保护</w:t>
      </w:r>
      <w:r w:rsidR="00002C14">
        <w:rPr>
          <w:rFonts w:ascii="仿宋" w:eastAsia="仿宋" w:hAnsi="仿宋" w:hint="eastAsia"/>
          <w:color w:val="000000"/>
          <w:sz w:val="32"/>
          <w:szCs w:val="32"/>
        </w:rPr>
        <w:t>。</w:t>
      </w:r>
    </w:p>
    <w:p w:rsidR="00212E2E" w:rsidRPr="00361ABC" w:rsidRDefault="009C37F1" w:rsidP="00F6615F">
      <w:pPr>
        <w:pStyle w:val="a9"/>
        <w:spacing w:before="0" w:beforeAutospacing="0" w:after="0" w:afterAutospacing="0" w:line="288" w:lineRule="auto"/>
        <w:ind w:firstLineChars="200" w:firstLine="643"/>
        <w:rPr>
          <w:rFonts w:ascii="仿宋" w:eastAsia="仿宋" w:hAnsi="仿宋"/>
          <w:color w:val="000000"/>
          <w:sz w:val="32"/>
          <w:szCs w:val="32"/>
        </w:rPr>
      </w:pPr>
      <w:r>
        <w:rPr>
          <w:rFonts w:ascii="楷体" w:eastAsia="楷体" w:hAnsi="楷体" w:hint="eastAsia"/>
          <w:b/>
          <w:color w:val="000000"/>
          <w:sz w:val="32"/>
          <w:szCs w:val="32"/>
        </w:rPr>
        <w:t>4</w:t>
      </w:r>
      <w:r w:rsidR="000C6551" w:rsidRPr="00361ABC">
        <w:rPr>
          <w:rFonts w:ascii="楷体" w:eastAsia="楷体" w:hAnsi="楷体" w:hint="eastAsia"/>
          <w:b/>
          <w:color w:val="000000"/>
          <w:sz w:val="32"/>
          <w:szCs w:val="32"/>
        </w:rPr>
        <w:t>.落实党建</w:t>
      </w:r>
      <w:r w:rsidR="00827F9D" w:rsidRPr="00361ABC">
        <w:rPr>
          <w:rFonts w:ascii="楷体" w:eastAsia="楷体" w:hAnsi="楷体" w:hint="eastAsia"/>
          <w:b/>
          <w:color w:val="000000"/>
          <w:sz w:val="32"/>
          <w:szCs w:val="32"/>
        </w:rPr>
        <w:t>工作</w:t>
      </w:r>
      <w:r w:rsidR="000C6551" w:rsidRPr="00361ABC">
        <w:rPr>
          <w:rFonts w:ascii="楷体" w:eastAsia="楷体" w:hAnsi="楷体" w:hint="eastAsia"/>
          <w:b/>
          <w:color w:val="000000"/>
          <w:sz w:val="32"/>
          <w:szCs w:val="32"/>
        </w:rPr>
        <w:t>责任</w:t>
      </w:r>
      <w:r w:rsidR="00A75B64" w:rsidRPr="00361ABC">
        <w:rPr>
          <w:rFonts w:ascii="楷体" w:eastAsia="楷体" w:hAnsi="楷体" w:hint="eastAsia"/>
          <w:b/>
          <w:color w:val="000000"/>
          <w:sz w:val="32"/>
          <w:szCs w:val="32"/>
        </w:rPr>
        <w:t>。</w:t>
      </w:r>
      <w:r w:rsidR="00A75B64" w:rsidRPr="00361ABC">
        <w:rPr>
          <w:rFonts w:ascii="仿宋" w:eastAsia="仿宋" w:hAnsi="仿宋" w:hint="eastAsia"/>
          <w:color w:val="000000"/>
          <w:sz w:val="32"/>
          <w:szCs w:val="32"/>
        </w:rPr>
        <w:t>新时代基层党的建设必须</w:t>
      </w:r>
      <w:r w:rsidR="00435561" w:rsidRPr="00361ABC">
        <w:rPr>
          <w:rFonts w:ascii="仿宋" w:eastAsia="仿宋" w:hAnsi="仿宋" w:hint="eastAsia"/>
          <w:color w:val="000000"/>
          <w:sz w:val="32"/>
          <w:szCs w:val="32"/>
        </w:rPr>
        <w:t>把落实党建责任作为工作的重中之重，</w:t>
      </w:r>
      <w:r w:rsidR="00A75B64" w:rsidRPr="00361ABC">
        <w:rPr>
          <w:rFonts w:ascii="仿宋" w:eastAsia="仿宋" w:hAnsi="仿宋" w:hint="eastAsia"/>
          <w:color w:val="000000"/>
          <w:sz w:val="32"/>
          <w:szCs w:val="32"/>
        </w:rPr>
        <w:t>学校各级党组织要增强党建主体责任意识，党组织负责人要担起第一责任人的职责，学校和二级单位领导班子成员要认真履行“一岗双责”，增强政治责任、发展责任和创新责任。</w:t>
      </w:r>
      <w:r w:rsidR="00A75B64" w:rsidRPr="00361ABC">
        <w:rPr>
          <w:rFonts w:ascii="仿宋" w:eastAsia="仿宋" w:hAnsi="仿宋" w:cs="仿宋_GB2312" w:hint="eastAsia"/>
          <w:bCs/>
          <w:color w:val="000000"/>
          <w:sz w:val="32"/>
          <w:szCs w:val="32"/>
        </w:rPr>
        <w:t>在2018</w:t>
      </w:r>
      <w:r w:rsidR="00212E2E" w:rsidRPr="00361ABC">
        <w:rPr>
          <w:rFonts w:ascii="仿宋" w:eastAsia="仿宋" w:hAnsi="仿宋" w:cs="仿宋_GB2312" w:hint="eastAsia"/>
          <w:bCs/>
          <w:color w:val="000000"/>
          <w:sz w:val="32"/>
          <w:szCs w:val="32"/>
        </w:rPr>
        <w:t>年二级教学单位党组织书记履行</w:t>
      </w:r>
      <w:r w:rsidR="00A75B64" w:rsidRPr="00361ABC">
        <w:rPr>
          <w:rFonts w:ascii="仿宋" w:eastAsia="仿宋" w:hAnsi="仿宋" w:cs="仿宋_GB2312" w:hint="eastAsia"/>
          <w:bCs/>
          <w:color w:val="000000"/>
          <w:sz w:val="32"/>
          <w:szCs w:val="32"/>
        </w:rPr>
        <w:t>党建</w:t>
      </w:r>
      <w:r w:rsidR="00212E2E" w:rsidRPr="00361ABC">
        <w:rPr>
          <w:rFonts w:ascii="仿宋" w:eastAsia="仿宋" w:hAnsi="仿宋" w:cs="仿宋_GB2312" w:hint="eastAsia"/>
          <w:bCs/>
          <w:color w:val="000000"/>
          <w:sz w:val="32"/>
          <w:szCs w:val="32"/>
        </w:rPr>
        <w:t>工作责任述职</w:t>
      </w:r>
      <w:r w:rsidR="00A75B64" w:rsidRPr="00361ABC">
        <w:rPr>
          <w:rFonts w:ascii="仿宋" w:eastAsia="仿宋" w:hAnsi="仿宋" w:cs="仿宋_GB2312" w:hint="eastAsia"/>
          <w:bCs/>
          <w:color w:val="000000"/>
          <w:sz w:val="32"/>
          <w:szCs w:val="32"/>
        </w:rPr>
        <w:t>考核的基础上，</w:t>
      </w:r>
      <w:r w:rsidR="00212E2E" w:rsidRPr="00361ABC">
        <w:rPr>
          <w:rFonts w:ascii="仿宋" w:eastAsia="仿宋" w:hAnsi="仿宋" w:hint="eastAsia"/>
          <w:color w:val="000000"/>
          <w:sz w:val="32"/>
          <w:szCs w:val="32"/>
        </w:rPr>
        <w:t>推进党组织书记履行</w:t>
      </w:r>
      <w:r w:rsidR="00A75B64" w:rsidRPr="00361ABC">
        <w:rPr>
          <w:rFonts w:ascii="仿宋" w:eastAsia="仿宋" w:hAnsi="仿宋" w:hint="eastAsia"/>
          <w:color w:val="000000"/>
          <w:sz w:val="32"/>
          <w:szCs w:val="32"/>
        </w:rPr>
        <w:t>党建</w:t>
      </w:r>
      <w:r w:rsidR="00212E2E" w:rsidRPr="00361ABC">
        <w:rPr>
          <w:rFonts w:ascii="仿宋" w:eastAsia="仿宋" w:hAnsi="仿宋" w:hint="eastAsia"/>
          <w:color w:val="000000"/>
          <w:sz w:val="32"/>
          <w:szCs w:val="32"/>
        </w:rPr>
        <w:t>工作责任述职</w:t>
      </w:r>
      <w:r w:rsidR="00A75B64" w:rsidRPr="00361ABC">
        <w:rPr>
          <w:rFonts w:ascii="仿宋" w:eastAsia="仿宋" w:hAnsi="仿宋" w:hint="eastAsia"/>
          <w:color w:val="000000"/>
          <w:sz w:val="32"/>
          <w:szCs w:val="32"/>
        </w:rPr>
        <w:t>考核向基层党支部延伸，把</w:t>
      </w:r>
      <w:r w:rsidR="00A75B64" w:rsidRPr="00361ABC">
        <w:rPr>
          <w:rFonts w:ascii="仿宋" w:eastAsia="仿宋" w:hAnsi="仿宋" w:cs="仿宋_GB2312" w:hint="eastAsia"/>
          <w:bCs/>
          <w:color w:val="000000"/>
          <w:sz w:val="32"/>
          <w:szCs w:val="32"/>
        </w:rPr>
        <w:t>抓基层党建工作情况作为评先评优、选拔任用干部的重要依据。健</w:t>
      </w:r>
      <w:r w:rsidR="00A75B64" w:rsidRPr="00361ABC">
        <w:rPr>
          <w:rFonts w:ascii="仿宋" w:eastAsia="仿宋" w:hAnsi="仿宋" w:hint="eastAsia"/>
          <w:color w:val="000000"/>
          <w:sz w:val="32"/>
          <w:szCs w:val="32"/>
        </w:rPr>
        <w:t>全党</w:t>
      </w:r>
      <w:r w:rsidR="00A75B64" w:rsidRPr="00361ABC">
        <w:rPr>
          <w:rFonts w:ascii="仿宋" w:eastAsia="仿宋" w:hAnsi="仿宋" w:hint="eastAsia"/>
          <w:color w:val="000000"/>
          <w:sz w:val="32"/>
          <w:szCs w:val="32"/>
        </w:rPr>
        <w:lastRenderedPageBreak/>
        <w:t>务干部保障激励和常态</w:t>
      </w:r>
      <w:proofErr w:type="gramStart"/>
      <w:r w:rsidR="00A75B64" w:rsidRPr="00361ABC">
        <w:rPr>
          <w:rFonts w:ascii="仿宋" w:eastAsia="仿宋" w:hAnsi="仿宋" w:hint="eastAsia"/>
          <w:color w:val="000000"/>
          <w:sz w:val="32"/>
          <w:szCs w:val="32"/>
        </w:rPr>
        <w:t>化培训</w:t>
      </w:r>
      <w:proofErr w:type="gramEnd"/>
      <w:r w:rsidR="00A75B64" w:rsidRPr="00361ABC">
        <w:rPr>
          <w:rFonts w:ascii="仿宋" w:eastAsia="仿宋" w:hAnsi="仿宋" w:hint="eastAsia"/>
          <w:color w:val="000000"/>
          <w:sz w:val="32"/>
          <w:szCs w:val="32"/>
        </w:rPr>
        <w:t>机制，使他们干事有动力、待遇有保障、发展有空间。</w:t>
      </w:r>
    </w:p>
    <w:p w:rsidR="000C6551" w:rsidRPr="008912C5" w:rsidRDefault="000C6551" w:rsidP="008912C5">
      <w:pPr>
        <w:pStyle w:val="10"/>
        <w:spacing w:before="0" w:beforeAutospacing="0" w:after="0" w:afterAutospacing="0" w:line="288" w:lineRule="auto"/>
        <w:rPr>
          <w:rFonts w:ascii="宋体" w:hAnsi="宋体"/>
          <w:b/>
          <w:color w:val="000000"/>
          <w:sz w:val="32"/>
          <w:szCs w:val="32"/>
        </w:rPr>
      </w:pPr>
      <w:r w:rsidRPr="008912C5">
        <w:rPr>
          <w:rFonts w:ascii="宋体" w:hAnsi="宋体" w:hint="eastAsia"/>
          <w:b/>
          <w:color w:val="000000"/>
          <w:sz w:val="32"/>
          <w:szCs w:val="32"/>
        </w:rPr>
        <w:t>二、围绕立德树人根本任务，加强和改进思想政治工作</w:t>
      </w:r>
    </w:p>
    <w:p w:rsidR="00FA7011" w:rsidRPr="00361ABC" w:rsidRDefault="009C37F1" w:rsidP="00361ABC">
      <w:pPr>
        <w:pStyle w:val="a9"/>
        <w:spacing w:before="0" w:beforeAutospacing="0" w:after="0" w:afterAutospacing="0" w:line="288" w:lineRule="auto"/>
        <w:ind w:firstLineChars="200" w:firstLine="643"/>
        <w:rPr>
          <w:rFonts w:ascii="仿宋" w:eastAsia="仿宋" w:hAnsi="仿宋" w:cs="仿宋_GB2312"/>
          <w:bCs/>
          <w:color w:val="000000"/>
          <w:sz w:val="32"/>
          <w:szCs w:val="32"/>
        </w:rPr>
      </w:pPr>
      <w:r>
        <w:rPr>
          <w:rFonts w:ascii="楷体" w:eastAsia="楷体" w:hAnsi="楷体" w:hint="eastAsia"/>
          <w:b/>
          <w:color w:val="000000"/>
          <w:sz w:val="32"/>
          <w:szCs w:val="32"/>
        </w:rPr>
        <w:t>5</w:t>
      </w:r>
      <w:r w:rsidR="000C6551" w:rsidRPr="00361ABC">
        <w:rPr>
          <w:rFonts w:ascii="楷体" w:eastAsia="楷体" w:hAnsi="楷体" w:hint="eastAsia"/>
          <w:b/>
          <w:color w:val="000000"/>
          <w:sz w:val="32"/>
          <w:szCs w:val="32"/>
        </w:rPr>
        <w:t>.</w:t>
      </w:r>
      <w:r w:rsidR="00CB3B1D">
        <w:rPr>
          <w:rFonts w:ascii="楷体" w:eastAsia="楷体" w:hAnsi="楷体" w:hint="eastAsia"/>
          <w:b/>
          <w:color w:val="000000"/>
          <w:sz w:val="32"/>
          <w:szCs w:val="32"/>
        </w:rPr>
        <w:t>推进</w:t>
      </w:r>
      <w:r w:rsidR="00A77E89" w:rsidRPr="008912C5">
        <w:rPr>
          <w:rFonts w:ascii="楷体" w:eastAsia="楷体" w:hAnsi="楷体" w:hint="eastAsia"/>
          <w:b/>
          <w:color w:val="000000"/>
          <w:sz w:val="32"/>
          <w:szCs w:val="32"/>
        </w:rPr>
        <w:t>思想政治工作质量提升工程</w:t>
      </w:r>
      <w:r w:rsidR="00F32FC5" w:rsidRPr="00361ABC">
        <w:rPr>
          <w:rFonts w:ascii="楷体" w:eastAsia="楷体" w:hAnsi="楷体" w:hint="eastAsia"/>
          <w:b/>
          <w:color w:val="000000"/>
          <w:sz w:val="32"/>
          <w:szCs w:val="32"/>
        </w:rPr>
        <w:t>。</w:t>
      </w:r>
      <w:r w:rsidR="00A77E89" w:rsidRPr="00361ABC">
        <w:rPr>
          <w:rFonts w:ascii="仿宋" w:eastAsia="仿宋" w:hAnsi="仿宋" w:cs="仿宋_GB2312" w:hint="eastAsia"/>
          <w:bCs/>
          <w:color w:val="000000"/>
          <w:sz w:val="32"/>
          <w:szCs w:val="32"/>
        </w:rPr>
        <w:t>认真贯彻落实全国高校思想政治工作会议</w:t>
      </w:r>
      <w:r w:rsidR="00EA0EF0" w:rsidRPr="00361ABC">
        <w:rPr>
          <w:rFonts w:ascii="仿宋" w:eastAsia="仿宋" w:hAnsi="仿宋" w:cs="仿宋_GB2312" w:hint="eastAsia"/>
          <w:bCs/>
          <w:color w:val="000000"/>
          <w:sz w:val="32"/>
          <w:szCs w:val="32"/>
        </w:rPr>
        <w:t>、全国宣传思想工作会议</w:t>
      </w:r>
      <w:r w:rsidR="00A77E89" w:rsidRPr="00361ABC">
        <w:rPr>
          <w:rFonts w:ascii="仿宋" w:eastAsia="仿宋" w:hAnsi="仿宋" w:cs="仿宋_GB2312" w:hint="eastAsia"/>
          <w:bCs/>
          <w:color w:val="000000"/>
          <w:sz w:val="32"/>
          <w:szCs w:val="32"/>
        </w:rPr>
        <w:t>精神</w:t>
      </w:r>
      <w:r w:rsidR="00FB623A" w:rsidRPr="00361ABC">
        <w:rPr>
          <w:rFonts w:ascii="仿宋" w:eastAsia="仿宋" w:hAnsi="仿宋" w:cs="仿宋_GB2312" w:hint="eastAsia"/>
          <w:bCs/>
          <w:color w:val="000000"/>
          <w:sz w:val="32"/>
          <w:szCs w:val="32"/>
        </w:rPr>
        <w:t>和</w:t>
      </w:r>
      <w:r w:rsidR="00FB623A" w:rsidRPr="00361ABC">
        <w:rPr>
          <w:rFonts w:ascii="仿宋" w:eastAsia="仿宋" w:hAnsi="仿宋" w:hint="eastAsia"/>
          <w:color w:val="000000"/>
          <w:sz w:val="32"/>
          <w:szCs w:val="32"/>
        </w:rPr>
        <w:t>中央31号文件精神</w:t>
      </w:r>
      <w:r w:rsidR="00A77E89" w:rsidRPr="00361ABC">
        <w:rPr>
          <w:rFonts w:ascii="仿宋" w:eastAsia="仿宋" w:hAnsi="仿宋" w:cs="仿宋_GB2312" w:hint="eastAsia"/>
          <w:bCs/>
          <w:color w:val="000000"/>
          <w:sz w:val="32"/>
          <w:szCs w:val="32"/>
        </w:rPr>
        <w:t>，</w:t>
      </w:r>
      <w:r w:rsidR="00B54747">
        <w:rPr>
          <w:rFonts w:ascii="仿宋" w:eastAsia="仿宋" w:hAnsi="仿宋" w:cs="仿宋_GB2312" w:hint="eastAsia"/>
          <w:bCs/>
          <w:color w:val="000000"/>
          <w:sz w:val="32"/>
          <w:szCs w:val="32"/>
        </w:rPr>
        <w:t>做到“四个服务”“四个坚持不懈”“四个正确认识”</w:t>
      </w:r>
      <w:r w:rsidR="00A77E89" w:rsidRPr="00361ABC">
        <w:rPr>
          <w:rFonts w:ascii="仿宋" w:eastAsia="仿宋" w:hAnsi="仿宋" w:cs="仿宋_GB2312" w:hint="eastAsia"/>
          <w:bCs/>
          <w:color w:val="000000"/>
          <w:sz w:val="32"/>
          <w:szCs w:val="32"/>
        </w:rPr>
        <w:t>“四个统一”</w:t>
      </w:r>
      <w:r w:rsidR="00EA0EF0" w:rsidRPr="00361ABC">
        <w:rPr>
          <w:rFonts w:ascii="仿宋" w:eastAsia="仿宋" w:hAnsi="仿宋" w:cs="仿宋_GB2312" w:hint="eastAsia"/>
          <w:bCs/>
          <w:color w:val="000000"/>
          <w:sz w:val="32"/>
          <w:szCs w:val="32"/>
        </w:rPr>
        <w:t>和“九个坚持”</w:t>
      </w:r>
      <w:r w:rsidR="00A77E89" w:rsidRPr="00361ABC">
        <w:rPr>
          <w:rFonts w:ascii="仿宋" w:eastAsia="仿宋" w:hAnsi="仿宋" w:cs="仿宋_GB2312" w:hint="eastAsia"/>
          <w:bCs/>
          <w:color w:val="000000"/>
          <w:sz w:val="32"/>
          <w:szCs w:val="32"/>
        </w:rPr>
        <w:t>，落实立德树人根本任务</w:t>
      </w:r>
      <w:r w:rsidR="00FA7011" w:rsidRPr="00361ABC">
        <w:rPr>
          <w:rFonts w:ascii="仿宋" w:eastAsia="仿宋" w:hAnsi="仿宋" w:cs="仿宋_GB2312" w:hint="eastAsia"/>
          <w:bCs/>
          <w:color w:val="000000"/>
          <w:sz w:val="32"/>
          <w:szCs w:val="32"/>
        </w:rPr>
        <w:t>，认真落实学校党委《</w:t>
      </w:r>
      <w:r w:rsidR="00FA7011" w:rsidRPr="00361ABC">
        <w:rPr>
          <w:rFonts w:ascii="仿宋" w:eastAsia="仿宋" w:hAnsi="仿宋"/>
          <w:bCs/>
          <w:color w:val="000000"/>
          <w:sz w:val="32"/>
          <w:szCs w:val="32"/>
        </w:rPr>
        <w:t>关于构建“十育人”完整体系，实施思想政治工作质量提升工程的意见</w:t>
      </w:r>
      <w:r w:rsidR="00FA7011" w:rsidRPr="00361ABC">
        <w:rPr>
          <w:rFonts w:ascii="仿宋" w:eastAsia="仿宋" w:hAnsi="仿宋" w:hint="eastAsia"/>
          <w:bCs/>
          <w:color w:val="000000"/>
          <w:sz w:val="32"/>
          <w:szCs w:val="32"/>
        </w:rPr>
        <w:t>》，深入推进</w:t>
      </w:r>
      <w:r w:rsidR="00FA7011" w:rsidRPr="00361ABC">
        <w:rPr>
          <w:rFonts w:ascii="仿宋" w:eastAsia="仿宋" w:hAnsi="仿宋" w:cs="仿宋_GB2312" w:hint="eastAsia"/>
          <w:bCs/>
          <w:color w:val="000000"/>
          <w:sz w:val="32"/>
          <w:szCs w:val="32"/>
        </w:rPr>
        <w:t>思想政治工作质量提升工程实施。发挥学校思想政治工作领导小组作用，进一步完善统一领导、权责清晰、齐抓共管、分工明确、运转有序“大思政”工作机制。</w:t>
      </w:r>
      <w:r w:rsidR="00FA7011" w:rsidRPr="00361ABC">
        <w:rPr>
          <w:rFonts w:ascii="仿宋" w:eastAsia="仿宋" w:hAnsi="仿宋" w:hint="eastAsia"/>
          <w:color w:val="000000"/>
          <w:sz w:val="32"/>
          <w:szCs w:val="32"/>
        </w:rPr>
        <w:t>以思想政治建设为抓手，充分发挥基层党组织的战斗堡垒作用和党员的模范带头作用。加强</w:t>
      </w:r>
      <w:r w:rsidR="00B54747" w:rsidRPr="00361ABC">
        <w:rPr>
          <w:rFonts w:ascii="仿宋" w:eastAsia="仿宋" w:hAnsi="仿宋" w:cs="仿宋_GB2312" w:hint="eastAsia"/>
          <w:bCs/>
          <w:color w:val="000000"/>
          <w:sz w:val="32"/>
          <w:szCs w:val="32"/>
        </w:rPr>
        <w:t>校、院两级</w:t>
      </w:r>
      <w:r w:rsidR="00FA7011" w:rsidRPr="00361ABC">
        <w:rPr>
          <w:rFonts w:ascii="仿宋" w:eastAsia="仿宋" w:hAnsi="仿宋" w:hint="eastAsia"/>
          <w:color w:val="000000"/>
          <w:sz w:val="32"/>
          <w:szCs w:val="32"/>
        </w:rPr>
        <w:t>领导班子思想政治建设，</w:t>
      </w:r>
      <w:r w:rsidR="00E72724" w:rsidRPr="00361ABC">
        <w:rPr>
          <w:rFonts w:ascii="仿宋" w:eastAsia="仿宋" w:hAnsi="仿宋" w:cs="仿宋_GB2312" w:hint="eastAsia"/>
          <w:bCs/>
          <w:color w:val="000000"/>
          <w:sz w:val="32"/>
          <w:szCs w:val="32"/>
        </w:rPr>
        <w:t>完善中心组学习制度，</w:t>
      </w:r>
      <w:r w:rsidR="00FA7011" w:rsidRPr="00361ABC">
        <w:rPr>
          <w:rFonts w:ascii="仿宋" w:eastAsia="仿宋" w:hAnsi="仿宋" w:hint="eastAsia"/>
          <w:color w:val="000000"/>
          <w:sz w:val="32"/>
          <w:szCs w:val="32"/>
        </w:rPr>
        <w:t>建立理论学习考核制度，通过正常严格的党内生活，</w:t>
      </w:r>
      <w:r w:rsidR="00E72724" w:rsidRPr="00361ABC">
        <w:rPr>
          <w:rFonts w:ascii="仿宋" w:eastAsia="仿宋" w:hAnsi="仿宋" w:cs="仿宋_GB2312" w:hint="eastAsia"/>
          <w:bCs/>
          <w:color w:val="000000"/>
          <w:sz w:val="32"/>
          <w:szCs w:val="32"/>
        </w:rPr>
        <w:t>不断提升党员领导干部理论素养和</w:t>
      </w:r>
      <w:r w:rsidR="00E72724" w:rsidRPr="00361ABC">
        <w:rPr>
          <w:rFonts w:ascii="仿宋" w:eastAsia="仿宋" w:hAnsi="仿宋" w:hint="eastAsia"/>
          <w:color w:val="000000"/>
          <w:sz w:val="32"/>
          <w:szCs w:val="32"/>
        </w:rPr>
        <w:t>领导班子领导改革发展创新、</w:t>
      </w:r>
      <w:r w:rsidR="00FA7011" w:rsidRPr="00361ABC">
        <w:rPr>
          <w:rFonts w:ascii="仿宋" w:eastAsia="仿宋" w:hAnsi="仿宋" w:hint="eastAsia"/>
          <w:color w:val="000000"/>
          <w:sz w:val="32"/>
          <w:szCs w:val="32"/>
        </w:rPr>
        <w:t>解决自身问题的能力。</w:t>
      </w:r>
    </w:p>
    <w:p w:rsidR="004E5B99" w:rsidRPr="00361ABC" w:rsidRDefault="009C37F1" w:rsidP="00361ABC">
      <w:pPr>
        <w:pStyle w:val="a9"/>
        <w:spacing w:before="0" w:beforeAutospacing="0" w:after="0" w:afterAutospacing="0" w:line="288" w:lineRule="auto"/>
        <w:ind w:firstLineChars="200" w:firstLine="643"/>
        <w:rPr>
          <w:rFonts w:ascii="仿宋" w:eastAsia="仿宋" w:hAnsi="仿宋" w:cs="仿宋_GB2312"/>
          <w:bCs/>
          <w:color w:val="000000"/>
          <w:sz w:val="32"/>
          <w:szCs w:val="32"/>
        </w:rPr>
      </w:pPr>
      <w:r>
        <w:rPr>
          <w:rFonts w:ascii="楷体" w:eastAsia="楷体" w:hAnsi="楷体" w:hint="eastAsia"/>
          <w:b/>
          <w:color w:val="000000"/>
          <w:sz w:val="32"/>
          <w:szCs w:val="32"/>
        </w:rPr>
        <w:t>6</w:t>
      </w:r>
      <w:r w:rsidR="00B7457C" w:rsidRPr="00361ABC">
        <w:rPr>
          <w:rFonts w:ascii="楷体" w:eastAsia="楷体" w:hAnsi="楷体" w:hint="eastAsia"/>
          <w:b/>
          <w:color w:val="000000"/>
          <w:sz w:val="32"/>
          <w:szCs w:val="32"/>
        </w:rPr>
        <w:t>.深化“三全育人”工作</w:t>
      </w:r>
      <w:r w:rsidR="00F32FC5" w:rsidRPr="00361ABC">
        <w:rPr>
          <w:rFonts w:ascii="楷体" w:eastAsia="楷体" w:hAnsi="楷体" w:hint="eastAsia"/>
          <w:b/>
          <w:color w:val="000000"/>
          <w:sz w:val="32"/>
          <w:szCs w:val="32"/>
        </w:rPr>
        <w:t>。</w:t>
      </w:r>
      <w:r w:rsidR="00FA7011" w:rsidRPr="00361ABC">
        <w:rPr>
          <w:rFonts w:ascii="仿宋" w:eastAsia="仿宋" w:hAnsi="仿宋" w:cs="仿宋_GB2312" w:hint="eastAsia"/>
          <w:bCs/>
          <w:color w:val="000000"/>
          <w:sz w:val="32"/>
          <w:szCs w:val="32"/>
        </w:rPr>
        <w:t>进一步完善“十大”育人体系建设，发挥各牵头部门作用，创新思路和举措，</w:t>
      </w:r>
      <w:r w:rsidR="00FA7011" w:rsidRPr="00361ABC">
        <w:rPr>
          <w:rFonts w:ascii="仿宋" w:eastAsia="仿宋" w:hAnsi="仿宋" w:hint="eastAsia"/>
          <w:bCs/>
          <w:color w:val="000000"/>
          <w:sz w:val="32"/>
          <w:szCs w:val="32"/>
        </w:rPr>
        <w:t>形成全员、全方位、全过程“三全育人”新格局。</w:t>
      </w:r>
      <w:r w:rsidR="00FA7011" w:rsidRPr="00361ABC">
        <w:rPr>
          <w:rFonts w:ascii="仿宋" w:eastAsia="仿宋" w:hAnsi="仿宋" w:cs="仿宋_GB2312" w:hint="eastAsia"/>
          <w:bCs/>
          <w:color w:val="000000"/>
          <w:sz w:val="32"/>
          <w:szCs w:val="32"/>
        </w:rPr>
        <w:t>坚持以人为本、以生为本，紧紧抓住</w:t>
      </w:r>
      <w:r w:rsidR="00663B8E" w:rsidRPr="00361ABC">
        <w:rPr>
          <w:rFonts w:ascii="仿宋" w:eastAsia="仿宋" w:hAnsi="仿宋" w:cs="仿宋_GB2312" w:hint="eastAsia"/>
          <w:bCs/>
          <w:color w:val="000000"/>
          <w:sz w:val="32"/>
          <w:szCs w:val="32"/>
        </w:rPr>
        <w:t>教</w:t>
      </w:r>
      <w:r w:rsidR="00663B8E">
        <w:rPr>
          <w:rFonts w:ascii="仿宋" w:eastAsia="仿宋" w:hAnsi="仿宋" w:cs="仿宋_GB2312" w:hint="eastAsia"/>
          <w:bCs/>
          <w:color w:val="000000"/>
          <w:sz w:val="32"/>
          <w:szCs w:val="32"/>
        </w:rPr>
        <w:t>师</w:t>
      </w:r>
      <w:r w:rsidR="00FA7011" w:rsidRPr="00361ABC">
        <w:rPr>
          <w:rFonts w:ascii="仿宋" w:eastAsia="仿宋" w:hAnsi="仿宋" w:cs="仿宋_GB2312" w:hint="eastAsia"/>
          <w:bCs/>
          <w:color w:val="000000"/>
          <w:sz w:val="32"/>
          <w:szCs w:val="32"/>
        </w:rPr>
        <w:t>和</w:t>
      </w:r>
      <w:r w:rsidR="00663B8E" w:rsidRPr="00361ABC">
        <w:rPr>
          <w:rFonts w:ascii="仿宋" w:eastAsia="仿宋" w:hAnsi="仿宋" w:cs="仿宋_GB2312" w:hint="eastAsia"/>
          <w:bCs/>
          <w:color w:val="000000"/>
          <w:sz w:val="32"/>
          <w:szCs w:val="32"/>
        </w:rPr>
        <w:t>学生</w:t>
      </w:r>
      <w:r w:rsidR="00663B8E">
        <w:rPr>
          <w:rFonts w:ascii="仿宋" w:eastAsia="仿宋" w:hAnsi="仿宋" w:cs="仿宋_GB2312" w:hint="eastAsia"/>
          <w:bCs/>
          <w:color w:val="000000"/>
          <w:sz w:val="32"/>
          <w:szCs w:val="32"/>
        </w:rPr>
        <w:t>两个主</w:t>
      </w:r>
      <w:r w:rsidR="00FA7011" w:rsidRPr="00361ABC">
        <w:rPr>
          <w:rFonts w:ascii="仿宋" w:eastAsia="仿宋" w:hAnsi="仿宋" w:cs="仿宋_GB2312" w:hint="eastAsia"/>
          <w:bCs/>
          <w:color w:val="000000"/>
          <w:sz w:val="32"/>
          <w:szCs w:val="32"/>
        </w:rPr>
        <w:t>体，强化理想信念教育和价值引领。</w:t>
      </w:r>
      <w:r w:rsidR="00143A3F" w:rsidRPr="00361ABC">
        <w:rPr>
          <w:rFonts w:ascii="仿宋" w:eastAsia="仿宋" w:hAnsi="仿宋" w:cs="仿宋_GB2312" w:hint="eastAsia"/>
          <w:bCs/>
          <w:color w:val="000000"/>
          <w:sz w:val="32"/>
          <w:szCs w:val="32"/>
        </w:rPr>
        <w:t>党委教师工作部要</w:t>
      </w:r>
      <w:r w:rsidR="00FA7011" w:rsidRPr="00361ABC">
        <w:rPr>
          <w:rFonts w:ascii="仿宋" w:eastAsia="仿宋" w:hAnsi="仿宋" w:hint="eastAsia"/>
          <w:color w:val="000000"/>
          <w:sz w:val="32"/>
          <w:szCs w:val="32"/>
        </w:rPr>
        <w:t>深入推进师德师风建设，</w:t>
      </w:r>
      <w:r w:rsidR="00143A3F" w:rsidRPr="00361ABC">
        <w:rPr>
          <w:rFonts w:ascii="仿宋" w:eastAsia="仿宋" w:hAnsi="仿宋" w:cs="仿宋_GB2312" w:hint="eastAsia"/>
          <w:bCs/>
          <w:color w:val="000000"/>
          <w:sz w:val="32"/>
          <w:szCs w:val="32"/>
        </w:rPr>
        <w:t>落实教师职业道德规范</w:t>
      </w:r>
      <w:r w:rsidR="00575B28" w:rsidRPr="00361ABC">
        <w:rPr>
          <w:rFonts w:ascii="仿宋" w:eastAsia="仿宋" w:hAnsi="仿宋" w:cs="仿宋_GB2312" w:hint="eastAsia"/>
          <w:bCs/>
          <w:color w:val="000000"/>
          <w:sz w:val="32"/>
          <w:szCs w:val="32"/>
        </w:rPr>
        <w:t>，</w:t>
      </w:r>
      <w:r w:rsidR="00FA7011" w:rsidRPr="00361ABC">
        <w:rPr>
          <w:rFonts w:ascii="仿宋" w:eastAsia="仿宋" w:hAnsi="仿宋" w:hint="eastAsia"/>
          <w:color w:val="000000"/>
          <w:sz w:val="32"/>
          <w:szCs w:val="32"/>
        </w:rPr>
        <w:t>引导教师争做有理想信念、有道德情操、有扎实学识、有仁爱之心的好老师，做好“四个引路人”。</w:t>
      </w:r>
      <w:r w:rsidR="00043B93">
        <w:rPr>
          <w:rFonts w:ascii="仿宋" w:eastAsia="仿宋" w:hAnsi="仿宋" w:cs="仿宋_GB2312" w:hint="eastAsia"/>
          <w:bCs/>
          <w:color w:val="000000"/>
          <w:sz w:val="32"/>
          <w:szCs w:val="32"/>
        </w:rPr>
        <w:t>加强</w:t>
      </w:r>
      <w:r w:rsidR="00043B93" w:rsidRPr="00361ABC">
        <w:rPr>
          <w:rFonts w:ascii="仿宋" w:eastAsia="仿宋" w:hAnsi="仿宋" w:hint="eastAsia"/>
          <w:bCs/>
          <w:color w:val="000000"/>
          <w:sz w:val="32"/>
          <w:szCs w:val="32"/>
        </w:rPr>
        <w:t>“</w:t>
      </w:r>
      <w:r w:rsidR="00043B93">
        <w:rPr>
          <w:rFonts w:ascii="仿宋" w:eastAsia="仿宋" w:hAnsi="仿宋" w:cs="仿宋_GB2312" w:hint="eastAsia"/>
          <w:bCs/>
          <w:color w:val="000000"/>
          <w:sz w:val="32"/>
          <w:szCs w:val="32"/>
        </w:rPr>
        <w:t>双师型</w:t>
      </w:r>
      <w:r w:rsidR="00043B93">
        <w:rPr>
          <w:rFonts w:ascii="仿宋" w:eastAsia="仿宋" w:hAnsi="仿宋" w:cs="仿宋_GB2312"/>
          <w:bCs/>
          <w:color w:val="000000"/>
          <w:sz w:val="32"/>
          <w:szCs w:val="32"/>
        </w:rPr>
        <w:t>”</w:t>
      </w:r>
      <w:r w:rsidR="00043B93">
        <w:rPr>
          <w:rFonts w:ascii="仿宋" w:eastAsia="仿宋" w:hAnsi="仿宋" w:cs="仿宋_GB2312" w:hint="eastAsia"/>
          <w:bCs/>
          <w:color w:val="000000"/>
          <w:sz w:val="32"/>
          <w:szCs w:val="32"/>
        </w:rPr>
        <w:t>辅导员队伍建设</w:t>
      </w:r>
      <w:r w:rsidR="00FA7011" w:rsidRPr="00361ABC">
        <w:rPr>
          <w:rFonts w:ascii="仿宋" w:eastAsia="仿宋" w:hAnsi="仿宋" w:cs="仿宋_GB2312" w:hint="eastAsia"/>
          <w:bCs/>
          <w:color w:val="000000"/>
          <w:sz w:val="32"/>
          <w:szCs w:val="32"/>
        </w:rPr>
        <w:t>，打造一支政治素质硬、业务能力强、工作作风优的思想政治工作队伍。</w:t>
      </w:r>
      <w:r w:rsidR="00043B93">
        <w:rPr>
          <w:rFonts w:ascii="仿宋" w:eastAsia="仿宋" w:hAnsi="仿宋" w:cs="仿宋_GB2312" w:hint="eastAsia"/>
          <w:bCs/>
          <w:color w:val="000000"/>
          <w:sz w:val="32"/>
          <w:szCs w:val="32"/>
        </w:rPr>
        <w:t>落实</w:t>
      </w:r>
      <w:r w:rsidR="004E5B99" w:rsidRPr="00361ABC">
        <w:rPr>
          <w:rFonts w:ascii="仿宋" w:eastAsia="仿宋" w:hAnsi="仿宋" w:cs="仿宋_GB2312" w:hint="eastAsia"/>
          <w:bCs/>
          <w:color w:val="000000"/>
          <w:sz w:val="32"/>
          <w:szCs w:val="32"/>
        </w:rPr>
        <w:t>立德树人</w:t>
      </w:r>
      <w:r w:rsidR="00043B93">
        <w:rPr>
          <w:rFonts w:ascii="仿宋" w:eastAsia="仿宋" w:hAnsi="仿宋" w:cs="仿宋_GB2312" w:hint="eastAsia"/>
          <w:bCs/>
          <w:color w:val="000000"/>
          <w:sz w:val="32"/>
          <w:szCs w:val="32"/>
        </w:rPr>
        <w:t>根本任务</w:t>
      </w:r>
      <w:r w:rsidR="004E5B99" w:rsidRPr="00361ABC">
        <w:rPr>
          <w:rFonts w:ascii="仿宋" w:eastAsia="仿宋" w:hAnsi="仿宋" w:cs="仿宋_GB2312" w:hint="eastAsia"/>
          <w:bCs/>
          <w:color w:val="000000"/>
          <w:sz w:val="32"/>
          <w:szCs w:val="32"/>
        </w:rPr>
        <w:t>，教育引导学生强化政治认同、理性看待问题、认清职责使命，</w:t>
      </w:r>
      <w:r w:rsidR="00043B93">
        <w:rPr>
          <w:rFonts w:ascii="仿宋" w:eastAsia="仿宋" w:hAnsi="仿宋" w:cs="仿宋_GB2312" w:hint="eastAsia"/>
          <w:bCs/>
          <w:color w:val="000000"/>
          <w:sz w:val="32"/>
          <w:szCs w:val="32"/>
        </w:rPr>
        <w:t>勤学苦练,发奋成</w:t>
      </w:r>
      <w:r w:rsidR="004E5B99" w:rsidRPr="00361ABC">
        <w:rPr>
          <w:rFonts w:ascii="仿宋" w:eastAsia="仿宋" w:hAnsi="仿宋" w:cs="仿宋_GB2312" w:hint="eastAsia"/>
          <w:bCs/>
          <w:color w:val="000000"/>
          <w:sz w:val="32"/>
          <w:szCs w:val="32"/>
        </w:rPr>
        <w:t>才</w:t>
      </w:r>
      <w:r w:rsidR="00043B93">
        <w:rPr>
          <w:rFonts w:ascii="仿宋" w:eastAsia="仿宋" w:hAnsi="仿宋" w:cs="仿宋_GB2312" w:hint="eastAsia"/>
          <w:bCs/>
          <w:color w:val="000000"/>
          <w:sz w:val="32"/>
          <w:szCs w:val="32"/>
        </w:rPr>
        <w:t>。</w:t>
      </w:r>
      <w:r w:rsidR="00575B28" w:rsidRPr="00361ABC">
        <w:rPr>
          <w:rFonts w:ascii="仿宋" w:eastAsia="仿宋" w:hAnsi="仿宋" w:cs="仿宋_GB2312" w:hint="eastAsia"/>
          <w:bCs/>
          <w:color w:val="000000"/>
          <w:sz w:val="32"/>
          <w:szCs w:val="32"/>
        </w:rPr>
        <w:t>在学生中开展“身边榜样，前行力量”年度人物评选，以点带面，深化学风建设。</w:t>
      </w:r>
      <w:r w:rsidR="00043B93">
        <w:rPr>
          <w:rFonts w:ascii="仿宋" w:eastAsia="仿宋" w:hAnsi="仿宋" w:cs="仿宋_GB2312" w:hint="eastAsia"/>
          <w:bCs/>
          <w:color w:val="000000"/>
          <w:sz w:val="32"/>
          <w:szCs w:val="32"/>
        </w:rPr>
        <w:t>抓好“三个课堂”，</w:t>
      </w:r>
      <w:r w:rsidR="004E5B99" w:rsidRPr="00361ABC">
        <w:rPr>
          <w:rFonts w:ascii="仿宋" w:eastAsia="仿宋" w:hAnsi="仿宋" w:cs="仿宋_GB2312" w:hint="eastAsia"/>
          <w:bCs/>
          <w:color w:val="000000"/>
          <w:sz w:val="32"/>
          <w:szCs w:val="32"/>
        </w:rPr>
        <w:t>切实发挥第一课堂教学主渠</w:t>
      </w:r>
      <w:r w:rsidR="00043B93">
        <w:rPr>
          <w:rFonts w:ascii="仿宋" w:eastAsia="仿宋" w:hAnsi="仿宋" w:cs="仿宋_GB2312" w:hint="eastAsia"/>
          <w:bCs/>
          <w:color w:val="000000"/>
          <w:sz w:val="32"/>
          <w:szCs w:val="32"/>
        </w:rPr>
        <w:t>道作用，着力强化“第二课堂”育人功能，推进网络媒体“第</w:t>
      </w:r>
      <w:r w:rsidR="00043B93">
        <w:rPr>
          <w:rFonts w:ascii="仿宋" w:eastAsia="仿宋" w:hAnsi="仿宋" w:cs="仿宋_GB2312" w:hint="eastAsia"/>
          <w:bCs/>
          <w:color w:val="000000"/>
          <w:sz w:val="32"/>
          <w:szCs w:val="32"/>
        </w:rPr>
        <w:lastRenderedPageBreak/>
        <w:t>三课堂”建设，</w:t>
      </w:r>
      <w:r w:rsidR="004E5B99" w:rsidRPr="00361ABC">
        <w:rPr>
          <w:rFonts w:ascii="仿宋" w:eastAsia="仿宋" w:hAnsi="仿宋" w:cs="仿宋_GB2312" w:hint="eastAsia"/>
          <w:bCs/>
          <w:color w:val="000000"/>
          <w:sz w:val="32"/>
          <w:szCs w:val="32"/>
        </w:rPr>
        <w:t>把思想政治工作贯穿教育教学全过程。</w:t>
      </w:r>
      <w:r w:rsidR="000C4DC1">
        <w:rPr>
          <w:rFonts w:ascii="仿宋" w:eastAsia="仿宋" w:hAnsi="仿宋" w:cs="仿宋_GB2312" w:hint="eastAsia"/>
          <w:bCs/>
          <w:color w:val="000000"/>
          <w:sz w:val="32"/>
          <w:szCs w:val="32"/>
        </w:rPr>
        <w:t>发挥关工委作用，深化“三全”育人，促进学生成长。</w:t>
      </w:r>
    </w:p>
    <w:p w:rsidR="004E5B99" w:rsidRPr="00361ABC" w:rsidRDefault="002B0D5E" w:rsidP="00361ABC">
      <w:pPr>
        <w:spacing w:after="0" w:line="288" w:lineRule="auto"/>
        <w:ind w:firstLine="555"/>
        <w:rPr>
          <w:rFonts w:ascii="仿宋" w:eastAsia="仿宋" w:hAnsi="仿宋" w:cs="仿宋_GB2312"/>
          <w:bCs/>
          <w:color w:val="000000"/>
          <w:sz w:val="32"/>
          <w:szCs w:val="32"/>
        </w:rPr>
      </w:pPr>
      <w:r w:rsidRPr="00361ABC">
        <w:rPr>
          <w:rFonts w:ascii="楷体" w:eastAsia="楷体" w:hAnsi="楷体" w:hint="eastAsia"/>
          <w:b/>
          <w:color w:val="000000"/>
          <w:sz w:val="32"/>
          <w:szCs w:val="32"/>
        </w:rPr>
        <w:t xml:space="preserve"> </w:t>
      </w:r>
      <w:r w:rsidR="009C37F1" w:rsidRPr="008912C5">
        <w:rPr>
          <w:rFonts w:ascii="楷体" w:eastAsia="楷体" w:hAnsi="楷体" w:cs="宋体" w:hint="eastAsia"/>
          <w:b/>
          <w:color w:val="000000"/>
          <w:sz w:val="32"/>
          <w:szCs w:val="32"/>
        </w:rPr>
        <w:t>7</w:t>
      </w:r>
      <w:r w:rsidR="00B7457C" w:rsidRPr="008912C5">
        <w:rPr>
          <w:rFonts w:ascii="楷体" w:eastAsia="楷体" w:hAnsi="楷体" w:cs="宋体" w:hint="eastAsia"/>
          <w:b/>
          <w:color w:val="000000"/>
          <w:sz w:val="32"/>
          <w:szCs w:val="32"/>
        </w:rPr>
        <w:t>.</w:t>
      </w:r>
      <w:proofErr w:type="gramStart"/>
      <w:r w:rsidR="00A77E89" w:rsidRPr="008912C5">
        <w:rPr>
          <w:rFonts w:ascii="楷体" w:eastAsia="楷体" w:hAnsi="楷体" w:cs="宋体" w:hint="eastAsia"/>
          <w:b/>
          <w:color w:val="000000"/>
          <w:sz w:val="32"/>
          <w:szCs w:val="32"/>
        </w:rPr>
        <w:t>强化</w:t>
      </w:r>
      <w:r w:rsidR="00B7457C" w:rsidRPr="008912C5">
        <w:rPr>
          <w:rFonts w:ascii="楷体" w:eastAsia="楷体" w:hAnsi="楷体" w:cs="宋体" w:hint="eastAsia"/>
          <w:b/>
          <w:color w:val="000000"/>
          <w:sz w:val="32"/>
          <w:szCs w:val="32"/>
        </w:rPr>
        <w:t>思政课程</w:t>
      </w:r>
      <w:proofErr w:type="gramEnd"/>
      <w:r w:rsidR="00B7457C" w:rsidRPr="008912C5">
        <w:rPr>
          <w:rFonts w:ascii="楷体" w:eastAsia="楷体" w:hAnsi="楷体" w:cs="宋体" w:hint="eastAsia"/>
          <w:b/>
          <w:color w:val="000000"/>
          <w:sz w:val="32"/>
          <w:szCs w:val="32"/>
        </w:rPr>
        <w:t>和课程思政</w:t>
      </w:r>
      <w:r w:rsidR="00F32FC5" w:rsidRPr="008912C5">
        <w:rPr>
          <w:rFonts w:ascii="楷体" w:eastAsia="楷体" w:hAnsi="楷体" w:cs="宋体" w:hint="eastAsia"/>
          <w:b/>
          <w:color w:val="000000"/>
          <w:sz w:val="32"/>
          <w:szCs w:val="32"/>
        </w:rPr>
        <w:t>。</w:t>
      </w:r>
      <w:r w:rsidR="004E5B99" w:rsidRPr="00361ABC">
        <w:rPr>
          <w:rFonts w:ascii="仿宋" w:eastAsia="仿宋" w:hAnsi="仿宋" w:cs="仿宋_GB2312" w:hint="eastAsia"/>
          <w:bCs/>
          <w:color w:val="000000"/>
          <w:sz w:val="32"/>
          <w:szCs w:val="32"/>
        </w:rPr>
        <w:t>大力推进习近平新时代中国特色社会主义思想进教材进课堂进师生头脑“三进”工作，</w:t>
      </w:r>
      <w:r w:rsidR="00C97E0C" w:rsidRPr="00361ABC">
        <w:rPr>
          <w:rFonts w:ascii="仿宋" w:eastAsia="仿宋" w:hAnsi="仿宋" w:cs="仿宋_GB2312" w:hint="eastAsia"/>
          <w:bCs/>
          <w:color w:val="000000"/>
          <w:sz w:val="32"/>
          <w:szCs w:val="32"/>
        </w:rPr>
        <w:t>按照审核评估整改要求，进一步</w:t>
      </w:r>
      <w:proofErr w:type="gramStart"/>
      <w:r w:rsidR="00C97E0C" w:rsidRPr="00361ABC">
        <w:rPr>
          <w:rFonts w:ascii="仿宋" w:eastAsia="仿宋" w:hAnsi="仿宋" w:hint="eastAsia"/>
          <w:color w:val="000000"/>
          <w:sz w:val="32"/>
          <w:szCs w:val="32"/>
        </w:rPr>
        <w:t>加强马院建设</w:t>
      </w:r>
      <w:proofErr w:type="gramEnd"/>
      <w:r w:rsidR="008E57E8">
        <w:rPr>
          <w:rFonts w:ascii="仿宋" w:eastAsia="仿宋" w:hAnsi="仿宋" w:cs="仿宋_GB2312" w:hint="eastAsia"/>
          <w:bCs/>
          <w:color w:val="000000"/>
          <w:sz w:val="32"/>
          <w:szCs w:val="32"/>
        </w:rPr>
        <w:t>和</w:t>
      </w:r>
      <w:proofErr w:type="gramStart"/>
      <w:r w:rsidR="00EF202E" w:rsidRPr="00361ABC">
        <w:rPr>
          <w:rFonts w:ascii="仿宋" w:eastAsia="仿宋" w:hAnsi="仿宋" w:cs="宋体" w:hint="eastAsia"/>
          <w:color w:val="000000"/>
          <w:sz w:val="32"/>
          <w:szCs w:val="32"/>
        </w:rPr>
        <w:t>思政</w:t>
      </w:r>
      <w:proofErr w:type="gramEnd"/>
      <w:r w:rsidR="00EF202E" w:rsidRPr="00361ABC">
        <w:rPr>
          <w:rFonts w:ascii="仿宋" w:eastAsia="仿宋" w:hAnsi="仿宋" w:cs="宋体" w:hint="eastAsia"/>
          <w:color w:val="000000"/>
          <w:sz w:val="32"/>
          <w:szCs w:val="32"/>
        </w:rPr>
        <w:t>课专任教师队伍建设，提升</w:t>
      </w:r>
      <w:proofErr w:type="gramStart"/>
      <w:r w:rsidR="00EF202E" w:rsidRPr="00361ABC">
        <w:rPr>
          <w:rFonts w:ascii="仿宋" w:eastAsia="仿宋" w:hAnsi="仿宋" w:cs="宋体" w:hint="eastAsia"/>
          <w:color w:val="000000"/>
          <w:sz w:val="32"/>
          <w:szCs w:val="32"/>
        </w:rPr>
        <w:t>思政</w:t>
      </w:r>
      <w:proofErr w:type="gramEnd"/>
      <w:r w:rsidR="00EF202E" w:rsidRPr="00361ABC">
        <w:rPr>
          <w:rFonts w:ascii="仿宋" w:eastAsia="仿宋" w:hAnsi="仿宋" w:cs="宋体" w:hint="eastAsia"/>
          <w:color w:val="000000"/>
          <w:sz w:val="32"/>
          <w:szCs w:val="32"/>
        </w:rPr>
        <w:t>课教师政治素质</w:t>
      </w:r>
      <w:r w:rsidR="008E57E8">
        <w:rPr>
          <w:rFonts w:ascii="仿宋" w:eastAsia="仿宋" w:hAnsi="仿宋" w:cs="宋体" w:hint="eastAsia"/>
          <w:color w:val="000000"/>
          <w:sz w:val="32"/>
          <w:szCs w:val="32"/>
        </w:rPr>
        <w:t>和</w:t>
      </w:r>
      <w:r w:rsidR="008E57E8" w:rsidRPr="00361ABC">
        <w:rPr>
          <w:rFonts w:ascii="仿宋" w:eastAsia="仿宋" w:hAnsi="仿宋" w:cs="宋体" w:hint="eastAsia"/>
          <w:color w:val="000000"/>
          <w:sz w:val="32"/>
          <w:szCs w:val="32"/>
        </w:rPr>
        <w:t>业务</w:t>
      </w:r>
      <w:r w:rsidR="008E57E8">
        <w:rPr>
          <w:rFonts w:ascii="仿宋" w:eastAsia="仿宋" w:hAnsi="仿宋" w:cs="宋体" w:hint="eastAsia"/>
          <w:color w:val="000000"/>
          <w:sz w:val="32"/>
          <w:szCs w:val="32"/>
        </w:rPr>
        <w:t>能力</w:t>
      </w:r>
      <w:r w:rsidR="00EF202E" w:rsidRPr="00361ABC">
        <w:rPr>
          <w:rFonts w:ascii="仿宋" w:eastAsia="仿宋" w:hAnsi="仿宋" w:cs="宋体" w:hint="eastAsia"/>
          <w:color w:val="000000"/>
          <w:sz w:val="32"/>
          <w:szCs w:val="32"/>
        </w:rPr>
        <w:t>。</w:t>
      </w:r>
      <w:r w:rsidR="008E57E8">
        <w:rPr>
          <w:rFonts w:ascii="仿宋" w:eastAsia="仿宋" w:hAnsi="仿宋" w:cs="仿宋_GB2312" w:hint="eastAsia"/>
          <w:bCs/>
          <w:color w:val="000000"/>
          <w:sz w:val="32"/>
          <w:szCs w:val="32"/>
        </w:rPr>
        <w:t>深化思想政治理论课教育教学改革</w:t>
      </w:r>
      <w:r w:rsidR="008E57E8" w:rsidRPr="00361ABC">
        <w:rPr>
          <w:rFonts w:ascii="仿宋" w:eastAsia="仿宋" w:hAnsi="仿宋" w:cs="仿宋_GB2312" w:hint="eastAsia"/>
          <w:bCs/>
          <w:color w:val="000000"/>
          <w:sz w:val="32"/>
          <w:szCs w:val="32"/>
        </w:rPr>
        <w:t>，创新教育教学形式，</w:t>
      </w:r>
      <w:r w:rsidR="0064370D" w:rsidRPr="0064370D">
        <w:rPr>
          <w:rFonts w:ascii="仿宋" w:eastAsia="仿宋" w:hAnsi="仿宋" w:cs="Arial"/>
          <w:color w:val="000000" w:themeColor="text1"/>
          <w:sz w:val="32"/>
          <w:szCs w:val="32"/>
          <w:shd w:val="clear" w:color="auto" w:fill="FFFFFF"/>
        </w:rPr>
        <w:t>统一使用由中宣部、教育部马克思主义理论研究和建设工程重点教材</w:t>
      </w:r>
      <w:r w:rsidR="0064370D">
        <w:rPr>
          <w:rFonts w:ascii="仿宋" w:eastAsia="仿宋" w:hAnsi="仿宋" w:cs="Arial" w:hint="eastAsia"/>
          <w:color w:val="000000" w:themeColor="text1"/>
          <w:sz w:val="32"/>
          <w:szCs w:val="32"/>
          <w:shd w:val="clear" w:color="auto" w:fill="FFFFFF"/>
        </w:rPr>
        <w:t>，</w:t>
      </w:r>
      <w:r w:rsidR="00EF202E" w:rsidRPr="00361ABC">
        <w:rPr>
          <w:rFonts w:ascii="仿宋" w:eastAsia="仿宋" w:hAnsi="仿宋" w:cs="仿宋_GB2312" w:hint="eastAsia"/>
          <w:bCs/>
          <w:color w:val="000000"/>
          <w:sz w:val="32"/>
          <w:szCs w:val="32"/>
        </w:rPr>
        <w:t>充分发挥</w:t>
      </w:r>
      <w:r w:rsidR="008E57E8">
        <w:rPr>
          <w:rFonts w:ascii="仿宋" w:eastAsia="仿宋" w:hAnsi="仿宋" w:cs="仿宋_GB2312" w:hint="eastAsia"/>
          <w:bCs/>
          <w:color w:val="000000"/>
          <w:sz w:val="32"/>
          <w:szCs w:val="32"/>
        </w:rPr>
        <w:t>课堂</w:t>
      </w:r>
      <w:r w:rsidR="00EF202E" w:rsidRPr="00361ABC">
        <w:rPr>
          <w:rFonts w:ascii="仿宋" w:eastAsia="仿宋" w:hAnsi="仿宋" w:cs="仿宋_GB2312" w:hint="eastAsia"/>
          <w:bCs/>
          <w:color w:val="000000"/>
          <w:sz w:val="32"/>
          <w:szCs w:val="32"/>
        </w:rPr>
        <w:t>主渠道作用，</w:t>
      </w:r>
      <w:r w:rsidR="00FD159B" w:rsidRPr="00361ABC">
        <w:rPr>
          <w:rFonts w:ascii="仿宋" w:eastAsia="仿宋" w:hAnsi="仿宋" w:cs="仿宋_GB2312" w:hint="eastAsia"/>
          <w:bCs/>
          <w:color w:val="000000"/>
          <w:sz w:val="32"/>
          <w:szCs w:val="32"/>
        </w:rPr>
        <w:t>增强</w:t>
      </w:r>
      <w:r w:rsidR="00DE6025" w:rsidRPr="00361ABC">
        <w:rPr>
          <w:rFonts w:ascii="仿宋" w:eastAsia="仿宋" w:hAnsi="仿宋" w:cs="仿宋_GB2312" w:hint="eastAsia"/>
          <w:bCs/>
          <w:color w:val="000000"/>
          <w:sz w:val="32"/>
          <w:szCs w:val="32"/>
        </w:rPr>
        <w:t>课堂教学</w:t>
      </w:r>
      <w:r w:rsidR="00FD159B" w:rsidRPr="00361ABC">
        <w:rPr>
          <w:rFonts w:ascii="仿宋" w:eastAsia="仿宋" w:hAnsi="仿宋" w:cs="仿宋_GB2312" w:hint="eastAsia"/>
          <w:bCs/>
          <w:color w:val="000000"/>
          <w:sz w:val="32"/>
          <w:szCs w:val="32"/>
        </w:rPr>
        <w:t>的</w:t>
      </w:r>
      <w:r w:rsidR="00DE6025" w:rsidRPr="00361ABC">
        <w:rPr>
          <w:rFonts w:ascii="仿宋" w:eastAsia="仿宋" w:hAnsi="仿宋" w:hint="eastAsia"/>
          <w:color w:val="000000"/>
          <w:sz w:val="32"/>
          <w:szCs w:val="32"/>
        </w:rPr>
        <w:t>针对性、实效性、说服力和感召力</w:t>
      </w:r>
      <w:r w:rsidR="004E5B99" w:rsidRPr="00361ABC">
        <w:rPr>
          <w:rFonts w:ascii="仿宋" w:eastAsia="仿宋" w:hAnsi="仿宋" w:cs="仿宋_GB2312" w:hint="eastAsia"/>
          <w:bCs/>
          <w:color w:val="000000"/>
          <w:sz w:val="32"/>
          <w:szCs w:val="32"/>
        </w:rPr>
        <w:t>。</w:t>
      </w:r>
      <w:r w:rsidR="00AB182C">
        <w:rPr>
          <w:rFonts w:ascii="仿宋" w:eastAsia="仿宋" w:hAnsi="仿宋" w:cs="仿宋_GB2312" w:hint="eastAsia"/>
          <w:bCs/>
          <w:color w:val="000000"/>
          <w:sz w:val="32"/>
          <w:szCs w:val="32"/>
        </w:rPr>
        <w:t>加强调研，制定《关于</w:t>
      </w:r>
      <w:r w:rsidR="004E5B99" w:rsidRPr="00361ABC">
        <w:rPr>
          <w:rFonts w:ascii="仿宋" w:eastAsia="仿宋" w:hAnsi="仿宋" w:cs="仿宋_GB2312" w:hint="eastAsia"/>
          <w:bCs/>
          <w:color w:val="000000"/>
          <w:sz w:val="32"/>
          <w:szCs w:val="32"/>
        </w:rPr>
        <w:t>“课程</w:t>
      </w:r>
      <w:r w:rsidR="00AB182C">
        <w:rPr>
          <w:rFonts w:ascii="仿宋" w:eastAsia="仿宋" w:hAnsi="仿宋" w:cs="仿宋_GB2312" w:hint="eastAsia"/>
          <w:bCs/>
          <w:color w:val="000000"/>
          <w:sz w:val="32"/>
          <w:szCs w:val="32"/>
        </w:rPr>
        <w:t>思政”建设的实施意见</w:t>
      </w:r>
      <w:r w:rsidR="008E57E8">
        <w:rPr>
          <w:rFonts w:ascii="仿宋" w:eastAsia="仿宋" w:hAnsi="仿宋" w:cs="仿宋_GB2312" w:hint="eastAsia"/>
          <w:bCs/>
          <w:color w:val="000000"/>
          <w:sz w:val="32"/>
          <w:szCs w:val="32"/>
        </w:rPr>
        <w:t>》文件，</w:t>
      </w:r>
      <w:r w:rsidR="00D36A16">
        <w:rPr>
          <w:rFonts w:ascii="仿宋" w:eastAsia="仿宋" w:hAnsi="仿宋" w:cs="仿宋_GB2312" w:hint="eastAsia"/>
          <w:bCs/>
          <w:color w:val="000000"/>
          <w:sz w:val="32"/>
          <w:szCs w:val="32"/>
        </w:rPr>
        <w:t>由点到面</w:t>
      </w:r>
      <w:r w:rsidR="008E57E8">
        <w:rPr>
          <w:rFonts w:ascii="仿宋" w:eastAsia="仿宋" w:hAnsi="仿宋" w:cs="仿宋_GB2312" w:hint="eastAsia"/>
          <w:bCs/>
          <w:color w:val="000000"/>
          <w:sz w:val="32"/>
          <w:szCs w:val="32"/>
        </w:rPr>
        <w:t>推广“课程思政”建设，把党的创新理论</w:t>
      </w:r>
      <w:r w:rsidR="004E5B99" w:rsidRPr="00361ABC">
        <w:rPr>
          <w:rFonts w:ascii="仿宋" w:eastAsia="仿宋" w:hAnsi="仿宋" w:cs="仿宋_GB2312" w:hint="eastAsia"/>
          <w:bCs/>
          <w:color w:val="000000"/>
          <w:sz w:val="32"/>
          <w:szCs w:val="32"/>
        </w:rPr>
        <w:t>融入各类专业课</w:t>
      </w:r>
      <w:r w:rsidR="00DE6025" w:rsidRPr="00361ABC">
        <w:rPr>
          <w:rFonts w:ascii="仿宋" w:eastAsia="仿宋" w:hAnsi="仿宋" w:cs="仿宋_GB2312" w:hint="eastAsia"/>
          <w:bCs/>
          <w:color w:val="000000"/>
          <w:sz w:val="32"/>
          <w:szCs w:val="32"/>
        </w:rPr>
        <w:t>，使习近平新时代中国特色社会主义思想成为大学课堂最鲜亮的底色，</w:t>
      </w:r>
      <w:r w:rsidR="004E5B99" w:rsidRPr="00361ABC">
        <w:rPr>
          <w:rFonts w:ascii="仿宋" w:eastAsia="仿宋" w:hAnsi="仿宋" w:cs="仿宋_GB2312" w:hint="eastAsia"/>
          <w:bCs/>
          <w:color w:val="000000"/>
          <w:sz w:val="32"/>
          <w:szCs w:val="32"/>
        </w:rPr>
        <w:t>引导学生坚定理想信念，自觉</w:t>
      </w:r>
      <w:proofErr w:type="gramStart"/>
      <w:r w:rsidR="004E5B99" w:rsidRPr="00361ABC">
        <w:rPr>
          <w:rFonts w:ascii="仿宋" w:eastAsia="仿宋" w:hAnsi="仿宋" w:cs="仿宋_GB2312" w:hint="eastAsia"/>
          <w:bCs/>
          <w:color w:val="000000"/>
          <w:sz w:val="32"/>
          <w:szCs w:val="32"/>
        </w:rPr>
        <w:t>践行</w:t>
      </w:r>
      <w:proofErr w:type="gramEnd"/>
      <w:r w:rsidR="004E5B99" w:rsidRPr="00361ABC">
        <w:rPr>
          <w:rFonts w:ascii="仿宋" w:eastAsia="仿宋" w:hAnsi="仿宋" w:cs="仿宋_GB2312" w:hint="eastAsia"/>
          <w:bCs/>
          <w:color w:val="000000"/>
          <w:sz w:val="32"/>
          <w:szCs w:val="32"/>
        </w:rPr>
        <w:t>社会主义核心价值观，崇德向善。</w:t>
      </w:r>
    </w:p>
    <w:p w:rsidR="008912C5" w:rsidRDefault="009C37F1" w:rsidP="008912C5">
      <w:pPr>
        <w:spacing w:after="0" w:line="288" w:lineRule="auto"/>
        <w:ind w:firstLine="660"/>
        <w:rPr>
          <w:rFonts w:ascii="仿宋" w:eastAsia="仿宋" w:hAnsi="仿宋" w:cs="仿宋_GB2312"/>
          <w:bCs/>
          <w:color w:val="000000"/>
          <w:sz w:val="32"/>
          <w:szCs w:val="32"/>
        </w:rPr>
      </w:pPr>
      <w:r w:rsidRPr="008912C5">
        <w:rPr>
          <w:rFonts w:ascii="楷体" w:eastAsia="楷体" w:hAnsi="楷体" w:cs="宋体" w:hint="eastAsia"/>
          <w:b/>
          <w:color w:val="000000"/>
          <w:sz w:val="32"/>
          <w:szCs w:val="32"/>
        </w:rPr>
        <w:t>8</w:t>
      </w:r>
      <w:r w:rsidR="00B7457C" w:rsidRPr="008912C5">
        <w:rPr>
          <w:rFonts w:ascii="楷体" w:eastAsia="楷体" w:hAnsi="楷体" w:cs="宋体" w:hint="eastAsia"/>
          <w:b/>
          <w:color w:val="000000"/>
          <w:sz w:val="32"/>
          <w:szCs w:val="32"/>
        </w:rPr>
        <w:t>.</w:t>
      </w:r>
      <w:r w:rsidR="00B25528" w:rsidRPr="008912C5">
        <w:rPr>
          <w:rFonts w:ascii="楷体" w:eastAsia="楷体" w:hAnsi="楷体" w:cs="宋体" w:hint="eastAsia"/>
          <w:b/>
          <w:color w:val="000000"/>
          <w:sz w:val="32"/>
          <w:szCs w:val="32"/>
        </w:rPr>
        <w:t>抓</w:t>
      </w:r>
      <w:r w:rsidR="00A77E89" w:rsidRPr="008912C5">
        <w:rPr>
          <w:rFonts w:ascii="楷体" w:eastAsia="楷体" w:hAnsi="楷体" w:cs="宋体" w:hint="eastAsia"/>
          <w:b/>
          <w:color w:val="000000"/>
          <w:sz w:val="32"/>
          <w:szCs w:val="32"/>
        </w:rPr>
        <w:t>好</w:t>
      </w:r>
      <w:r w:rsidR="00B7457C" w:rsidRPr="008912C5">
        <w:rPr>
          <w:rFonts w:ascii="楷体" w:eastAsia="楷体" w:hAnsi="楷体" w:cs="宋体" w:hint="eastAsia"/>
          <w:b/>
          <w:color w:val="000000"/>
          <w:sz w:val="32"/>
          <w:szCs w:val="32"/>
        </w:rPr>
        <w:t>意识形态工作</w:t>
      </w:r>
      <w:r w:rsidR="00F32FC5" w:rsidRPr="008912C5">
        <w:rPr>
          <w:rFonts w:ascii="楷体" w:eastAsia="楷体" w:hAnsi="楷体" w:cs="宋体" w:hint="eastAsia"/>
          <w:b/>
          <w:color w:val="000000"/>
          <w:sz w:val="32"/>
          <w:szCs w:val="32"/>
        </w:rPr>
        <w:t>。</w:t>
      </w:r>
      <w:r w:rsidR="006D788B" w:rsidRPr="00361ABC">
        <w:rPr>
          <w:rFonts w:ascii="仿宋" w:eastAsia="仿宋" w:hAnsi="仿宋" w:cs="宋体" w:hint="eastAsia"/>
          <w:color w:val="000000"/>
          <w:sz w:val="32"/>
          <w:szCs w:val="32"/>
        </w:rPr>
        <w:t>牢牢把握意识形态工作领导权，加强</w:t>
      </w:r>
      <w:proofErr w:type="gramStart"/>
      <w:r w:rsidR="006D788B" w:rsidRPr="00361ABC">
        <w:rPr>
          <w:rFonts w:ascii="仿宋" w:eastAsia="仿宋" w:hAnsi="仿宋" w:cs="宋体" w:hint="eastAsia"/>
          <w:color w:val="000000"/>
          <w:sz w:val="32"/>
          <w:szCs w:val="32"/>
        </w:rPr>
        <w:t>研</w:t>
      </w:r>
      <w:proofErr w:type="gramEnd"/>
      <w:r w:rsidR="006D788B" w:rsidRPr="00361ABC">
        <w:rPr>
          <w:rFonts w:ascii="仿宋" w:eastAsia="仿宋" w:hAnsi="仿宋" w:cs="宋体" w:hint="eastAsia"/>
          <w:color w:val="000000"/>
          <w:sz w:val="32"/>
          <w:szCs w:val="32"/>
        </w:rPr>
        <w:t>判，落实责任。</w:t>
      </w:r>
      <w:r w:rsidR="006D788B" w:rsidRPr="00361ABC">
        <w:rPr>
          <w:rFonts w:ascii="仿宋" w:eastAsia="仿宋" w:hAnsi="仿宋" w:hint="eastAsia"/>
          <w:color w:val="000000"/>
          <w:sz w:val="32"/>
          <w:szCs w:val="32"/>
        </w:rPr>
        <w:t>2019年重大节庆和敏感时点多，要结合</w:t>
      </w:r>
      <w:r w:rsidR="008E57E8">
        <w:rPr>
          <w:rFonts w:ascii="仿宋" w:eastAsia="仿宋" w:hAnsi="仿宋" w:hint="eastAsia"/>
          <w:color w:val="000000"/>
          <w:sz w:val="32"/>
          <w:szCs w:val="32"/>
        </w:rPr>
        <w:t>庆祝</w:t>
      </w:r>
      <w:r w:rsidR="006D788B" w:rsidRPr="00361ABC">
        <w:rPr>
          <w:rFonts w:ascii="仿宋" w:eastAsia="仿宋" w:hAnsi="仿宋" w:hint="eastAsia"/>
          <w:color w:val="000000"/>
          <w:sz w:val="32"/>
          <w:szCs w:val="32"/>
        </w:rPr>
        <w:t>建国70周年、纪念五四运动100周年等重大节庆节点开展形式多样的宣传教育活动，同时严格落实意识形态工作责任制，牢牢掌握主动权，保证意识形态的风险时点不出任何问题。</w:t>
      </w:r>
      <w:r w:rsidR="004E5B99" w:rsidRPr="00361ABC">
        <w:rPr>
          <w:rFonts w:ascii="仿宋" w:eastAsia="仿宋" w:hAnsi="仿宋" w:cs="仿宋_GB2312" w:hint="eastAsia"/>
          <w:bCs/>
          <w:color w:val="000000"/>
          <w:sz w:val="32"/>
          <w:szCs w:val="32"/>
        </w:rPr>
        <w:t>要对教材选编、课堂教学、人才使用、学术科研等，切实把好政治方向、价值取向、学术导向关。突出管好课堂这个主阵地，坚持学术研究无禁区、课堂讲授有纪律、公开言论守规矩。要</w:t>
      </w:r>
      <w:r w:rsidR="006D788B" w:rsidRPr="00361ABC">
        <w:rPr>
          <w:rFonts w:ascii="仿宋" w:eastAsia="仿宋" w:hAnsi="仿宋" w:cs="仿宋_GB2312" w:hint="eastAsia"/>
          <w:bCs/>
          <w:color w:val="000000"/>
          <w:sz w:val="32"/>
          <w:szCs w:val="32"/>
        </w:rPr>
        <w:t>本着谁主管谁负责、</w:t>
      </w:r>
      <w:r w:rsidR="004E5B99" w:rsidRPr="00361ABC">
        <w:rPr>
          <w:rFonts w:ascii="仿宋" w:eastAsia="仿宋" w:hAnsi="仿宋" w:cs="仿宋_GB2312" w:hint="eastAsia"/>
          <w:bCs/>
          <w:color w:val="000000"/>
          <w:sz w:val="32"/>
          <w:szCs w:val="32"/>
        </w:rPr>
        <w:t>谁主办谁负责</w:t>
      </w:r>
      <w:r w:rsidR="006D788B" w:rsidRPr="00361ABC">
        <w:rPr>
          <w:rFonts w:ascii="仿宋" w:eastAsia="仿宋" w:hAnsi="仿宋" w:cs="仿宋_GB2312" w:hint="eastAsia"/>
          <w:bCs/>
          <w:color w:val="000000"/>
          <w:sz w:val="32"/>
          <w:szCs w:val="32"/>
        </w:rPr>
        <w:t>的原则</w:t>
      </w:r>
      <w:r w:rsidR="004E5B99" w:rsidRPr="00361ABC">
        <w:rPr>
          <w:rFonts w:ascii="仿宋" w:eastAsia="仿宋" w:hAnsi="仿宋" w:cs="仿宋_GB2312" w:hint="eastAsia"/>
          <w:bCs/>
          <w:color w:val="000000"/>
          <w:sz w:val="32"/>
          <w:szCs w:val="32"/>
        </w:rPr>
        <w:t>，加强报告会、研讨会、讲座、论坛、学术沙龙的管理和把关。严格管好各类媒体阵地，</w:t>
      </w:r>
      <w:r w:rsidR="006D788B" w:rsidRPr="00361ABC">
        <w:rPr>
          <w:rFonts w:ascii="仿宋" w:eastAsia="仿宋" w:hAnsi="仿宋" w:cs="仿宋_GB2312" w:hint="eastAsia"/>
          <w:bCs/>
          <w:color w:val="000000"/>
          <w:sz w:val="32"/>
          <w:szCs w:val="32"/>
        </w:rPr>
        <w:t>加强对各类信息发布的动态监控</w:t>
      </w:r>
      <w:r w:rsidR="004E5B99" w:rsidRPr="00361ABC">
        <w:rPr>
          <w:rFonts w:ascii="仿宋" w:eastAsia="仿宋" w:hAnsi="仿宋" w:cs="仿宋_GB2312" w:hint="eastAsia"/>
          <w:bCs/>
          <w:color w:val="000000"/>
          <w:sz w:val="32"/>
          <w:szCs w:val="32"/>
        </w:rPr>
        <w:t>。加强敌对势力渗透活动的防控，严禁在校园内进行宗教活动。</w:t>
      </w:r>
    </w:p>
    <w:p w:rsidR="00B7457C" w:rsidRPr="008912C5" w:rsidRDefault="00CB3B1D" w:rsidP="008912C5">
      <w:pPr>
        <w:spacing w:after="0" w:line="288" w:lineRule="auto"/>
        <w:ind w:firstLine="660"/>
        <w:rPr>
          <w:rFonts w:ascii="仿宋" w:eastAsia="仿宋" w:hAnsi="仿宋"/>
          <w:color w:val="000000"/>
          <w:sz w:val="32"/>
          <w:szCs w:val="32"/>
        </w:rPr>
      </w:pPr>
      <w:r>
        <w:rPr>
          <w:rFonts w:ascii="宋体" w:eastAsia="宋体" w:hAnsi="宋体" w:cs="宋体" w:hint="eastAsia"/>
          <w:b/>
          <w:color w:val="000000"/>
          <w:sz w:val="32"/>
          <w:szCs w:val="32"/>
        </w:rPr>
        <w:t>三、加强学校基层党</w:t>
      </w:r>
      <w:r w:rsidR="00B7457C" w:rsidRPr="00361ABC">
        <w:rPr>
          <w:rFonts w:ascii="宋体" w:eastAsia="宋体" w:hAnsi="宋体" w:cs="宋体" w:hint="eastAsia"/>
          <w:b/>
          <w:color w:val="000000"/>
          <w:sz w:val="32"/>
          <w:szCs w:val="32"/>
        </w:rPr>
        <w:t>组织</w:t>
      </w:r>
      <w:r>
        <w:rPr>
          <w:rFonts w:ascii="宋体" w:eastAsia="宋体" w:hAnsi="宋体" w:cs="宋体" w:hint="eastAsia"/>
          <w:b/>
          <w:color w:val="000000"/>
          <w:sz w:val="32"/>
          <w:szCs w:val="32"/>
        </w:rPr>
        <w:t>建设</w:t>
      </w:r>
      <w:r w:rsidR="00B7457C" w:rsidRPr="00361ABC">
        <w:rPr>
          <w:rFonts w:ascii="宋体" w:eastAsia="宋体" w:hAnsi="宋体" w:cs="宋体" w:hint="eastAsia"/>
          <w:b/>
          <w:color w:val="000000"/>
          <w:sz w:val="32"/>
          <w:szCs w:val="32"/>
        </w:rPr>
        <w:t>，</w:t>
      </w:r>
      <w:r>
        <w:rPr>
          <w:rFonts w:ascii="宋体" w:eastAsia="宋体" w:hAnsi="宋体" w:cs="宋体" w:hint="eastAsia"/>
          <w:b/>
          <w:color w:val="000000"/>
          <w:sz w:val="32"/>
          <w:szCs w:val="32"/>
        </w:rPr>
        <w:t>推进学校事业发展</w:t>
      </w:r>
      <w:r w:rsidR="00B7457C" w:rsidRPr="00361ABC">
        <w:rPr>
          <w:rFonts w:ascii="宋体" w:eastAsia="宋体" w:hAnsi="宋体" w:cs="宋体" w:hint="eastAsia"/>
          <w:b/>
          <w:color w:val="000000"/>
          <w:sz w:val="32"/>
          <w:szCs w:val="32"/>
        </w:rPr>
        <w:t xml:space="preserve"> </w:t>
      </w:r>
    </w:p>
    <w:p w:rsidR="00593EB9" w:rsidRPr="00361ABC" w:rsidRDefault="009C37F1" w:rsidP="00361ABC">
      <w:pPr>
        <w:spacing w:after="0" w:line="288" w:lineRule="auto"/>
        <w:ind w:firstLineChars="200" w:firstLine="643"/>
        <w:rPr>
          <w:rFonts w:ascii="仿宋" w:eastAsia="仿宋" w:hAnsi="仿宋" w:cs="仿宋_GB2312"/>
          <w:bCs/>
          <w:color w:val="000000"/>
          <w:sz w:val="32"/>
          <w:szCs w:val="32"/>
        </w:rPr>
      </w:pPr>
      <w:r w:rsidRPr="008912C5">
        <w:rPr>
          <w:rFonts w:ascii="楷体" w:eastAsia="楷体" w:hAnsi="楷体" w:cs="宋体" w:hint="eastAsia"/>
          <w:b/>
          <w:color w:val="000000"/>
          <w:sz w:val="32"/>
          <w:szCs w:val="32"/>
        </w:rPr>
        <w:t>9</w:t>
      </w:r>
      <w:r w:rsidR="00105DFD" w:rsidRPr="008912C5">
        <w:rPr>
          <w:rFonts w:ascii="楷体" w:eastAsia="楷体" w:hAnsi="楷体" w:cs="宋体" w:hint="eastAsia"/>
          <w:b/>
          <w:color w:val="000000"/>
          <w:sz w:val="32"/>
          <w:szCs w:val="32"/>
        </w:rPr>
        <w:t>.</w:t>
      </w:r>
      <w:r w:rsidR="00CB3B1D" w:rsidRPr="008912C5">
        <w:rPr>
          <w:rFonts w:ascii="楷体" w:eastAsia="楷体" w:hAnsi="楷体" w:cs="宋体" w:hint="eastAsia"/>
          <w:b/>
          <w:color w:val="000000"/>
          <w:sz w:val="32"/>
          <w:szCs w:val="32"/>
        </w:rPr>
        <w:t>围绕中心工作抓党建</w:t>
      </w:r>
      <w:r w:rsidR="00593EB9" w:rsidRPr="008912C5">
        <w:rPr>
          <w:rFonts w:ascii="楷体" w:eastAsia="楷体" w:hAnsi="楷体" w:cs="宋体" w:hint="eastAsia"/>
          <w:b/>
          <w:color w:val="000000"/>
          <w:sz w:val="32"/>
          <w:szCs w:val="32"/>
        </w:rPr>
        <w:t>。</w:t>
      </w:r>
      <w:r w:rsidR="00593EB9" w:rsidRPr="00361ABC">
        <w:rPr>
          <w:rFonts w:ascii="仿宋" w:eastAsia="仿宋" w:hAnsi="仿宋" w:cs="仿宋_GB2312" w:hint="eastAsia"/>
          <w:bCs/>
          <w:color w:val="000000"/>
          <w:sz w:val="32"/>
          <w:szCs w:val="32"/>
        </w:rPr>
        <w:t>落实新时代党的政治建设、思想建设、组织建设、作风建设、纪律建设，把制度建设贯穿其中，深入推进反</w:t>
      </w:r>
      <w:r w:rsidR="00593EB9" w:rsidRPr="00361ABC">
        <w:rPr>
          <w:rFonts w:ascii="仿宋" w:eastAsia="仿宋" w:hAnsi="仿宋" w:cs="仿宋_GB2312" w:hint="eastAsia"/>
          <w:bCs/>
          <w:color w:val="000000"/>
          <w:sz w:val="32"/>
          <w:szCs w:val="32"/>
        </w:rPr>
        <w:lastRenderedPageBreak/>
        <w:t>腐败斗争的党建总要求，全面加强学校党的建设，</w:t>
      </w:r>
      <w:r w:rsidR="00C17D33" w:rsidRPr="00361ABC">
        <w:rPr>
          <w:rFonts w:ascii="仿宋" w:eastAsia="仿宋" w:hAnsi="仿宋" w:cs="宋体" w:hint="eastAsia"/>
          <w:color w:val="000000"/>
          <w:sz w:val="32"/>
          <w:szCs w:val="32"/>
        </w:rPr>
        <w:t>完善学校党委、二级单位党总支、党支部、党员四位</w:t>
      </w:r>
      <w:proofErr w:type="gramStart"/>
      <w:r w:rsidR="00C17D33" w:rsidRPr="00361ABC">
        <w:rPr>
          <w:rFonts w:ascii="仿宋" w:eastAsia="仿宋" w:hAnsi="仿宋" w:cs="宋体" w:hint="eastAsia"/>
          <w:color w:val="000000"/>
          <w:sz w:val="32"/>
          <w:szCs w:val="32"/>
        </w:rPr>
        <w:t>一体党建</w:t>
      </w:r>
      <w:proofErr w:type="gramEnd"/>
      <w:r w:rsidR="00C17D33" w:rsidRPr="00361ABC">
        <w:rPr>
          <w:rFonts w:ascii="仿宋" w:eastAsia="仿宋" w:hAnsi="仿宋" w:cs="宋体" w:hint="eastAsia"/>
          <w:color w:val="000000"/>
          <w:sz w:val="32"/>
          <w:szCs w:val="32"/>
        </w:rPr>
        <w:t>工作体系，</w:t>
      </w:r>
      <w:r w:rsidR="00593EB9" w:rsidRPr="00361ABC">
        <w:rPr>
          <w:rFonts w:ascii="仿宋" w:eastAsia="仿宋" w:hAnsi="仿宋" w:cs="仿宋_GB2312" w:hint="eastAsia"/>
          <w:bCs/>
          <w:color w:val="000000"/>
          <w:sz w:val="32"/>
          <w:szCs w:val="32"/>
        </w:rPr>
        <w:t>把推</w:t>
      </w:r>
      <w:r w:rsidR="00087A48">
        <w:rPr>
          <w:rFonts w:ascii="仿宋" w:eastAsia="仿宋" w:hAnsi="仿宋" w:cs="仿宋_GB2312" w:hint="eastAsia"/>
          <w:bCs/>
          <w:color w:val="000000"/>
          <w:sz w:val="32"/>
          <w:szCs w:val="32"/>
        </w:rPr>
        <w:t>进学校事业发展作为主线贯穿党建工作的始终，把党建工作和学校的审核</w:t>
      </w:r>
      <w:r w:rsidR="00593EB9" w:rsidRPr="00361ABC">
        <w:rPr>
          <w:rFonts w:ascii="仿宋" w:eastAsia="仿宋" w:hAnsi="仿宋" w:cs="仿宋_GB2312" w:hint="eastAsia"/>
          <w:bCs/>
          <w:color w:val="000000"/>
          <w:sz w:val="32"/>
          <w:szCs w:val="32"/>
        </w:rPr>
        <w:t>评估整改、校区迁建工程、“</w:t>
      </w:r>
      <w:r w:rsidR="00593EB9" w:rsidRPr="00361ABC">
        <w:rPr>
          <w:rFonts w:ascii="仿宋" w:eastAsia="仿宋" w:hAnsi="仿宋" w:cs="仿宋_GB2312"/>
          <w:bCs/>
          <w:color w:val="000000"/>
          <w:sz w:val="32"/>
          <w:szCs w:val="32"/>
        </w:rPr>
        <w:t>136</w:t>
      </w:r>
      <w:r w:rsidR="00593EB9" w:rsidRPr="00361ABC">
        <w:rPr>
          <w:rFonts w:ascii="仿宋" w:eastAsia="仿宋" w:hAnsi="仿宋" w:cs="仿宋_GB2312" w:hint="eastAsia"/>
          <w:bCs/>
          <w:color w:val="000000"/>
          <w:sz w:val="32"/>
          <w:szCs w:val="32"/>
        </w:rPr>
        <w:t>”工程、队伍卓越工程等核心任务结合起来，</w:t>
      </w:r>
      <w:r w:rsidR="00087A48">
        <w:rPr>
          <w:rFonts w:ascii="仿宋" w:eastAsia="仿宋" w:hAnsi="仿宋" w:cs="仿宋_GB2312" w:hint="eastAsia"/>
          <w:bCs/>
          <w:color w:val="000000"/>
          <w:sz w:val="32"/>
          <w:szCs w:val="32"/>
        </w:rPr>
        <w:t>杜绝“两张皮”现象。</w:t>
      </w:r>
      <w:r w:rsidR="007B5318" w:rsidRPr="00361ABC">
        <w:rPr>
          <w:rFonts w:ascii="仿宋" w:eastAsia="仿宋" w:hAnsi="仿宋" w:cs="仿宋_GB2312" w:hint="eastAsia"/>
          <w:bCs/>
          <w:color w:val="000000"/>
          <w:sz w:val="32"/>
          <w:szCs w:val="32"/>
        </w:rPr>
        <w:t>发挥党组织的战斗堡垒作用，</w:t>
      </w:r>
      <w:r w:rsidR="00593EB9" w:rsidRPr="00361ABC">
        <w:rPr>
          <w:rFonts w:ascii="仿宋" w:eastAsia="仿宋" w:hAnsi="仿宋" w:cs="仿宋_GB2312" w:hint="eastAsia"/>
          <w:bCs/>
          <w:color w:val="000000"/>
          <w:sz w:val="32"/>
          <w:szCs w:val="32"/>
        </w:rPr>
        <w:t>把全校教职工的思想、智慧和力量凝聚到学校发展大局上来。</w:t>
      </w:r>
      <w:r w:rsidR="00BF4954">
        <w:rPr>
          <w:rFonts w:ascii="仿宋" w:eastAsia="仿宋" w:hAnsi="仿宋" w:cs="仿宋_GB2312" w:hint="eastAsia"/>
          <w:bCs/>
          <w:color w:val="000000"/>
          <w:sz w:val="32"/>
          <w:szCs w:val="32"/>
        </w:rPr>
        <w:t>开展教师党员“先锋工程”和大学生党员素质工程</w:t>
      </w:r>
      <w:r w:rsidR="007B5318" w:rsidRPr="00361ABC">
        <w:rPr>
          <w:rFonts w:ascii="仿宋" w:eastAsia="仿宋" w:hAnsi="仿宋" w:cs="仿宋_GB2312" w:hint="eastAsia"/>
          <w:bCs/>
          <w:color w:val="000000"/>
          <w:sz w:val="32"/>
          <w:szCs w:val="32"/>
        </w:rPr>
        <w:t>，选树身边典型，</w:t>
      </w:r>
      <w:r w:rsidR="00087A48">
        <w:rPr>
          <w:rFonts w:ascii="仿宋" w:eastAsia="仿宋" w:hAnsi="仿宋" w:cs="仿宋_GB2312" w:hint="eastAsia"/>
          <w:bCs/>
          <w:color w:val="000000"/>
          <w:sz w:val="32"/>
          <w:szCs w:val="32"/>
        </w:rPr>
        <w:t>做到学有榜样，形</w:t>
      </w:r>
      <w:r w:rsidR="007B5318" w:rsidRPr="00361ABC">
        <w:rPr>
          <w:rFonts w:ascii="仿宋" w:eastAsia="仿宋" w:hAnsi="仿宋" w:cs="仿宋_GB2312" w:hint="eastAsia"/>
          <w:bCs/>
          <w:color w:val="000000"/>
          <w:sz w:val="32"/>
          <w:szCs w:val="32"/>
        </w:rPr>
        <w:t>成示范。</w:t>
      </w:r>
      <w:r w:rsidR="00593EB9" w:rsidRPr="00361ABC">
        <w:rPr>
          <w:rFonts w:ascii="仿宋" w:eastAsia="仿宋" w:hAnsi="仿宋" w:cs="仿宋_GB2312" w:hint="eastAsia"/>
          <w:bCs/>
          <w:color w:val="000000"/>
          <w:sz w:val="32"/>
          <w:szCs w:val="32"/>
        </w:rPr>
        <w:t>要立足校情，创新机制，形成学校党建工作的特色</w:t>
      </w:r>
      <w:r w:rsidR="007B5318" w:rsidRPr="00361ABC">
        <w:rPr>
          <w:rFonts w:ascii="仿宋" w:eastAsia="仿宋" w:hAnsi="仿宋" w:cs="仿宋_GB2312" w:hint="eastAsia"/>
          <w:bCs/>
          <w:color w:val="000000"/>
          <w:sz w:val="32"/>
          <w:szCs w:val="32"/>
        </w:rPr>
        <w:t>做法和亮点效应，</w:t>
      </w:r>
      <w:r w:rsidR="00C3565D" w:rsidRPr="00361ABC">
        <w:rPr>
          <w:rFonts w:ascii="仿宋" w:eastAsia="仿宋" w:hAnsi="仿宋" w:cs="仿宋_GB2312" w:hint="eastAsia"/>
          <w:bCs/>
          <w:color w:val="000000"/>
          <w:sz w:val="32"/>
          <w:szCs w:val="32"/>
        </w:rPr>
        <w:t>使学校党建工作站位高、特色亮、力量强。</w:t>
      </w:r>
    </w:p>
    <w:p w:rsidR="00C3565D" w:rsidRPr="00361ABC" w:rsidRDefault="009C37F1" w:rsidP="00361ABC">
      <w:pPr>
        <w:spacing w:after="0" w:line="288" w:lineRule="auto"/>
        <w:ind w:firstLineChars="200" w:firstLine="643"/>
        <w:rPr>
          <w:rFonts w:ascii="楷体" w:eastAsia="楷体" w:hAnsi="楷体" w:cs="仿宋_GB2312"/>
          <w:b/>
          <w:bCs/>
          <w:color w:val="000000"/>
          <w:sz w:val="32"/>
          <w:szCs w:val="32"/>
        </w:rPr>
      </w:pPr>
      <w:r w:rsidRPr="008912C5">
        <w:rPr>
          <w:rFonts w:ascii="楷体" w:eastAsia="楷体" w:hAnsi="楷体" w:cs="宋体" w:hint="eastAsia"/>
          <w:b/>
          <w:color w:val="000000"/>
          <w:sz w:val="32"/>
          <w:szCs w:val="32"/>
        </w:rPr>
        <w:t>10</w:t>
      </w:r>
      <w:r w:rsidR="00C3565D" w:rsidRPr="008912C5">
        <w:rPr>
          <w:rFonts w:ascii="楷体" w:eastAsia="楷体" w:hAnsi="楷体" w:cs="宋体" w:hint="eastAsia"/>
          <w:b/>
          <w:color w:val="000000"/>
          <w:sz w:val="32"/>
          <w:szCs w:val="32"/>
        </w:rPr>
        <w:t>.全面强化学校基层党组织建设。</w:t>
      </w:r>
      <w:r w:rsidR="0064370D" w:rsidRPr="0064370D">
        <w:rPr>
          <w:rFonts w:ascii="仿宋" w:eastAsia="仿宋" w:hAnsi="仿宋" w:cs="仿宋_GB2312" w:hint="eastAsia"/>
          <w:bCs/>
          <w:color w:val="000000"/>
          <w:sz w:val="32"/>
          <w:szCs w:val="32"/>
        </w:rPr>
        <w:t>进一步加强制度建设，重长效、补短板、</w:t>
      </w:r>
      <w:r w:rsidR="0064370D">
        <w:rPr>
          <w:rFonts w:ascii="仿宋" w:eastAsia="仿宋" w:hAnsi="仿宋" w:cs="仿宋_GB2312" w:hint="eastAsia"/>
          <w:bCs/>
          <w:color w:val="000000"/>
          <w:sz w:val="32"/>
          <w:szCs w:val="32"/>
        </w:rPr>
        <w:t>抓</w:t>
      </w:r>
      <w:r w:rsidR="0064370D" w:rsidRPr="0064370D">
        <w:rPr>
          <w:rFonts w:ascii="仿宋" w:eastAsia="仿宋" w:hAnsi="仿宋" w:cs="仿宋_GB2312" w:hint="eastAsia"/>
          <w:bCs/>
          <w:color w:val="000000"/>
          <w:sz w:val="32"/>
          <w:szCs w:val="32"/>
        </w:rPr>
        <w:t>落实</w:t>
      </w:r>
      <w:r w:rsidR="0064370D">
        <w:rPr>
          <w:rFonts w:ascii="仿宋" w:eastAsia="仿宋" w:hAnsi="仿宋" w:cs="仿宋_GB2312" w:hint="eastAsia"/>
          <w:bCs/>
          <w:color w:val="000000"/>
          <w:sz w:val="32"/>
          <w:szCs w:val="32"/>
        </w:rPr>
        <w:t>，</w:t>
      </w:r>
      <w:r w:rsidR="00390F35">
        <w:rPr>
          <w:rFonts w:ascii="仿宋" w:eastAsia="仿宋" w:hAnsi="仿宋" w:cs="仿宋_GB2312" w:hint="eastAsia"/>
          <w:bCs/>
          <w:color w:val="000000"/>
          <w:sz w:val="32"/>
          <w:szCs w:val="32"/>
        </w:rPr>
        <w:t>通过制度建设把科学、规范贯穿学校党建工作的全过程，提高党建工作的整体水平。</w:t>
      </w:r>
      <w:r w:rsidR="00C3565D" w:rsidRPr="0064370D">
        <w:rPr>
          <w:rFonts w:ascii="仿宋" w:eastAsia="仿宋" w:hAnsi="仿宋" w:hint="eastAsia"/>
          <w:color w:val="000000"/>
          <w:sz w:val="32"/>
          <w:szCs w:val="32"/>
        </w:rPr>
        <w:t>以二级单位党组织集中换届为抓手，</w:t>
      </w:r>
      <w:r w:rsidR="00B87B6D" w:rsidRPr="0064370D">
        <w:rPr>
          <w:rFonts w:ascii="仿宋" w:eastAsia="仿宋" w:hAnsi="仿宋" w:hint="eastAsia"/>
          <w:color w:val="000000"/>
          <w:sz w:val="32"/>
          <w:szCs w:val="32"/>
        </w:rPr>
        <w:t>选优</w:t>
      </w:r>
      <w:r w:rsidR="00C3565D" w:rsidRPr="00361ABC">
        <w:rPr>
          <w:rFonts w:ascii="仿宋" w:eastAsia="仿宋" w:hAnsi="仿宋" w:hint="eastAsia"/>
          <w:color w:val="000000"/>
          <w:sz w:val="32"/>
          <w:szCs w:val="32"/>
        </w:rPr>
        <w:t>配强二级单位党组织主要负责人，提升领导班子的整体功能，从组织上保障全面加强基层党组织建设。各二级党组织要</w:t>
      </w:r>
      <w:r w:rsidR="00B52B82" w:rsidRPr="00361ABC">
        <w:rPr>
          <w:rFonts w:ascii="仿宋" w:eastAsia="仿宋" w:hAnsi="仿宋" w:hint="eastAsia"/>
          <w:color w:val="000000"/>
          <w:sz w:val="32"/>
          <w:szCs w:val="32"/>
        </w:rPr>
        <w:t>把准把稳</w:t>
      </w:r>
      <w:r w:rsidR="00B52B82">
        <w:rPr>
          <w:rFonts w:ascii="仿宋" w:eastAsia="仿宋" w:hAnsi="仿宋" w:hint="eastAsia"/>
          <w:color w:val="000000"/>
          <w:sz w:val="32"/>
          <w:szCs w:val="32"/>
        </w:rPr>
        <w:t>教学科研管理中的政治原则、政治立场、政治方向</w:t>
      </w:r>
      <w:r w:rsidR="00C3565D" w:rsidRPr="00361ABC">
        <w:rPr>
          <w:rFonts w:ascii="仿宋" w:eastAsia="仿宋" w:hAnsi="仿宋" w:hint="eastAsia"/>
          <w:color w:val="000000"/>
          <w:sz w:val="32"/>
          <w:szCs w:val="32"/>
        </w:rPr>
        <w:t>。深化二级学院党政共同负责制和重大事项党政联席会集体讨论决定分工落实的领导体制和工作机制，完善议事决策规则，明晰议事决策内容、程序和要求。</w:t>
      </w:r>
      <w:r w:rsidR="00C3565D" w:rsidRPr="00361ABC">
        <w:rPr>
          <w:rFonts w:ascii="仿宋" w:eastAsia="仿宋" w:hAnsi="仿宋" w:cs="Arial" w:hint="eastAsia"/>
          <w:bCs/>
          <w:color w:val="000000"/>
          <w:sz w:val="32"/>
          <w:szCs w:val="32"/>
          <w:bdr w:val="none" w:sz="0" w:space="0" w:color="auto" w:frame="1"/>
        </w:rPr>
        <w:t>深入推进基层党组织标准化建设，</w:t>
      </w:r>
      <w:r w:rsidR="00C3565D" w:rsidRPr="00361ABC">
        <w:rPr>
          <w:rFonts w:ascii="仿宋" w:eastAsia="仿宋" w:hAnsi="仿宋" w:cs="仿宋_GB2312" w:hint="eastAsia"/>
          <w:bCs/>
          <w:color w:val="000000"/>
          <w:sz w:val="32"/>
          <w:szCs w:val="32"/>
        </w:rPr>
        <w:t>落实《党支部工作条例》，</w:t>
      </w:r>
      <w:r w:rsidR="008B282B" w:rsidRPr="00361ABC">
        <w:rPr>
          <w:rFonts w:ascii="仿宋" w:eastAsia="仿宋" w:hAnsi="仿宋" w:cs="宋体" w:hint="eastAsia"/>
          <w:color w:val="000000"/>
          <w:sz w:val="32"/>
          <w:szCs w:val="32"/>
        </w:rPr>
        <w:t>实施党建工作“对标争先”计划，不断提高基层党建</w:t>
      </w:r>
      <w:r w:rsidR="00BE145D">
        <w:rPr>
          <w:rFonts w:ascii="仿宋" w:eastAsia="仿宋" w:hAnsi="仿宋" w:cs="宋体" w:hint="eastAsia"/>
          <w:color w:val="000000"/>
          <w:sz w:val="32"/>
          <w:szCs w:val="32"/>
        </w:rPr>
        <w:t>工作</w:t>
      </w:r>
      <w:r w:rsidR="008B282B" w:rsidRPr="00361ABC">
        <w:rPr>
          <w:rFonts w:ascii="仿宋" w:eastAsia="仿宋" w:hAnsi="仿宋" w:cs="宋体" w:hint="eastAsia"/>
          <w:color w:val="000000"/>
          <w:sz w:val="32"/>
          <w:szCs w:val="32"/>
        </w:rPr>
        <w:t>质量。</w:t>
      </w:r>
      <w:r w:rsidR="00A436C5">
        <w:rPr>
          <w:rFonts w:ascii="仿宋" w:eastAsia="仿宋" w:hAnsi="仿宋" w:cs="宋体" w:hint="eastAsia"/>
          <w:color w:val="000000"/>
          <w:sz w:val="32"/>
          <w:szCs w:val="32"/>
        </w:rPr>
        <w:t>以换届为契机，</w:t>
      </w:r>
      <w:r w:rsidR="00575B28" w:rsidRPr="00361ABC">
        <w:rPr>
          <w:rFonts w:ascii="仿宋" w:eastAsia="仿宋" w:hAnsi="仿宋" w:hint="eastAsia"/>
          <w:color w:val="000000"/>
          <w:sz w:val="32"/>
          <w:szCs w:val="32"/>
        </w:rPr>
        <w:t>全面实施</w:t>
      </w:r>
      <w:r w:rsidR="00575B28" w:rsidRPr="00361ABC">
        <w:rPr>
          <w:rFonts w:ascii="仿宋" w:eastAsia="仿宋" w:hAnsi="仿宋" w:cs="仿宋_GB2312" w:hint="eastAsia"/>
          <w:bCs/>
          <w:color w:val="000000"/>
          <w:sz w:val="32"/>
          <w:szCs w:val="32"/>
        </w:rPr>
        <w:t>教师党支部书记“双带头人”培育工程，</w:t>
      </w:r>
      <w:r w:rsidR="00C3565D" w:rsidRPr="00361ABC">
        <w:rPr>
          <w:rFonts w:ascii="仿宋" w:eastAsia="仿宋" w:hAnsi="仿宋" w:cs="仿宋_GB2312" w:hint="eastAsia"/>
          <w:bCs/>
          <w:color w:val="000000"/>
          <w:sz w:val="32"/>
          <w:szCs w:val="32"/>
        </w:rPr>
        <w:t>增强基层党支部的凝聚力和战斗力。</w:t>
      </w:r>
      <w:r w:rsidR="00361ABC">
        <w:rPr>
          <w:rFonts w:ascii="仿宋" w:eastAsia="仿宋" w:hAnsi="仿宋" w:cs="Arial" w:hint="eastAsia"/>
          <w:color w:val="000000"/>
          <w:sz w:val="32"/>
          <w:szCs w:val="32"/>
        </w:rPr>
        <w:t>健全基层党组织的组织</w:t>
      </w:r>
      <w:r w:rsidR="00C3565D" w:rsidRPr="00361ABC">
        <w:rPr>
          <w:rFonts w:ascii="仿宋" w:eastAsia="仿宋" w:hAnsi="仿宋" w:cs="Arial" w:hint="eastAsia"/>
          <w:color w:val="000000"/>
          <w:sz w:val="32"/>
          <w:szCs w:val="32"/>
        </w:rPr>
        <w:t>生活制度和工作制度，切实提高“三会一课”，特别是民主生活会的质量，严格执行民主生活会的程序和要求。</w:t>
      </w:r>
    </w:p>
    <w:p w:rsidR="00955A68" w:rsidRPr="00361ABC" w:rsidRDefault="009C37F1" w:rsidP="00361ABC">
      <w:pPr>
        <w:adjustRightInd/>
        <w:snapToGrid/>
        <w:spacing w:after="0" w:line="288" w:lineRule="auto"/>
        <w:ind w:firstLine="584"/>
        <w:rPr>
          <w:rFonts w:ascii="宋体" w:eastAsia="宋体" w:hAnsi="宋体"/>
          <w:b/>
          <w:color w:val="000000"/>
          <w:sz w:val="32"/>
          <w:szCs w:val="32"/>
        </w:rPr>
      </w:pPr>
      <w:r w:rsidRPr="008912C5">
        <w:rPr>
          <w:rFonts w:ascii="楷体" w:eastAsia="楷体" w:hAnsi="楷体" w:cs="宋体" w:hint="eastAsia"/>
          <w:b/>
          <w:color w:val="000000"/>
          <w:sz w:val="32"/>
          <w:szCs w:val="32"/>
        </w:rPr>
        <w:t>11</w:t>
      </w:r>
      <w:r w:rsidR="00105DFD" w:rsidRPr="008912C5">
        <w:rPr>
          <w:rFonts w:ascii="楷体" w:eastAsia="楷体" w:hAnsi="楷体" w:cs="宋体" w:hint="eastAsia"/>
          <w:b/>
          <w:color w:val="000000"/>
          <w:sz w:val="32"/>
          <w:szCs w:val="32"/>
        </w:rPr>
        <w:t>.</w:t>
      </w:r>
      <w:r w:rsidR="004A0129" w:rsidRPr="008912C5">
        <w:rPr>
          <w:rFonts w:ascii="楷体" w:eastAsia="楷体" w:hAnsi="楷体" w:cs="宋体" w:hint="eastAsia"/>
          <w:b/>
          <w:color w:val="000000"/>
          <w:sz w:val="32"/>
          <w:szCs w:val="32"/>
        </w:rPr>
        <w:t>做好党员</w:t>
      </w:r>
      <w:r w:rsidR="00844418" w:rsidRPr="008912C5">
        <w:rPr>
          <w:rFonts w:ascii="楷体" w:eastAsia="楷体" w:hAnsi="楷体" w:cs="宋体" w:hint="eastAsia"/>
          <w:b/>
          <w:color w:val="000000"/>
          <w:sz w:val="32"/>
          <w:szCs w:val="32"/>
        </w:rPr>
        <w:t>发展和</w:t>
      </w:r>
      <w:r w:rsidR="004A0129" w:rsidRPr="008912C5">
        <w:rPr>
          <w:rFonts w:ascii="楷体" w:eastAsia="楷体" w:hAnsi="楷体" w:cs="宋体" w:hint="eastAsia"/>
          <w:b/>
          <w:color w:val="000000"/>
          <w:sz w:val="32"/>
          <w:szCs w:val="32"/>
        </w:rPr>
        <w:t>教育管理工作</w:t>
      </w:r>
      <w:r w:rsidR="00955A68" w:rsidRPr="008912C5">
        <w:rPr>
          <w:rFonts w:ascii="楷体" w:eastAsia="楷体" w:hAnsi="楷体" w:cs="宋体" w:hint="eastAsia"/>
          <w:b/>
          <w:color w:val="000000"/>
          <w:sz w:val="32"/>
          <w:szCs w:val="32"/>
        </w:rPr>
        <w:t>。</w:t>
      </w:r>
      <w:r w:rsidR="00A42443" w:rsidRPr="00361ABC">
        <w:rPr>
          <w:rFonts w:ascii="仿宋" w:eastAsia="仿宋" w:hAnsi="仿宋" w:cs="仿宋_GB2312" w:hint="eastAsia"/>
          <w:bCs/>
          <w:color w:val="000000"/>
          <w:sz w:val="32"/>
          <w:szCs w:val="32"/>
        </w:rPr>
        <w:t>按照“控制数量、优化结构、提高质量、发挥作用”的总要求，做好</w:t>
      </w:r>
      <w:r w:rsidR="00A42443" w:rsidRPr="00361ABC">
        <w:rPr>
          <w:rFonts w:ascii="仿宋" w:eastAsia="仿宋" w:hAnsi="仿宋" w:cs="仿宋_GB2312"/>
          <w:bCs/>
          <w:color w:val="000000"/>
          <w:sz w:val="32"/>
          <w:szCs w:val="32"/>
        </w:rPr>
        <w:t>201</w:t>
      </w:r>
      <w:r w:rsidR="00A42443" w:rsidRPr="00361ABC">
        <w:rPr>
          <w:rFonts w:ascii="仿宋" w:eastAsia="仿宋" w:hAnsi="仿宋" w:cs="仿宋_GB2312" w:hint="eastAsia"/>
          <w:bCs/>
          <w:color w:val="000000"/>
          <w:sz w:val="32"/>
          <w:szCs w:val="32"/>
        </w:rPr>
        <w:t>9年度党员发展和预备党员转正工作。发挥党校作用，加强入党积极分子培训、党员教育管理和干部培训工作</w:t>
      </w:r>
      <w:r w:rsidR="009221DB" w:rsidRPr="00361ABC">
        <w:rPr>
          <w:rFonts w:ascii="仿宋" w:eastAsia="仿宋" w:hAnsi="仿宋" w:cs="仿宋_GB2312" w:hint="eastAsia"/>
          <w:bCs/>
          <w:color w:val="000000"/>
          <w:sz w:val="32"/>
          <w:szCs w:val="32"/>
        </w:rPr>
        <w:t>。健全完善学生入党积极分子表率作用、</w:t>
      </w:r>
      <w:r w:rsidR="00A42443" w:rsidRPr="00361ABC">
        <w:rPr>
          <w:rFonts w:ascii="仿宋" w:eastAsia="仿宋" w:hAnsi="仿宋" w:cs="仿宋_GB2312" w:hint="eastAsia"/>
          <w:bCs/>
          <w:color w:val="000000"/>
          <w:sz w:val="32"/>
          <w:szCs w:val="32"/>
        </w:rPr>
        <w:t>党员</w:t>
      </w:r>
      <w:r w:rsidR="009221DB" w:rsidRPr="00361ABC">
        <w:rPr>
          <w:rFonts w:ascii="仿宋" w:eastAsia="仿宋" w:hAnsi="仿宋" w:cs="仿宋_GB2312" w:hint="eastAsia"/>
          <w:bCs/>
          <w:color w:val="000000"/>
          <w:sz w:val="32"/>
          <w:szCs w:val="32"/>
        </w:rPr>
        <w:t>先进性</w:t>
      </w:r>
      <w:r w:rsidR="009221DB" w:rsidRPr="00361ABC">
        <w:rPr>
          <w:rFonts w:ascii="仿宋" w:eastAsia="仿宋" w:hAnsi="仿宋" w:cs="仿宋_GB2312" w:hint="eastAsia"/>
          <w:bCs/>
          <w:color w:val="000000"/>
          <w:sz w:val="32"/>
          <w:szCs w:val="32"/>
        </w:rPr>
        <w:lastRenderedPageBreak/>
        <w:t>作用发挥激励与评价机制，形成推进学校各项事业发展的中坚力量</w:t>
      </w:r>
      <w:r w:rsidR="00A42443" w:rsidRPr="00361ABC">
        <w:rPr>
          <w:rFonts w:ascii="仿宋" w:eastAsia="仿宋" w:hAnsi="仿宋" w:cs="仿宋_GB2312" w:hint="eastAsia"/>
          <w:bCs/>
          <w:color w:val="000000"/>
          <w:sz w:val="32"/>
          <w:szCs w:val="32"/>
        </w:rPr>
        <w:t>。</w:t>
      </w:r>
      <w:r w:rsidR="00955A68" w:rsidRPr="00361ABC">
        <w:rPr>
          <w:rFonts w:ascii="仿宋" w:eastAsia="仿宋" w:hAnsi="仿宋" w:cs="仿宋_GB2312" w:hint="eastAsia"/>
          <w:bCs/>
          <w:color w:val="000000"/>
          <w:sz w:val="32"/>
          <w:szCs w:val="32"/>
        </w:rPr>
        <w:t>做好党费</w:t>
      </w:r>
      <w:r w:rsidR="009D6432">
        <w:rPr>
          <w:rFonts w:ascii="仿宋" w:eastAsia="仿宋" w:hAnsi="仿宋" w:cs="仿宋_GB2312" w:hint="eastAsia"/>
          <w:bCs/>
          <w:color w:val="000000"/>
          <w:sz w:val="32"/>
          <w:szCs w:val="32"/>
        </w:rPr>
        <w:t>收缴、党员关系</w:t>
      </w:r>
      <w:r w:rsidR="009D6432" w:rsidRPr="00361ABC">
        <w:rPr>
          <w:rFonts w:ascii="仿宋" w:eastAsia="仿宋" w:hAnsi="仿宋" w:cs="仿宋_GB2312" w:hint="eastAsia"/>
          <w:bCs/>
          <w:color w:val="000000"/>
          <w:sz w:val="32"/>
          <w:szCs w:val="32"/>
        </w:rPr>
        <w:t>转接</w:t>
      </w:r>
      <w:r w:rsidR="00A42443" w:rsidRPr="00361ABC">
        <w:rPr>
          <w:rFonts w:ascii="仿宋" w:eastAsia="仿宋" w:hAnsi="仿宋" w:cs="仿宋_GB2312" w:hint="eastAsia"/>
          <w:bCs/>
          <w:color w:val="000000"/>
          <w:sz w:val="32"/>
          <w:szCs w:val="32"/>
        </w:rPr>
        <w:t>和</w:t>
      </w:r>
      <w:r w:rsidR="009D6432" w:rsidRPr="00361ABC">
        <w:rPr>
          <w:rFonts w:ascii="仿宋" w:eastAsia="仿宋" w:hAnsi="仿宋" w:cs="仿宋_GB2312" w:hint="eastAsia"/>
          <w:bCs/>
          <w:color w:val="000000"/>
          <w:sz w:val="32"/>
          <w:szCs w:val="32"/>
        </w:rPr>
        <w:t>排查</w:t>
      </w:r>
      <w:r w:rsidR="00955A68" w:rsidRPr="00361ABC">
        <w:rPr>
          <w:rFonts w:ascii="仿宋" w:eastAsia="仿宋" w:hAnsi="仿宋" w:cs="仿宋_GB2312" w:hint="eastAsia"/>
          <w:bCs/>
          <w:color w:val="000000"/>
          <w:sz w:val="32"/>
          <w:szCs w:val="32"/>
        </w:rPr>
        <w:t>、</w:t>
      </w:r>
      <w:r w:rsidR="00A42443" w:rsidRPr="00361ABC">
        <w:rPr>
          <w:rFonts w:ascii="仿宋" w:eastAsia="仿宋" w:hAnsi="仿宋" w:cs="仿宋_GB2312" w:hint="eastAsia"/>
          <w:bCs/>
          <w:color w:val="000000"/>
          <w:sz w:val="32"/>
          <w:szCs w:val="32"/>
        </w:rPr>
        <w:t>学生党员年度考核</w:t>
      </w:r>
      <w:r w:rsidR="009D6432">
        <w:rPr>
          <w:rFonts w:ascii="仿宋" w:eastAsia="仿宋" w:hAnsi="仿宋" w:cs="仿宋_GB2312" w:hint="eastAsia"/>
          <w:bCs/>
          <w:color w:val="000000"/>
          <w:sz w:val="32"/>
          <w:szCs w:val="32"/>
        </w:rPr>
        <w:t>、“三会一课”、组织生活会、</w:t>
      </w:r>
      <w:r w:rsidR="00955A68" w:rsidRPr="00361ABC">
        <w:rPr>
          <w:rFonts w:ascii="仿宋" w:eastAsia="仿宋" w:hAnsi="仿宋" w:cs="仿宋_GB2312" w:hint="eastAsia"/>
          <w:bCs/>
          <w:color w:val="000000"/>
          <w:sz w:val="32"/>
          <w:szCs w:val="32"/>
        </w:rPr>
        <w:t>民主评议党员</w:t>
      </w:r>
      <w:r w:rsidR="00A42443" w:rsidRPr="00361ABC">
        <w:rPr>
          <w:rFonts w:ascii="仿宋" w:eastAsia="仿宋" w:hAnsi="仿宋" w:cs="仿宋_GB2312" w:hint="eastAsia"/>
          <w:bCs/>
          <w:color w:val="000000"/>
          <w:sz w:val="32"/>
          <w:szCs w:val="32"/>
        </w:rPr>
        <w:t>、党内评优表彰等</w:t>
      </w:r>
      <w:r w:rsidR="009D6432">
        <w:rPr>
          <w:rFonts w:ascii="仿宋" w:eastAsia="仿宋" w:hAnsi="仿宋" w:cs="仿宋_GB2312" w:hint="eastAsia"/>
          <w:bCs/>
          <w:color w:val="000000"/>
          <w:sz w:val="32"/>
          <w:szCs w:val="32"/>
        </w:rPr>
        <w:t>工作</w:t>
      </w:r>
      <w:r w:rsidR="00955A68" w:rsidRPr="00361ABC">
        <w:rPr>
          <w:rFonts w:ascii="仿宋" w:eastAsia="仿宋" w:hAnsi="仿宋" w:cs="仿宋_GB2312" w:hint="eastAsia"/>
          <w:bCs/>
          <w:color w:val="000000"/>
          <w:sz w:val="32"/>
          <w:szCs w:val="32"/>
        </w:rPr>
        <w:t>。</w:t>
      </w:r>
      <w:r w:rsidR="00A42443" w:rsidRPr="00361ABC">
        <w:rPr>
          <w:rFonts w:ascii="仿宋" w:eastAsia="仿宋" w:hAnsi="仿宋" w:cs="仿宋_GB2312" w:hint="eastAsia"/>
          <w:bCs/>
          <w:color w:val="000000"/>
          <w:sz w:val="32"/>
          <w:szCs w:val="32"/>
        </w:rPr>
        <w:t>发挥学生公寓党组织的龙头作用，进一步加强学生</w:t>
      </w:r>
      <w:proofErr w:type="gramStart"/>
      <w:r w:rsidR="00A42443" w:rsidRPr="00361ABC">
        <w:rPr>
          <w:rFonts w:ascii="仿宋" w:eastAsia="仿宋" w:hAnsi="仿宋" w:cs="仿宋_GB2312" w:hint="eastAsia"/>
          <w:bCs/>
          <w:color w:val="000000"/>
          <w:sz w:val="32"/>
          <w:szCs w:val="32"/>
        </w:rPr>
        <w:t>公寓党建</w:t>
      </w:r>
      <w:proofErr w:type="gramEnd"/>
      <w:r w:rsidR="00A42443" w:rsidRPr="00361ABC">
        <w:rPr>
          <w:rFonts w:ascii="仿宋" w:eastAsia="仿宋" w:hAnsi="仿宋" w:cs="仿宋_GB2312" w:hint="eastAsia"/>
          <w:bCs/>
          <w:color w:val="000000"/>
          <w:sz w:val="32"/>
          <w:szCs w:val="32"/>
        </w:rPr>
        <w:t>和公寓文明建设。做好学生征兵入伍、新生军训、国防教育和人民武装工作。</w:t>
      </w:r>
      <w:r w:rsidR="00955A68" w:rsidRPr="00361ABC">
        <w:rPr>
          <w:rFonts w:ascii="仿宋" w:eastAsia="仿宋" w:hAnsi="仿宋" w:cs="仿宋_GB2312" w:hint="eastAsia"/>
          <w:bCs/>
          <w:color w:val="000000"/>
          <w:sz w:val="32"/>
          <w:szCs w:val="32"/>
        </w:rPr>
        <w:t>积极开展党建理论、思想政治和纪检监察工作</w:t>
      </w:r>
      <w:r w:rsidR="009D6432">
        <w:rPr>
          <w:rFonts w:ascii="仿宋" w:eastAsia="仿宋" w:hAnsi="仿宋" w:cs="仿宋_GB2312" w:hint="eastAsia"/>
          <w:bCs/>
          <w:color w:val="000000"/>
          <w:sz w:val="32"/>
          <w:szCs w:val="32"/>
        </w:rPr>
        <w:t>理论研究和创新实践，鼓励党员干部积极申报各级各类党建工作</w:t>
      </w:r>
      <w:r w:rsidR="00955A68" w:rsidRPr="00361ABC">
        <w:rPr>
          <w:rFonts w:ascii="仿宋" w:eastAsia="仿宋" w:hAnsi="仿宋" w:cs="仿宋_GB2312" w:hint="eastAsia"/>
          <w:bCs/>
          <w:color w:val="000000"/>
          <w:sz w:val="32"/>
          <w:szCs w:val="32"/>
        </w:rPr>
        <w:t>研究课题。</w:t>
      </w:r>
    </w:p>
    <w:p w:rsidR="00B7457C" w:rsidRPr="00361ABC" w:rsidRDefault="00CA002A" w:rsidP="008912C5">
      <w:pPr>
        <w:pStyle w:val="10"/>
        <w:spacing w:before="0" w:beforeAutospacing="0" w:after="0" w:afterAutospacing="0" w:line="288" w:lineRule="auto"/>
        <w:rPr>
          <w:rFonts w:ascii="宋体" w:hAnsi="宋体"/>
          <w:b/>
          <w:color w:val="000000"/>
          <w:sz w:val="32"/>
          <w:szCs w:val="32"/>
        </w:rPr>
      </w:pPr>
      <w:r w:rsidRPr="00361ABC">
        <w:rPr>
          <w:rFonts w:ascii="宋体" w:hAnsi="宋体" w:hint="eastAsia"/>
          <w:b/>
          <w:color w:val="000000"/>
          <w:sz w:val="32"/>
          <w:szCs w:val="32"/>
        </w:rPr>
        <w:t xml:space="preserve">四、加强精神文明建设，共建和谐校园 </w:t>
      </w:r>
    </w:p>
    <w:p w:rsidR="00D0099E" w:rsidRPr="00361ABC" w:rsidRDefault="009C37F1" w:rsidP="00361ABC">
      <w:pPr>
        <w:pStyle w:val="ac"/>
        <w:spacing w:line="288" w:lineRule="auto"/>
        <w:ind w:firstLineChars="200" w:firstLine="643"/>
        <w:rPr>
          <w:rFonts w:ascii="仿宋" w:eastAsia="仿宋" w:hAnsi="仿宋"/>
          <w:color w:val="000000"/>
          <w:sz w:val="32"/>
          <w:szCs w:val="32"/>
        </w:rPr>
      </w:pPr>
      <w:r w:rsidRPr="008912C5">
        <w:rPr>
          <w:rFonts w:ascii="楷体" w:eastAsia="楷体" w:hAnsi="楷体" w:cs="宋体" w:hint="eastAsia"/>
          <w:b/>
          <w:color w:val="000000"/>
          <w:kern w:val="0"/>
          <w:sz w:val="32"/>
          <w:szCs w:val="32"/>
        </w:rPr>
        <w:t>12</w:t>
      </w:r>
      <w:r w:rsidR="00F36748" w:rsidRPr="008912C5">
        <w:rPr>
          <w:rFonts w:ascii="楷体" w:eastAsia="楷体" w:hAnsi="楷体" w:cs="宋体" w:hint="eastAsia"/>
          <w:b/>
          <w:color w:val="000000"/>
          <w:kern w:val="0"/>
          <w:sz w:val="32"/>
          <w:szCs w:val="32"/>
        </w:rPr>
        <w:t>.共同创建文明校园。</w:t>
      </w:r>
      <w:r w:rsidR="00CC2FB8">
        <w:rPr>
          <w:rFonts w:ascii="仿宋" w:eastAsia="仿宋" w:hAnsi="仿宋" w:hint="eastAsia"/>
          <w:color w:val="000000"/>
          <w:sz w:val="32"/>
          <w:szCs w:val="32"/>
        </w:rPr>
        <w:t>贯彻落实</w:t>
      </w:r>
      <w:r w:rsidR="004E38BC" w:rsidRPr="00361ABC">
        <w:rPr>
          <w:rFonts w:ascii="仿宋" w:eastAsia="仿宋" w:hAnsi="仿宋" w:hint="eastAsia"/>
          <w:color w:val="000000"/>
          <w:sz w:val="32"/>
          <w:szCs w:val="32"/>
        </w:rPr>
        <w:t>省文明办和</w:t>
      </w:r>
      <w:r w:rsidR="005C6B58">
        <w:rPr>
          <w:rFonts w:ascii="仿宋" w:eastAsia="仿宋" w:hAnsi="仿宋" w:hint="eastAsia"/>
          <w:color w:val="000000"/>
          <w:sz w:val="32"/>
          <w:szCs w:val="32"/>
        </w:rPr>
        <w:t>省</w:t>
      </w:r>
      <w:r w:rsidR="004E38BC" w:rsidRPr="00361ABC">
        <w:rPr>
          <w:rFonts w:ascii="仿宋" w:eastAsia="仿宋" w:hAnsi="仿宋" w:hint="eastAsia"/>
          <w:color w:val="000000"/>
          <w:sz w:val="32"/>
          <w:szCs w:val="32"/>
        </w:rPr>
        <w:t>教育</w:t>
      </w:r>
      <w:r w:rsidR="005C6B58">
        <w:rPr>
          <w:rFonts w:ascii="仿宋" w:eastAsia="仿宋" w:hAnsi="仿宋" w:hint="eastAsia"/>
          <w:color w:val="000000"/>
          <w:sz w:val="32"/>
          <w:szCs w:val="32"/>
        </w:rPr>
        <w:t>厅</w:t>
      </w:r>
      <w:r w:rsidR="00CC2FB8">
        <w:rPr>
          <w:rFonts w:ascii="仿宋" w:eastAsia="仿宋" w:hAnsi="仿宋" w:hint="eastAsia"/>
          <w:color w:val="000000"/>
          <w:sz w:val="32"/>
          <w:szCs w:val="32"/>
        </w:rPr>
        <w:t>《江苏省</w:t>
      </w:r>
      <w:r w:rsidR="00CC2FB8" w:rsidRPr="00361ABC">
        <w:rPr>
          <w:rFonts w:ascii="仿宋" w:eastAsia="仿宋" w:hAnsi="仿宋" w:hint="eastAsia"/>
          <w:color w:val="000000"/>
          <w:sz w:val="32"/>
          <w:szCs w:val="32"/>
        </w:rPr>
        <w:t>文明校园</w:t>
      </w:r>
      <w:r w:rsidR="00CC2FB8">
        <w:rPr>
          <w:rFonts w:ascii="仿宋" w:eastAsia="仿宋" w:hAnsi="仿宋" w:hint="eastAsia"/>
          <w:color w:val="000000"/>
          <w:sz w:val="32"/>
          <w:szCs w:val="32"/>
        </w:rPr>
        <w:t>创建管理办法》</w:t>
      </w:r>
      <w:r w:rsidR="004E38BC" w:rsidRPr="00361ABC">
        <w:rPr>
          <w:rFonts w:ascii="仿宋" w:eastAsia="仿宋" w:hAnsi="仿宋" w:hint="eastAsia"/>
          <w:color w:val="000000"/>
          <w:sz w:val="32"/>
          <w:szCs w:val="32"/>
        </w:rPr>
        <w:t>，</w:t>
      </w:r>
      <w:r w:rsidR="009658B1">
        <w:rPr>
          <w:rFonts w:ascii="仿宋" w:eastAsia="仿宋" w:hAnsi="仿宋" w:hint="eastAsia"/>
          <w:color w:val="000000"/>
          <w:sz w:val="32"/>
          <w:szCs w:val="32"/>
        </w:rPr>
        <w:t>进一步</w:t>
      </w:r>
      <w:r w:rsidR="004E38BC" w:rsidRPr="00361ABC">
        <w:rPr>
          <w:rFonts w:ascii="仿宋" w:eastAsia="仿宋" w:hAnsi="仿宋" w:hint="eastAsia"/>
          <w:color w:val="000000"/>
          <w:sz w:val="32"/>
          <w:szCs w:val="32"/>
        </w:rPr>
        <w:t>加强组织领导</w:t>
      </w:r>
      <w:r w:rsidR="009658B1">
        <w:rPr>
          <w:rFonts w:ascii="仿宋" w:eastAsia="仿宋" w:hAnsi="仿宋" w:hint="eastAsia"/>
          <w:color w:val="000000"/>
          <w:sz w:val="32"/>
          <w:szCs w:val="32"/>
        </w:rPr>
        <w:t>和分工协作</w:t>
      </w:r>
      <w:r w:rsidR="004E38BC" w:rsidRPr="00361ABC">
        <w:rPr>
          <w:rFonts w:ascii="仿宋" w:eastAsia="仿宋" w:hAnsi="仿宋" w:hint="eastAsia"/>
          <w:color w:val="000000"/>
          <w:sz w:val="32"/>
          <w:szCs w:val="32"/>
        </w:rPr>
        <w:t>，</w:t>
      </w:r>
      <w:r w:rsidR="009658B1">
        <w:rPr>
          <w:rFonts w:ascii="仿宋" w:eastAsia="仿宋" w:hAnsi="仿宋" w:hint="eastAsia"/>
          <w:color w:val="000000"/>
          <w:sz w:val="32"/>
          <w:szCs w:val="32"/>
        </w:rPr>
        <w:t>制定</w:t>
      </w:r>
      <w:r w:rsidR="00E72724" w:rsidRPr="00361ABC">
        <w:rPr>
          <w:rFonts w:ascii="仿宋" w:eastAsia="仿宋" w:hAnsi="仿宋" w:hint="eastAsia"/>
          <w:color w:val="000000"/>
          <w:sz w:val="32"/>
          <w:szCs w:val="32"/>
        </w:rPr>
        <w:t>和实施</w:t>
      </w:r>
      <w:r w:rsidR="00FB623A" w:rsidRPr="00361ABC">
        <w:rPr>
          <w:rFonts w:ascii="仿宋" w:eastAsia="仿宋" w:hAnsi="仿宋" w:hint="eastAsia"/>
          <w:color w:val="000000"/>
          <w:sz w:val="32"/>
          <w:szCs w:val="32"/>
        </w:rPr>
        <w:t>文明校园创建实施方案，</w:t>
      </w:r>
      <w:r w:rsidR="009658B1">
        <w:rPr>
          <w:rFonts w:ascii="仿宋" w:eastAsia="仿宋" w:hAnsi="仿宋" w:hint="eastAsia"/>
          <w:color w:val="000000"/>
          <w:kern w:val="0"/>
          <w:sz w:val="32"/>
          <w:szCs w:val="32"/>
        </w:rPr>
        <w:t>充分调动</w:t>
      </w:r>
      <w:r w:rsidR="00E72724" w:rsidRPr="00361ABC">
        <w:rPr>
          <w:rFonts w:ascii="仿宋" w:eastAsia="仿宋" w:hAnsi="仿宋" w:hint="eastAsia"/>
          <w:color w:val="000000"/>
          <w:kern w:val="0"/>
          <w:sz w:val="32"/>
          <w:szCs w:val="32"/>
        </w:rPr>
        <w:t>广大师生参与文明校园创建的积极性，</w:t>
      </w:r>
      <w:r w:rsidR="00FB623A" w:rsidRPr="00361ABC">
        <w:rPr>
          <w:rFonts w:ascii="仿宋" w:eastAsia="仿宋" w:hAnsi="仿宋" w:hint="eastAsia"/>
          <w:color w:val="000000"/>
          <w:sz w:val="32"/>
          <w:szCs w:val="32"/>
        </w:rPr>
        <w:t>聚焦</w:t>
      </w:r>
      <w:r w:rsidR="0077570D">
        <w:rPr>
          <w:rFonts w:ascii="仿宋" w:eastAsia="仿宋" w:hAnsi="仿宋" w:hint="eastAsia"/>
          <w:color w:val="000000"/>
          <w:sz w:val="32"/>
          <w:szCs w:val="32"/>
        </w:rPr>
        <w:t>思想道德建设</w:t>
      </w:r>
      <w:r w:rsidR="0077570D" w:rsidRPr="00361ABC">
        <w:rPr>
          <w:rFonts w:ascii="仿宋" w:eastAsia="仿宋" w:hAnsi="仿宋" w:hint="eastAsia"/>
          <w:color w:val="000000"/>
          <w:sz w:val="32"/>
          <w:szCs w:val="32"/>
        </w:rPr>
        <w:t>好、</w:t>
      </w:r>
      <w:r w:rsidR="0077570D">
        <w:rPr>
          <w:rFonts w:ascii="仿宋" w:eastAsia="仿宋" w:hAnsi="仿宋" w:hint="eastAsia"/>
          <w:color w:val="000000"/>
          <w:sz w:val="32"/>
          <w:szCs w:val="32"/>
        </w:rPr>
        <w:t>领导班子建设好、</w:t>
      </w:r>
      <w:r w:rsidR="0077570D" w:rsidRPr="00361ABC">
        <w:rPr>
          <w:rFonts w:ascii="仿宋" w:eastAsia="仿宋" w:hAnsi="仿宋" w:hint="eastAsia"/>
          <w:color w:val="000000"/>
          <w:sz w:val="32"/>
          <w:szCs w:val="32"/>
        </w:rPr>
        <w:t>教师队伍</w:t>
      </w:r>
      <w:r w:rsidR="0077570D">
        <w:rPr>
          <w:rFonts w:ascii="仿宋" w:eastAsia="仿宋" w:hAnsi="仿宋" w:hint="eastAsia"/>
          <w:color w:val="000000"/>
          <w:sz w:val="32"/>
          <w:szCs w:val="32"/>
        </w:rPr>
        <w:t>建设</w:t>
      </w:r>
      <w:r w:rsidR="0077570D" w:rsidRPr="00361ABC">
        <w:rPr>
          <w:rFonts w:ascii="仿宋" w:eastAsia="仿宋" w:hAnsi="仿宋" w:hint="eastAsia"/>
          <w:color w:val="000000"/>
          <w:sz w:val="32"/>
          <w:szCs w:val="32"/>
        </w:rPr>
        <w:t>好、</w:t>
      </w:r>
      <w:r w:rsidR="00E72724" w:rsidRPr="00361ABC">
        <w:rPr>
          <w:rFonts w:ascii="仿宋" w:eastAsia="仿宋" w:hAnsi="仿宋" w:hint="eastAsia"/>
          <w:color w:val="000000"/>
          <w:sz w:val="32"/>
          <w:szCs w:val="32"/>
        </w:rPr>
        <w:t>校园文化</w:t>
      </w:r>
      <w:r w:rsidR="0077570D">
        <w:rPr>
          <w:rFonts w:ascii="仿宋" w:eastAsia="仿宋" w:hAnsi="仿宋" w:hint="eastAsia"/>
          <w:color w:val="000000"/>
          <w:sz w:val="32"/>
          <w:szCs w:val="32"/>
        </w:rPr>
        <w:t>建设好、优美</w:t>
      </w:r>
      <w:r w:rsidR="00E72724" w:rsidRPr="00361ABC">
        <w:rPr>
          <w:rFonts w:ascii="仿宋" w:eastAsia="仿宋" w:hAnsi="仿宋" w:hint="eastAsia"/>
          <w:color w:val="000000"/>
          <w:sz w:val="32"/>
          <w:szCs w:val="32"/>
        </w:rPr>
        <w:t>环境</w:t>
      </w:r>
      <w:r w:rsidR="0077570D">
        <w:rPr>
          <w:rFonts w:ascii="仿宋" w:eastAsia="仿宋" w:hAnsi="仿宋" w:hint="eastAsia"/>
          <w:color w:val="000000"/>
          <w:sz w:val="32"/>
          <w:szCs w:val="32"/>
        </w:rPr>
        <w:t>建设</w:t>
      </w:r>
      <w:r w:rsidR="00E72724" w:rsidRPr="00361ABC">
        <w:rPr>
          <w:rFonts w:ascii="仿宋" w:eastAsia="仿宋" w:hAnsi="仿宋" w:hint="eastAsia"/>
          <w:color w:val="000000"/>
          <w:sz w:val="32"/>
          <w:szCs w:val="32"/>
        </w:rPr>
        <w:t>好</w:t>
      </w:r>
      <w:r w:rsidR="0077570D">
        <w:rPr>
          <w:rFonts w:ascii="仿宋" w:eastAsia="仿宋" w:hAnsi="仿宋" w:hint="eastAsia"/>
          <w:color w:val="000000"/>
          <w:sz w:val="32"/>
          <w:szCs w:val="32"/>
        </w:rPr>
        <w:t>、活动阵地建设好</w:t>
      </w:r>
      <w:r w:rsidR="00FB623A" w:rsidRPr="00361ABC">
        <w:rPr>
          <w:rFonts w:ascii="仿宋" w:eastAsia="仿宋" w:hAnsi="仿宋" w:hint="eastAsia"/>
          <w:color w:val="000000"/>
          <w:sz w:val="32"/>
          <w:szCs w:val="32"/>
        </w:rPr>
        <w:t>“六个好”标准</w:t>
      </w:r>
      <w:r w:rsidR="00E72724" w:rsidRPr="00361ABC">
        <w:rPr>
          <w:rFonts w:ascii="仿宋" w:eastAsia="仿宋" w:hAnsi="仿宋" w:hint="eastAsia"/>
          <w:color w:val="000000"/>
          <w:sz w:val="32"/>
          <w:szCs w:val="32"/>
        </w:rPr>
        <w:t>，</w:t>
      </w:r>
      <w:r w:rsidR="009658B1">
        <w:rPr>
          <w:rFonts w:ascii="仿宋" w:eastAsia="仿宋" w:hAnsi="仿宋" w:hint="eastAsia"/>
          <w:color w:val="000000"/>
          <w:sz w:val="32"/>
          <w:szCs w:val="32"/>
        </w:rPr>
        <w:t>对</w:t>
      </w:r>
      <w:proofErr w:type="gramStart"/>
      <w:r w:rsidR="009658B1">
        <w:rPr>
          <w:rFonts w:ascii="仿宋" w:eastAsia="仿宋" w:hAnsi="仿宋" w:hint="eastAsia"/>
          <w:color w:val="000000"/>
          <w:sz w:val="32"/>
          <w:szCs w:val="32"/>
        </w:rPr>
        <w:t>标找差</w:t>
      </w:r>
      <w:proofErr w:type="gramEnd"/>
      <w:r w:rsidR="009658B1">
        <w:rPr>
          <w:rFonts w:ascii="仿宋" w:eastAsia="仿宋" w:hAnsi="仿宋" w:hint="eastAsia"/>
          <w:color w:val="000000"/>
          <w:sz w:val="32"/>
          <w:szCs w:val="32"/>
        </w:rPr>
        <w:t>，提升</w:t>
      </w:r>
      <w:r w:rsidR="009658B1" w:rsidRPr="00361ABC">
        <w:rPr>
          <w:rFonts w:ascii="仿宋" w:eastAsia="仿宋" w:hAnsi="仿宋" w:hint="eastAsia"/>
          <w:color w:val="000000"/>
          <w:sz w:val="32"/>
          <w:szCs w:val="32"/>
        </w:rPr>
        <w:t>校园</w:t>
      </w:r>
      <w:r w:rsidR="00FB623A" w:rsidRPr="00361ABC">
        <w:rPr>
          <w:rFonts w:ascii="仿宋" w:eastAsia="仿宋" w:hAnsi="仿宋" w:hint="eastAsia"/>
          <w:color w:val="000000"/>
          <w:sz w:val="32"/>
          <w:szCs w:val="32"/>
        </w:rPr>
        <w:t>文明</w:t>
      </w:r>
      <w:r w:rsidR="009658B1">
        <w:rPr>
          <w:rFonts w:ascii="仿宋" w:eastAsia="仿宋" w:hAnsi="仿宋" w:hint="eastAsia"/>
          <w:color w:val="000000"/>
          <w:sz w:val="32"/>
          <w:szCs w:val="32"/>
        </w:rPr>
        <w:t>程度</w:t>
      </w:r>
      <w:r w:rsidR="00FB623A" w:rsidRPr="00361ABC">
        <w:rPr>
          <w:rFonts w:ascii="仿宋" w:eastAsia="仿宋" w:hAnsi="仿宋" w:hint="eastAsia"/>
          <w:color w:val="000000"/>
          <w:sz w:val="32"/>
          <w:szCs w:val="32"/>
        </w:rPr>
        <w:t>，争创江苏省文明校园。开展</w:t>
      </w:r>
      <w:r w:rsidR="009658B1">
        <w:rPr>
          <w:rFonts w:ascii="仿宋" w:eastAsia="仿宋" w:hAnsi="仿宋" w:hint="eastAsia"/>
          <w:color w:val="000000"/>
          <w:sz w:val="32"/>
          <w:szCs w:val="32"/>
        </w:rPr>
        <w:t>学校核心价值观的大讨论活动，进一步总结提炼升华学校精神文化内涵。推进校园文化活动品牌建设</w:t>
      </w:r>
      <w:r w:rsidR="00FB623A" w:rsidRPr="00361ABC">
        <w:rPr>
          <w:rFonts w:ascii="仿宋" w:eastAsia="仿宋" w:hAnsi="仿宋" w:hint="eastAsia"/>
          <w:color w:val="000000"/>
          <w:sz w:val="32"/>
          <w:szCs w:val="32"/>
        </w:rPr>
        <w:t>，</w:t>
      </w:r>
      <w:r w:rsidR="00E72724" w:rsidRPr="00361ABC">
        <w:rPr>
          <w:rFonts w:ascii="仿宋" w:eastAsia="仿宋" w:hAnsi="仿宋" w:hint="eastAsia"/>
          <w:color w:val="000000"/>
          <w:sz w:val="32"/>
          <w:szCs w:val="32"/>
        </w:rPr>
        <w:t>深化“一院一品”</w:t>
      </w:r>
      <w:r w:rsidR="009658B1">
        <w:rPr>
          <w:rFonts w:ascii="仿宋" w:eastAsia="仿宋" w:hAnsi="仿宋" w:hint="eastAsia"/>
          <w:color w:val="000000"/>
          <w:sz w:val="32"/>
          <w:szCs w:val="32"/>
        </w:rPr>
        <w:t>活动</w:t>
      </w:r>
      <w:r w:rsidR="00E72724" w:rsidRPr="00361ABC">
        <w:rPr>
          <w:rFonts w:ascii="仿宋" w:eastAsia="仿宋" w:hAnsi="仿宋" w:hint="eastAsia"/>
          <w:color w:val="000000"/>
          <w:sz w:val="32"/>
          <w:szCs w:val="32"/>
        </w:rPr>
        <w:t>，</w:t>
      </w:r>
      <w:r w:rsidR="00FB623A" w:rsidRPr="00361ABC">
        <w:rPr>
          <w:rFonts w:ascii="仿宋" w:eastAsia="仿宋" w:hAnsi="仿宋" w:hint="eastAsia"/>
          <w:color w:val="000000"/>
          <w:sz w:val="32"/>
          <w:szCs w:val="32"/>
        </w:rPr>
        <w:t>提升学校校园文化活动的影响力、引导力和覆盖面</w:t>
      </w:r>
      <w:r w:rsidR="009658B1">
        <w:rPr>
          <w:rFonts w:ascii="仿宋" w:eastAsia="仿宋" w:hAnsi="仿宋" w:hint="eastAsia"/>
          <w:color w:val="000000"/>
          <w:sz w:val="32"/>
          <w:szCs w:val="32"/>
        </w:rPr>
        <w:t>。做好</w:t>
      </w:r>
      <w:r w:rsidR="00FB623A" w:rsidRPr="00361ABC">
        <w:rPr>
          <w:rFonts w:ascii="仿宋" w:eastAsia="仿宋" w:hAnsi="仿宋" w:hint="eastAsia"/>
          <w:color w:val="000000"/>
          <w:sz w:val="32"/>
          <w:szCs w:val="32"/>
        </w:rPr>
        <w:t>校园文化与新校区建设同步</w:t>
      </w:r>
      <w:r w:rsidR="009658B1">
        <w:rPr>
          <w:rFonts w:ascii="仿宋" w:eastAsia="仿宋" w:hAnsi="仿宋" w:hint="eastAsia"/>
          <w:color w:val="000000"/>
          <w:sz w:val="32"/>
          <w:szCs w:val="32"/>
        </w:rPr>
        <w:t>进行，在</w:t>
      </w:r>
      <w:r w:rsidR="00FB623A" w:rsidRPr="00361ABC">
        <w:rPr>
          <w:rFonts w:ascii="仿宋" w:eastAsia="仿宋" w:hAnsi="仿宋" w:hint="eastAsia"/>
          <w:color w:val="000000"/>
          <w:sz w:val="32"/>
          <w:szCs w:val="32"/>
        </w:rPr>
        <w:t>新校区校园文化总体规划设计过程中积极汇聚师生才智。启动学校</w:t>
      </w:r>
      <w:r w:rsidR="009658B1">
        <w:rPr>
          <w:rFonts w:ascii="仿宋" w:eastAsia="仿宋" w:hAnsi="仿宋" w:hint="eastAsia"/>
          <w:color w:val="000000"/>
          <w:sz w:val="32"/>
          <w:szCs w:val="32"/>
        </w:rPr>
        <w:t>视觉形象识别系统的设计与制作，统一校园文化形象标识，全面优化学校整体</w:t>
      </w:r>
      <w:r w:rsidR="00FB623A" w:rsidRPr="00361ABC">
        <w:rPr>
          <w:rFonts w:ascii="仿宋" w:eastAsia="仿宋" w:hAnsi="仿宋" w:hint="eastAsia"/>
          <w:color w:val="000000"/>
          <w:sz w:val="32"/>
          <w:szCs w:val="32"/>
        </w:rPr>
        <w:t>形象。</w:t>
      </w:r>
    </w:p>
    <w:p w:rsidR="007B54A6" w:rsidRPr="00361ABC" w:rsidRDefault="009C37F1" w:rsidP="00361ABC">
      <w:pPr>
        <w:adjustRightInd/>
        <w:snapToGrid/>
        <w:spacing w:after="0" w:line="288" w:lineRule="auto"/>
        <w:ind w:firstLine="584"/>
        <w:rPr>
          <w:rFonts w:ascii="仿宋" w:eastAsia="仿宋" w:hAnsi="仿宋"/>
          <w:color w:val="000000"/>
          <w:sz w:val="32"/>
          <w:szCs w:val="32"/>
        </w:rPr>
      </w:pPr>
      <w:r w:rsidRPr="008912C5">
        <w:rPr>
          <w:rFonts w:ascii="楷体" w:eastAsia="楷体" w:hAnsi="楷体" w:cs="宋体" w:hint="eastAsia"/>
          <w:b/>
          <w:color w:val="000000"/>
          <w:sz w:val="32"/>
          <w:szCs w:val="32"/>
        </w:rPr>
        <w:t>13</w:t>
      </w:r>
      <w:r w:rsidR="00E72724" w:rsidRPr="008912C5">
        <w:rPr>
          <w:rFonts w:ascii="楷体" w:eastAsia="楷体" w:hAnsi="楷体" w:cs="宋体" w:hint="eastAsia"/>
          <w:b/>
          <w:color w:val="000000"/>
          <w:sz w:val="32"/>
          <w:szCs w:val="32"/>
        </w:rPr>
        <w:t>.加强学校新闻舆论工作。</w:t>
      </w:r>
      <w:r w:rsidR="007B54A6" w:rsidRPr="00361ABC">
        <w:rPr>
          <w:rFonts w:ascii="仿宋" w:eastAsia="仿宋" w:hAnsi="仿宋" w:cs="仿宋_GB2312" w:hint="eastAsia"/>
          <w:bCs/>
          <w:color w:val="000000"/>
          <w:sz w:val="32"/>
          <w:szCs w:val="32"/>
        </w:rPr>
        <w:t>组建立体综合传媒平台，</w:t>
      </w:r>
      <w:r w:rsidR="00125798" w:rsidRPr="00361ABC">
        <w:rPr>
          <w:rFonts w:ascii="仿宋" w:eastAsia="仿宋" w:hAnsi="仿宋" w:cs="宋体" w:hint="eastAsia"/>
          <w:color w:val="000000"/>
          <w:sz w:val="32"/>
          <w:szCs w:val="32"/>
        </w:rPr>
        <w:t>形成特色鲜明、影响力强的官方宣传媒体矩阵</w:t>
      </w:r>
      <w:r w:rsidR="00125798" w:rsidRPr="00361ABC">
        <w:rPr>
          <w:rFonts w:ascii="仿宋" w:eastAsia="仿宋" w:hAnsi="仿宋" w:cs="仿宋_GB2312" w:hint="eastAsia"/>
          <w:bCs/>
          <w:color w:val="000000"/>
          <w:sz w:val="32"/>
          <w:szCs w:val="32"/>
        </w:rPr>
        <w:t>，</w:t>
      </w:r>
      <w:r w:rsidR="007B54A6" w:rsidRPr="00361ABC">
        <w:rPr>
          <w:rFonts w:ascii="仿宋" w:eastAsia="仿宋" w:hAnsi="仿宋" w:cs="宋体" w:hint="eastAsia"/>
          <w:color w:val="000000"/>
          <w:sz w:val="32"/>
          <w:szCs w:val="32"/>
        </w:rPr>
        <w:t>推进</w:t>
      </w:r>
      <w:r w:rsidR="007B54A6" w:rsidRPr="00361ABC">
        <w:rPr>
          <w:rFonts w:ascii="仿宋" w:eastAsia="仿宋" w:hAnsi="仿宋" w:cs="仿宋_GB2312" w:hint="eastAsia"/>
          <w:bCs/>
          <w:color w:val="000000"/>
          <w:sz w:val="32"/>
          <w:szCs w:val="32"/>
        </w:rPr>
        <w:t>传统媒体与新媒体</w:t>
      </w:r>
      <w:r w:rsidR="007B54A6" w:rsidRPr="00361ABC">
        <w:rPr>
          <w:rFonts w:ascii="仿宋" w:eastAsia="仿宋" w:hAnsi="仿宋" w:cs="宋体" w:hint="eastAsia"/>
          <w:color w:val="000000"/>
          <w:sz w:val="32"/>
          <w:szCs w:val="32"/>
        </w:rPr>
        <w:t>融合发展</w:t>
      </w:r>
      <w:r w:rsidR="00125798" w:rsidRPr="00361ABC">
        <w:rPr>
          <w:rFonts w:ascii="仿宋" w:eastAsia="仿宋" w:hAnsi="仿宋" w:cs="宋体" w:hint="eastAsia"/>
          <w:color w:val="000000"/>
          <w:sz w:val="32"/>
          <w:szCs w:val="32"/>
        </w:rPr>
        <w:t>；</w:t>
      </w:r>
      <w:r w:rsidR="007B54A6" w:rsidRPr="00361ABC">
        <w:rPr>
          <w:rFonts w:ascii="仿宋" w:eastAsia="仿宋" w:hAnsi="仿宋" w:cs="仿宋_GB2312" w:hint="eastAsia"/>
          <w:bCs/>
          <w:color w:val="000000"/>
          <w:sz w:val="32"/>
          <w:szCs w:val="32"/>
        </w:rPr>
        <w:t>加强宣传部、文新院、艺术学院、现代教育技术中心</w:t>
      </w:r>
      <w:r w:rsidR="00125798" w:rsidRPr="00361ABC">
        <w:rPr>
          <w:rFonts w:ascii="仿宋" w:eastAsia="仿宋" w:hAnsi="仿宋" w:cs="仿宋_GB2312" w:hint="eastAsia"/>
          <w:bCs/>
          <w:color w:val="000000"/>
          <w:sz w:val="32"/>
          <w:szCs w:val="32"/>
        </w:rPr>
        <w:t>等</w:t>
      </w:r>
      <w:r w:rsidR="008C01F4">
        <w:rPr>
          <w:rFonts w:ascii="仿宋" w:eastAsia="仿宋" w:hAnsi="仿宋" w:cs="仿宋_GB2312" w:hint="eastAsia"/>
          <w:bCs/>
          <w:color w:val="000000"/>
          <w:sz w:val="32"/>
          <w:szCs w:val="32"/>
        </w:rPr>
        <w:t>部门和单位</w:t>
      </w:r>
      <w:r w:rsidR="008C01F4">
        <w:rPr>
          <w:rFonts w:ascii="仿宋" w:eastAsia="仿宋" w:hAnsi="仿宋" w:cs="宋体" w:hint="eastAsia"/>
          <w:color w:val="000000"/>
          <w:sz w:val="32"/>
          <w:szCs w:val="32"/>
        </w:rPr>
        <w:t>的</w:t>
      </w:r>
      <w:r w:rsidR="007B54A6" w:rsidRPr="00361ABC">
        <w:rPr>
          <w:rFonts w:ascii="仿宋" w:eastAsia="仿宋" w:hAnsi="仿宋" w:cs="宋体" w:hint="eastAsia"/>
          <w:color w:val="000000"/>
          <w:sz w:val="32"/>
          <w:szCs w:val="32"/>
        </w:rPr>
        <w:t>媒体资源</w:t>
      </w:r>
      <w:r w:rsidR="00125798" w:rsidRPr="00361ABC">
        <w:rPr>
          <w:rFonts w:ascii="仿宋" w:eastAsia="仿宋" w:hAnsi="仿宋" w:cs="宋体" w:hint="eastAsia"/>
          <w:color w:val="000000"/>
          <w:sz w:val="32"/>
          <w:szCs w:val="32"/>
        </w:rPr>
        <w:t>整合和综合利用，搭建校内宣传实训平台，提高宣传的质量和效果，促进第一课堂和第二课堂融合发展</w:t>
      </w:r>
      <w:r w:rsidR="007B54A6" w:rsidRPr="00361ABC">
        <w:rPr>
          <w:rFonts w:ascii="仿宋" w:eastAsia="仿宋" w:hAnsi="仿宋" w:cs="宋体" w:hint="eastAsia"/>
          <w:color w:val="000000"/>
          <w:sz w:val="32"/>
          <w:szCs w:val="32"/>
        </w:rPr>
        <w:t>。加强宣传队伍建设，注重正面新闻宣传，弘扬主旋律和正能量。</w:t>
      </w:r>
      <w:r w:rsidR="007B54A6" w:rsidRPr="00361ABC">
        <w:rPr>
          <w:rFonts w:ascii="仿宋" w:eastAsia="仿宋" w:hAnsi="仿宋" w:hint="eastAsia"/>
          <w:color w:val="000000"/>
          <w:sz w:val="32"/>
          <w:szCs w:val="32"/>
        </w:rPr>
        <w:t>主动对接校外主流媒体，加</w:t>
      </w:r>
      <w:r w:rsidR="007B54A6" w:rsidRPr="00361ABC">
        <w:rPr>
          <w:rFonts w:ascii="仿宋" w:eastAsia="仿宋" w:hAnsi="仿宋" w:hint="eastAsia"/>
          <w:color w:val="000000"/>
          <w:sz w:val="32"/>
          <w:szCs w:val="32"/>
        </w:rPr>
        <w:lastRenderedPageBreak/>
        <w:t>强合作，增强外宣工作的张力，把学校宣传</w:t>
      </w:r>
      <w:r w:rsidR="00CC4E0A">
        <w:rPr>
          <w:rFonts w:ascii="仿宋" w:eastAsia="仿宋" w:hAnsi="仿宋" w:hint="eastAsia"/>
          <w:color w:val="000000"/>
          <w:sz w:val="32"/>
          <w:szCs w:val="32"/>
        </w:rPr>
        <w:t>重点与媒体关注焦点有效对接，提高外宣效果，扩大学校知名度和影响力</w:t>
      </w:r>
      <w:r w:rsidR="007B54A6" w:rsidRPr="00361ABC">
        <w:rPr>
          <w:rFonts w:ascii="仿宋" w:eastAsia="仿宋" w:hAnsi="仿宋" w:hint="eastAsia"/>
          <w:color w:val="000000"/>
          <w:sz w:val="32"/>
          <w:szCs w:val="32"/>
        </w:rPr>
        <w:t>。</w:t>
      </w:r>
    </w:p>
    <w:p w:rsidR="008912C5" w:rsidRDefault="00DA691D" w:rsidP="008912C5">
      <w:pPr>
        <w:adjustRightInd/>
        <w:snapToGrid/>
        <w:spacing w:after="0" w:line="288" w:lineRule="auto"/>
        <w:ind w:firstLineChars="196" w:firstLine="630"/>
        <w:rPr>
          <w:rFonts w:ascii="仿宋" w:eastAsia="仿宋" w:hAnsi="仿宋" w:cs="仿宋_GB2312"/>
          <w:bCs/>
          <w:color w:val="000000"/>
          <w:sz w:val="32"/>
          <w:szCs w:val="32"/>
        </w:rPr>
      </w:pPr>
      <w:r w:rsidRPr="008912C5">
        <w:rPr>
          <w:rFonts w:ascii="楷体" w:eastAsia="楷体" w:hAnsi="楷体" w:cs="宋体" w:hint="eastAsia"/>
          <w:b/>
          <w:color w:val="000000"/>
          <w:sz w:val="32"/>
          <w:szCs w:val="32"/>
        </w:rPr>
        <w:t>1</w:t>
      </w:r>
      <w:r w:rsidR="009C37F1" w:rsidRPr="008912C5">
        <w:rPr>
          <w:rFonts w:ascii="楷体" w:eastAsia="楷体" w:hAnsi="楷体" w:cs="宋体" w:hint="eastAsia"/>
          <w:b/>
          <w:color w:val="000000"/>
          <w:sz w:val="32"/>
          <w:szCs w:val="32"/>
        </w:rPr>
        <w:t>4</w:t>
      </w:r>
      <w:r w:rsidRPr="008912C5">
        <w:rPr>
          <w:rFonts w:ascii="楷体" w:eastAsia="楷体" w:hAnsi="楷体" w:cs="宋体" w:hint="eastAsia"/>
          <w:b/>
          <w:color w:val="000000"/>
          <w:sz w:val="32"/>
          <w:szCs w:val="32"/>
        </w:rPr>
        <w:t>.</w:t>
      </w:r>
      <w:r w:rsidR="00AB523F" w:rsidRPr="008912C5">
        <w:rPr>
          <w:rFonts w:ascii="楷体" w:eastAsia="楷体" w:hAnsi="楷体" w:cs="宋体" w:hint="eastAsia"/>
          <w:b/>
          <w:color w:val="000000"/>
          <w:sz w:val="32"/>
          <w:szCs w:val="32"/>
        </w:rPr>
        <w:t>切实抓好学校安全稳定工作。</w:t>
      </w:r>
      <w:r w:rsidR="00125798" w:rsidRPr="00361ABC">
        <w:rPr>
          <w:rFonts w:ascii="仿宋" w:eastAsia="仿宋" w:hAnsi="仿宋" w:cs="仿宋_GB2312" w:hint="eastAsia"/>
          <w:bCs/>
          <w:color w:val="000000"/>
          <w:sz w:val="32"/>
          <w:szCs w:val="32"/>
        </w:rPr>
        <w:t>落实安全稳定工作责任制，加强安全稳定目标管理考核，构建党政齐抓共管、层层抓落实的安全稳定工作体系。</w:t>
      </w:r>
      <w:r w:rsidR="008C01F4">
        <w:rPr>
          <w:rFonts w:ascii="仿宋" w:eastAsia="仿宋" w:hAnsi="仿宋" w:cs="宋体" w:hint="eastAsia"/>
          <w:color w:val="000000"/>
          <w:sz w:val="32"/>
          <w:szCs w:val="32"/>
        </w:rPr>
        <w:t>进一步加强定期</w:t>
      </w:r>
      <w:proofErr w:type="gramStart"/>
      <w:r w:rsidR="008C01F4">
        <w:rPr>
          <w:rFonts w:ascii="仿宋" w:eastAsia="仿宋" w:hAnsi="仿宋" w:cs="宋体" w:hint="eastAsia"/>
          <w:color w:val="000000"/>
          <w:sz w:val="32"/>
          <w:szCs w:val="32"/>
        </w:rPr>
        <w:t>研</w:t>
      </w:r>
      <w:proofErr w:type="gramEnd"/>
      <w:r w:rsidR="008C01F4">
        <w:rPr>
          <w:rFonts w:ascii="仿宋" w:eastAsia="仿宋" w:hAnsi="仿宋" w:cs="宋体" w:hint="eastAsia"/>
          <w:color w:val="000000"/>
          <w:sz w:val="32"/>
          <w:szCs w:val="32"/>
        </w:rPr>
        <w:t>判机制、隐患排查化解机制、突发事件应对机制等</w:t>
      </w:r>
      <w:r w:rsidR="00AB523F" w:rsidRPr="00361ABC">
        <w:rPr>
          <w:rFonts w:ascii="仿宋" w:eastAsia="仿宋" w:hAnsi="仿宋" w:cs="宋体" w:hint="eastAsia"/>
          <w:color w:val="000000"/>
          <w:sz w:val="32"/>
          <w:szCs w:val="32"/>
        </w:rPr>
        <w:t>，确保学校政治稳</w:t>
      </w:r>
      <w:r w:rsidR="00125798" w:rsidRPr="00361ABC">
        <w:rPr>
          <w:rFonts w:ascii="仿宋" w:eastAsia="仿宋" w:hAnsi="仿宋" w:cs="宋体" w:hint="eastAsia"/>
          <w:color w:val="000000"/>
          <w:sz w:val="32"/>
          <w:szCs w:val="32"/>
        </w:rPr>
        <w:t>定。</w:t>
      </w:r>
      <w:r w:rsidR="008C01F4">
        <w:rPr>
          <w:rFonts w:ascii="仿宋" w:eastAsia="仿宋" w:hAnsi="仿宋" w:cs="宋体" w:hint="eastAsia"/>
          <w:color w:val="000000"/>
          <w:sz w:val="32"/>
          <w:szCs w:val="32"/>
        </w:rPr>
        <w:t>坚持问题导向，</w:t>
      </w:r>
      <w:r w:rsidR="00125798" w:rsidRPr="00361ABC">
        <w:rPr>
          <w:rFonts w:ascii="仿宋" w:eastAsia="仿宋" w:hAnsi="仿宋" w:cs="宋体" w:hint="eastAsia"/>
          <w:color w:val="000000"/>
          <w:sz w:val="32"/>
          <w:szCs w:val="32"/>
        </w:rPr>
        <w:t>全面梳理、解决影响校园安全稳定的突出问题。继续加强</w:t>
      </w:r>
      <w:r w:rsidR="00AB523F" w:rsidRPr="00361ABC">
        <w:rPr>
          <w:rFonts w:ascii="仿宋" w:eastAsia="仿宋" w:hAnsi="仿宋" w:cs="宋体" w:hint="eastAsia"/>
          <w:color w:val="000000"/>
          <w:sz w:val="32"/>
          <w:szCs w:val="32"/>
        </w:rPr>
        <w:t>平安校园建设，</w:t>
      </w:r>
      <w:r w:rsidR="008C01F4">
        <w:rPr>
          <w:rFonts w:ascii="仿宋" w:eastAsia="仿宋" w:hAnsi="仿宋" w:cs="仿宋_GB2312" w:hint="eastAsia"/>
          <w:bCs/>
          <w:color w:val="000000"/>
          <w:sz w:val="32"/>
          <w:szCs w:val="32"/>
        </w:rPr>
        <w:t>抓好安全法治教育和</w:t>
      </w:r>
      <w:r w:rsidR="00765E95" w:rsidRPr="00361ABC">
        <w:rPr>
          <w:rFonts w:ascii="仿宋" w:eastAsia="仿宋" w:hAnsi="仿宋" w:cs="仿宋_GB2312" w:hint="eastAsia"/>
          <w:bCs/>
          <w:color w:val="000000"/>
          <w:sz w:val="32"/>
          <w:szCs w:val="32"/>
        </w:rPr>
        <w:t>安全管理，</w:t>
      </w:r>
      <w:r w:rsidR="00125798" w:rsidRPr="00361ABC">
        <w:rPr>
          <w:rFonts w:ascii="仿宋" w:eastAsia="仿宋" w:hAnsi="仿宋" w:cs="仿宋_GB2312" w:hint="eastAsia"/>
          <w:bCs/>
          <w:color w:val="000000"/>
          <w:sz w:val="32"/>
          <w:szCs w:val="32"/>
        </w:rPr>
        <w:t>维护学校正常的</w:t>
      </w:r>
      <w:r w:rsidR="008C01F4">
        <w:rPr>
          <w:rFonts w:ascii="仿宋" w:eastAsia="仿宋" w:hAnsi="仿宋" w:cs="仿宋_GB2312" w:hint="eastAsia"/>
          <w:bCs/>
          <w:color w:val="000000"/>
          <w:sz w:val="32"/>
          <w:szCs w:val="32"/>
        </w:rPr>
        <w:t>教育</w:t>
      </w:r>
      <w:r w:rsidR="00125798" w:rsidRPr="00361ABC">
        <w:rPr>
          <w:rFonts w:ascii="仿宋" w:eastAsia="仿宋" w:hAnsi="仿宋" w:cs="仿宋_GB2312" w:hint="eastAsia"/>
          <w:bCs/>
          <w:color w:val="000000"/>
          <w:sz w:val="32"/>
          <w:szCs w:val="32"/>
        </w:rPr>
        <w:t>教学秩序。</w:t>
      </w:r>
      <w:r w:rsidR="00765E95" w:rsidRPr="00361ABC">
        <w:rPr>
          <w:rFonts w:ascii="仿宋" w:eastAsia="仿宋" w:hAnsi="仿宋" w:cs="宋体" w:hint="eastAsia"/>
          <w:color w:val="000000"/>
          <w:sz w:val="32"/>
          <w:szCs w:val="32"/>
        </w:rPr>
        <w:t>加强</w:t>
      </w:r>
      <w:r w:rsidR="008C01F4">
        <w:rPr>
          <w:rFonts w:ascii="仿宋" w:eastAsia="仿宋" w:hAnsi="仿宋" w:cs="宋体" w:hint="eastAsia"/>
          <w:color w:val="000000"/>
          <w:sz w:val="32"/>
          <w:szCs w:val="32"/>
        </w:rPr>
        <w:t>学校舆情信息的监测、搜集、</w:t>
      </w:r>
      <w:proofErr w:type="gramStart"/>
      <w:r w:rsidR="008C01F4">
        <w:rPr>
          <w:rFonts w:ascii="仿宋" w:eastAsia="仿宋" w:hAnsi="仿宋" w:cs="宋体" w:hint="eastAsia"/>
          <w:color w:val="000000"/>
          <w:sz w:val="32"/>
          <w:szCs w:val="32"/>
        </w:rPr>
        <w:t>研</w:t>
      </w:r>
      <w:proofErr w:type="gramEnd"/>
      <w:r w:rsidR="008C01F4">
        <w:rPr>
          <w:rFonts w:ascii="仿宋" w:eastAsia="仿宋" w:hAnsi="仿宋" w:cs="宋体" w:hint="eastAsia"/>
          <w:color w:val="000000"/>
          <w:sz w:val="32"/>
          <w:szCs w:val="32"/>
        </w:rPr>
        <w:t>判和</w:t>
      </w:r>
      <w:r w:rsidR="00AB523F" w:rsidRPr="00361ABC">
        <w:rPr>
          <w:rFonts w:ascii="仿宋" w:eastAsia="仿宋" w:hAnsi="仿宋" w:cs="宋体" w:hint="eastAsia"/>
          <w:color w:val="000000"/>
          <w:sz w:val="32"/>
          <w:szCs w:val="32"/>
        </w:rPr>
        <w:t>应对，强化校园网络安全管理。</w:t>
      </w:r>
      <w:r w:rsidR="00125798" w:rsidRPr="00361ABC">
        <w:rPr>
          <w:rFonts w:ascii="仿宋" w:eastAsia="仿宋" w:hAnsi="仿宋" w:cs="仿宋_GB2312" w:hint="eastAsia"/>
          <w:bCs/>
          <w:color w:val="000000"/>
          <w:sz w:val="32"/>
          <w:szCs w:val="32"/>
        </w:rPr>
        <w:t xml:space="preserve"> </w:t>
      </w:r>
    </w:p>
    <w:p w:rsidR="00B7457C" w:rsidRPr="008912C5" w:rsidRDefault="00CA002A" w:rsidP="008912C5">
      <w:pPr>
        <w:adjustRightInd/>
        <w:snapToGrid/>
        <w:spacing w:after="0" w:line="288" w:lineRule="auto"/>
        <w:ind w:firstLineChars="196" w:firstLine="630"/>
        <w:rPr>
          <w:rFonts w:ascii="仿宋" w:eastAsia="仿宋" w:hAnsi="仿宋" w:cs="仿宋_GB2312"/>
          <w:bCs/>
          <w:color w:val="000000"/>
          <w:sz w:val="32"/>
          <w:szCs w:val="32"/>
        </w:rPr>
      </w:pPr>
      <w:r w:rsidRPr="00361ABC">
        <w:rPr>
          <w:rFonts w:ascii="宋体" w:eastAsia="宋体" w:hAnsi="宋体" w:cs="宋体" w:hint="eastAsia"/>
          <w:b/>
          <w:color w:val="000000"/>
          <w:sz w:val="32"/>
          <w:szCs w:val="32"/>
        </w:rPr>
        <w:t>五</w:t>
      </w:r>
      <w:r w:rsidR="00B7457C" w:rsidRPr="00361ABC">
        <w:rPr>
          <w:rFonts w:ascii="宋体" w:eastAsia="宋体" w:hAnsi="宋体" w:cs="宋体" w:hint="eastAsia"/>
          <w:b/>
          <w:color w:val="000000"/>
          <w:sz w:val="32"/>
          <w:szCs w:val="32"/>
        </w:rPr>
        <w:t>、</w:t>
      </w:r>
      <w:proofErr w:type="gramStart"/>
      <w:r w:rsidR="00B7457C" w:rsidRPr="00361ABC">
        <w:rPr>
          <w:rFonts w:ascii="宋体" w:eastAsia="宋体" w:hAnsi="宋体" w:cs="宋体" w:hint="eastAsia"/>
          <w:b/>
          <w:color w:val="000000"/>
          <w:sz w:val="32"/>
          <w:szCs w:val="32"/>
        </w:rPr>
        <w:t>深化党风</w:t>
      </w:r>
      <w:proofErr w:type="gramEnd"/>
      <w:r w:rsidR="00B7457C" w:rsidRPr="00361ABC">
        <w:rPr>
          <w:rFonts w:ascii="宋体" w:eastAsia="宋体" w:hAnsi="宋体" w:cs="宋体" w:hint="eastAsia"/>
          <w:b/>
          <w:color w:val="000000"/>
          <w:sz w:val="32"/>
          <w:szCs w:val="32"/>
        </w:rPr>
        <w:t>廉政建设，</w:t>
      </w:r>
      <w:r w:rsidR="00CB3B1D" w:rsidRPr="008912C5">
        <w:rPr>
          <w:rFonts w:ascii="宋体" w:eastAsia="宋体" w:hAnsi="宋体" w:cs="宋体" w:hint="eastAsia"/>
          <w:b/>
          <w:color w:val="000000"/>
          <w:sz w:val="32"/>
          <w:szCs w:val="32"/>
        </w:rPr>
        <w:t>坚持</w:t>
      </w:r>
      <w:r w:rsidR="00B7457C" w:rsidRPr="008912C5">
        <w:rPr>
          <w:rFonts w:ascii="宋体" w:eastAsia="宋体" w:hAnsi="宋体" w:cs="宋体" w:hint="eastAsia"/>
          <w:b/>
          <w:color w:val="000000"/>
          <w:sz w:val="32"/>
          <w:szCs w:val="32"/>
        </w:rPr>
        <w:t>全面从严治党</w:t>
      </w:r>
    </w:p>
    <w:p w:rsidR="00D879A4" w:rsidRPr="00361ABC" w:rsidRDefault="009C37F1" w:rsidP="00361ABC">
      <w:pPr>
        <w:spacing w:after="0" w:line="288" w:lineRule="auto"/>
        <w:ind w:firstLine="555"/>
        <w:rPr>
          <w:rFonts w:ascii="仿宋" w:eastAsia="仿宋" w:hAnsi="仿宋" w:cs="仿宋_GB2312"/>
          <w:bCs/>
          <w:color w:val="000000"/>
          <w:sz w:val="32"/>
          <w:szCs w:val="32"/>
        </w:rPr>
      </w:pPr>
      <w:r w:rsidRPr="008912C5">
        <w:rPr>
          <w:rFonts w:ascii="楷体" w:eastAsia="楷体" w:hAnsi="楷体" w:cs="宋体" w:hint="eastAsia"/>
          <w:b/>
          <w:color w:val="000000"/>
          <w:sz w:val="32"/>
          <w:szCs w:val="32"/>
        </w:rPr>
        <w:t>15</w:t>
      </w:r>
      <w:r w:rsidR="004C7DA8" w:rsidRPr="008912C5">
        <w:rPr>
          <w:rFonts w:ascii="楷体" w:eastAsia="楷体" w:hAnsi="楷体" w:cs="宋体" w:hint="eastAsia"/>
          <w:b/>
          <w:color w:val="000000"/>
          <w:sz w:val="32"/>
          <w:szCs w:val="32"/>
        </w:rPr>
        <w:t>.严明</w:t>
      </w:r>
      <w:r w:rsidR="00D42890" w:rsidRPr="008912C5">
        <w:rPr>
          <w:rFonts w:ascii="楷体" w:eastAsia="楷体" w:hAnsi="楷体" w:cs="宋体" w:hint="eastAsia"/>
          <w:b/>
          <w:color w:val="000000"/>
          <w:sz w:val="32"/>
          <w:szCs w:val="32"/>
        </w:rPr>
        <w:t>严格</w:t>
      </w:r>
      <w:r w:rsidR="004C7DA8" w:rsidRPr="008912C5">
        <w:rPr>
          <w:rFonts w:ascii="楷体" w:eastAsia="楷体" w:hAnsi="楷体" w:cs="宋体" w:hint="eastAsia"/>
          <w:b/>
          <w:color w:val="000000"/>
          <w:sz w:val="32"/>
          <w:szCs w:val="32"/>
        </w:rPr>
        <w:t>纪律要求。</w:t>
      </w:r>
      <w:r w:rsidR="004C7DA8" w:rsidRPr="00361ABC">
        <w:rPr>
          <w:rFonts w:ascii="仿宋" w:eastAsia="仿宋" w:hAnsi="仿宋" w:cs="仿宋_GB2312" w:hint="eastAsia"/>
          <w:bCs/>
          <w:color w:val="000000"/>
          <w:sz w:val="32"/>
          <w:szCs w:val="32"/>
        </w:rPr>
        <w:t>贯彻落实上级党组织关于从严治党和党风廉政建设的一系列文件</w:t>
      </w:r>
      <w:r w:rsidR="008C01F4">
        <w:rPr>
          <w:rFonts w:ascii="仿宋" w:eastAsia="仿宋" w:hAnsi="仿宋" w:cs="仿宋_GB2312" w:hint="eastAsia"/>
          <w:bCs/>
          <w:color w:val="000000"/>
          <w:sz w:val="32"/>
          <w:szCs w:val="32"/>
        </w:rPr>
        <w:t>精神，保持政治定力、强化责任担当、落实监督责任、完善制度体系，认真学习贯彻《准则》和《条例》，</w:t>
      </w:r>
      <w:r w:rsidR="004C7DA8" w:rsidRPr="00361ABC">
        <w:rPr>
          <w:rFonts w:ascii="仿宋" w:eastAsia="仿宋" w:hAnsi="仿宋" w:cs="仿宋_GB2312" w:hint="eastAsia"/>
          <w:bCs/>
          <w:color w:val="000000"/>
          <w:sz w:val="32"/>
          <w:szCs w:val="32"/>
        </w:rPr>
        <w:t>牢固树立纪律观念，严格遵守党的各项纪律，自觉接受纪律约束。</w:t>
      </w:r>
      <w:r w:rsidR="008C01F4" w:rsidRPr="00361ABC">
        <w:rPr>
          <w:rFonts w:ascii="仿宋" w:eastAsia="仿宋" w:hAnsi="仿宋" w:cs="仿宋_GB2312" w:hint="eastAsia"/>
          <w:bCs/>
          <w:color w:val="000000"/>
          <w:sz w:val="32"/>
          <w:szCs w:val="32"/>
        </w:rPr>
        <w:t>以从严治校为抓手，正风</w:t>
      </w:r>
      <w:proofErr w:type="gramStart"/>
      <w:r w:rsidR="008C01F4" w:rsidRPr="00361ABC">
        <w:rPr>
          <w:rFonts w:ascii="仿宋" w:eastAsia="仿宋" w:hAnsi="仿宋" w:cs="仿宋_GB2312" w:hint="eastAsia"/>
          <w:bCs/>
          <w:color w:val="000000"/>
          <w:sz w:val="32"/>
          <w:szCs w:val="32"/>
        </w:rPr>
        <w:t>肃</w:t>
      </w:r>
      <w:proofErr w:type="gramEnd"/>
      <w:r w:rsidR="008C01F4" w:rsidRPr="00361ABC">
        <w:rPr>
          <w:rFonts w:ascii="仿宋" w:eastAsia="仿宋" w:hAnsi="仿宋" w:cs="仿宋_GB2312" w:hint="eastAsia"/>
          <w:bCs/>
          <w:color w:val="000000"/>
          <w:sz w:val="32"/>
          <w:szCs w:val="32"/>
        </w:rPr>
        <w:t>纪，进一步</w:t>
      </w:r>
      <w:proofErr w:type="gramStart"/>
      <w:r w:rsidR="008C01F4" w:rsidRPr="00361ABC">
        <w:rPr>
          <w:rFonts w:ascii="仿宋" w:eastAsia="仿宋" w:hAnsi="仿宋" w:cs="仿宋_GB2312" w:hint="eastAsia"/>
          <w:bCs/>
          <w:color w:val="000000"/>
          <w:sz w:val="32"/>
          <w:szCs w:val="32"/>
        </w:rPr>
        <w:t>深化党</w:t>
      </w:r>
      <w:proofErr w:type="gramEnd"/>
      <w:r w:rsidR="008C01F4" w:rsidRPr="00361ABC">
        <w:rPr>
          <w:rFonts w:ascii="仿宋" w:eastAsia="仿宋" w:hAnsi="仿宋" w:cs="仿宋_GB2312" w:hint="eastAsia"/>
          <w:bCs/>
          <w:color w:val="000000"/>
          <w:sz w:val="32"/>
          <w:szCs w:val="32"/>
        </w:rPr>
        <w:t>风廉政建设。</w:t>
      </w:r>
      <w:r w:rsidR="004C7DA8" w:rsidRPr="00361ABC">
        <w:rPr>
          <w:rFonts w:ascii="仿宋" w:eastAsia="仿宋" w:hAnsi="仿宋" w:cs="仿宋_GB2312" w:hint="eastAsia"/>
          <w:bCs/>
          <w:color w:val="000000"/>
          <w:sz w:val="32"/>
          <w:szCs w:val="32"/>
        </w:rPr>
        <w:t>进一步严明党的政治纪律和规矩，</w:t>
      </w:r>
      <w:r w:rsidR="00877F41" w:rsidRPr="00361ABC">
        <w:rPr>
          <w:rFonts w:ascii="仿宋" w:eastAsia="仿宋" w:hAnsi="仿宋" w:cs="仿宋_GB2312" w:hint="eastAsia"/>
          <w:bCs/>
          <w:color w:val="000000"/>
          <w:sz w:val="32"/>
          <w:szCs w:val="32"/>
        </w:rPr>
        <w:t>任何时候与上级党组织要求决策保持步调一致、同频共振、目标同向。</w:t>
      </w:r>
      <w:r w:rsidR="004C7DA8" w:rsidRPr="00361ABC">
        <w:rPr>
          <w:rFonts w:ascii="仿宋" w:eastAsia="仿宋" w:hAnsi="仿宋" w:cs="仿宋_GB2312" w:hint="eastAsia"/>
          <w:bCs/>
          <w:color w:val="000000"/>
          <w:sz w:val="32"/>
          <w:szCs w:val="32"/>
        </w:rPr>
        <w:t>进一步严明党的工作纪律，做到守土有责、守土负责、守土尽责，要层层落实责任，层层</w:t>
      </w:r>
      <w:r w:rsidR="00877F41" w:rsidRPr="00361ABC">
        <w:rPr>
          <w:rFonts w:ascii="仿宋" w:eastAsia="仿宋" w:hAnsi="仿宋" w:cs="仿宋_GB2312" w:hint="eastAsia"/>
          <w:bCs/>
          <w:color w:val="000000"/>
          <w:sz w:val="32"/>
          <w:szCs w:val="32"/>
        </w:rPr>
        <w:t>传导压力，一级抓一级，层层抓落实，构建横到边、纵到底的责任体系。严肃查处落实不力、</w:t>
      </w:r>
      <w:r w:rsidR="004C7DA8" w:rsidRPr="00361ABC">
        <w:rPr>
          <w:rFonts w:ascii="仿宋" w:eastAsia="仿宋" w:hAnsi="仿宋" w:cs="仿宋_GB2312" w:hint="eastAsia"/>
          <w:bCs/>
          <w:color w:val="000000"/>
          <w:sz w:val="32"/>
          <w:szCs w:val="32"/>
        </w:rPr>
        <w:t>不敢担当、不愿负责的行为，着力打造</w:t>
      </w:r>
      <w:r w:rsidR="00877F41" w:rsidRPr="00361ABC">
        <w:rPr>
          <w:rFonts w:ascii="仿宋" w:eastAsia="仿宋" w:hAnsi="仿宋" w:cs="仿宋_GB2312" w:hint="eastAsia"/>
          <w:bCs/>
          <w:color w:val="000000"/>
          <w:sz w:val="32"/>
          <w:szCs w:val="32"/>
        </w:rPr>
        <w:t>马上就办</w:t>
      </w:r>
      <w:r w:rsidR="004C7DA8" w:rsidRPr="00361ABC">
        <w:rPr>
          <w:rFonts w:ascii="仿宋" w:eastAsia="仿宋" w:hAnsi="仿宋" w:cs="仿宋_GB2312" w:hint="eastAsia"/>
          <w:bCs/>
          <w:color w:val="000000"/>
          <w:sz w:val="32"/>
          <w:szCs w:val="32"/>
        </w:rPr>
        <w:t>的工作执行力。要进一步严明党的廉洁纪律，</w:t>
      </w:r>
      <w:r w:rsidR="00D879A4" w:rsidRPr="00361ABC">
        <w:rPr>
          <w:rFonts w:ascii="仿宋" w:eastAsia="仿宋" w:hAnsi="仿宋" w:cs="仿宋_GB2312" w:hint="eastAsia"/>
          <w:bCs/>
          <w:color w:val="000000"/>
          <w:sz w:val="32"/>
          <w:szCs w:val="32"/>
        </w:rPr>
        <w:t>坚持问题导向，</w:t>
      </w:r>
      <w:r w:rsidR="004C7DA8" w:rsidRPr="00361ABC">
        <w:rPr>
          <w:rFonts w:ascii="仿宋" w:eastAsia="仿宋" w:hAnsi="仿宋" w:cs="仿宋_GB2312" w:hint="eastAsia"/>
          <w:bCs/>
          <w:color w:val="000000"/>
          <w:sz w:val="32"/>
          <w:szCs w:val="32"/>
        </w:rPr>
        <w:t>紧盯</w:t>
      </w:r>
      <w:r w:rsidR="00877F41" w:rsidRPr="00361ABC">
        <w:rPr>
          <w:rFonts w:ascii="仿宋" w:eastAsia="仿宋" w:hAnsi="仿宋" w:cs="仿宋_GB2312" w:hint="eastAsia"/>
          <w:bCs/>
          <w:color w:val="000000"/>
          <w:sz w:val="32"/>
          <w:szCs w:val="32"/>
        </w:rPr>
        <w:t>“四</w:t>
      </w:r>
      <w:r w:rsidR="004C7DA8" w:rsidRPr="00361ABC">
        <w:rPr>
          <w:rFonts w:ascii="仿宋" w:eastAsia="仿宋" w:hAnsi="仿宋" w:cs="仿宋_GB2312" w:hint="eastAsia"/>
          <w:bCs/>
          <w:color w:val="000000"/>
          <w:sz w:val="32"/>
          <w:szCs w:val="32"/>
        </w:rPr>
        <w:t>风</w:t>
      </w:r>
      <w:r w:rsidR="00877F41" w:rsidRPr="00361ABC">
        <w:rPr>
          <w:rFonts w:ascii="仿宋" w:eastAsia="仿宋" w:hAnsi="仿宋" w:cs="仿宋_GB2312" w:hint="eastAsia"/>
          <w:bCs/>
          <w:color w:val="000000"/>
          <w:sz w:val="32"/>
          <w:szCs w:val="32"/>
        </w:rPr>
        <w:t>”问题的</w:t>
      </w:r>
      <w:r w:rsidR="004C7DA8" w:rsidRPr="00361ABC">
        <w:rPr>
          <w:rFonts w:ascii="仿宋" w:eastAsia="仿宋" w:hAnsi="仿宋" w:cs="仿宋_GB2312" w:hint="eastAsia"/>
          <w:bCs/>
          <w:color w:val="000000"/>
          <w:sz w:val="32"/>
          <w:szCs w:val="32"/>
        </w:rPr>
        <w:t>新动向新表现，以党的</w:t>
      </w:r>
      <w:r w:rsidR="00D879A4" w:rsidRPr="00361ABC">
        <w:rPr>
          <w:rFonts w:ascii="仿宋" w:eastAsia="仿宋" w:hAnsi="仿宋" w:cs="仿宋_GB2312" w:hint="eastAsia"/>
          <w:bCs/>
          <w:color w:val="000000"/>
          <w:sz w:val="32"/>
          <w:szCs w:val="32"/>
        </w:rPr>
        <w:t>纪律检查和作风建设为重点，确保学校党风廉政建设底线不突破</w:t>
      </w:r>
      <w:r w:rsidR="004C7DA8" w:rsidRPr="00361ABC">
        <w:rPr>
          <w:rFonts w:ascii="仿宋" w:eastAsia="仿宋" w:hAnsi="仿宋" w:cs="仿宋_GB2312" w:hint="eastAsia"/>
          <w:bCs/>
          <w:color w:val="000000"/>
          <w:sz w:val="32"/>
          <w:szCs w:val="32"/>
        </w:rPr>
        <w:t>。</w:t>
      </w:r>
    </w:p>
    <w:p w:rsidR="004C7DA8" w:rsidRPr="00361ABC" w:rsidRDefault="009C37F1" w:rsidP="00361ABC">
      <w:pPr>
        <w:spacing w:after="0" w:line="288" w:lineRule="auto"/>
        <w:ind w:firstLine="555"/>
        <w:rPr>
          <w:rFonts w:ascii="仿宋" w:eastAsia="仿宋" w:hAnsi="仿宋" w:cs="仿宋_GB2312"/>
          <w:bCs/>
          <w:color w:val="000000"/>
          <w:sz w:val="32"/>
          <w:szCs w:val="32"/>
        </w:rPr>
      </w:pPr>
      <w:r>
        <w:rPr>
          <w:rFonts w:ascii="楷体" w:eastAsia="楷体" w:hAnsi="楷体" w:cs="宋体" w:hint="eastAsia"/>
          <w:b/>
          <w:color w:val="000000"/>
          <w:sz w:val="32"/>
          <w:szCs w:val="32"/>
        </w:rPr>
        <w:t>16</w:t>
      </w:r>
      <w:r w:rsidR="004C7DA8" w:rsidRPr="00361ABC">
        <w:rPr>
          <w:rFonts w:ascii="楷体" w:eastAsia="楷体" w:hAnsi="楷体" w:cs="宋体" w:hint="eastAsia"/>
          <w:b/>
          <w:color w:val="000000"/>
          <w:sz w:val="32"/>
          <w:szCs w:val="32"/>
        </w:rPr>
        <w:t>.完善督查巡察工作制度。</w:t>
      </w:r>
      <w:r w:rsidR="00B52B82" w:rsidRPr="00274FB3">
        <w:rPr>
          <w:rFonts w:ascii="仿宋" w:eastAsia="仿宋" w:hAnsi="仿宋" w:cs="宋体" w:hint="eastAsia"/>
          <w:color w:val="000000"/>
          <w:sz w:val="32"/>
          <w:szCs w:val="32"/>
        </w:rPr>
        <w:t>完善行政监察和党内监察的体制机制，</w:t>
      </w:r>
      <w:r w:rsidR="00B52B82">
        <w:rPr>
          <w:rFonts w:ascii="仿宋" w:eastAsia="仿宋" w:hAnsi="仿宋" w:cs="宋体" w:hint="eastAsia"/>
          <w:color w:val="000000"/>
          <w:sz w:val="32"/>
          <w:szCs w:val="32"/>
        </w:rPr>
        <w:t>制订</w:t>
      </w:r>
      <w:r w:rsidR="00D42890" w:rsidRPr="00361ABC">
        <w:rPr>
          <w:rFonts w:ascii="仿宋" w:eastAsia="仿宋" w:hAnsi="仿宋" w:cs="宋体" w:hint="eastAsia"/>
          <w:color w:val="000000"/>
          <w:sz w:val="32"/>
          <w:szCs w:val="32"/>
        </w:rPr>
        <w:t>学校全面从严治党</w:t>
      </w:r>
      <w:r w:rsidR="00B52B82">
        <w:rPr>
          <w:rFonts w:ascii="仿宋" w:eastAsia="仿宋" w:hAnsi="仿宋" w:cs="宋体" w:hint="eastAsia"/>
          <w:color w:val="000000"/>
          <w:sz w:val="32"/>
          <w:szCs w:val="32"/>
        </w:rPr>
        <w:t>从严治校主体责任、监督责任任务清单，制订</w:t>
      </w:r>
      <w:r w:rsidR="00D42890" w:rsidRPr="00361ABC">
        <w:rPr>
          <w:rFonts w:ascii="仿宋" w:eastAsia="仿宋" w:hAnsi="仿宋" w:cs="宋体" w:hint="eastAsia"/>
          <w:color w:val="000000"/>
          <w:sz w:val="32"/>
          <w:szCs w:val="32"/>
        </w:rPr>
        <w:t>学校加强督促检查工作和校内巡察工作的实施办法，</w:t>
      </w:r>
      <w:r w:rsidR="00B52B82">
        <w:rPr>
          <w:rFonts w:ascii="仿宋" w:eastAsia="仿宋" w:hAnsi="仿宋" w:cs="宋体" w:hint="eastAsia"/>
          <w:color w:val="000000"/>
          <w:sz w:val="32"/>
          <w:szCs w:val="32"/>
        </w:rPr>
        <w:t>制订党纪、校纪问责细则。</w:t>
      </w:r>
      <w:r w:rsidR="00AB182C">
        <w:rPr>
          <w:rFonts w:ascii="仿宋" w:eastAsia="仿宋" w:hAnsi="仿宋" w:cs="宋体" w:hint="eastAsia"/>
          <w:color w:val="000000"/>
          <w:sz w:val="32"/>
          <w:szCs w:val="32"/>
        </w:rPr>
        <w:t>进一步做好监察队伍建设，</w:t>
      </w:r>
      <w:r w:rsidR="004C7DA8" w:rsidRPr="00361ABC">
        <w:rPr>
          <w:rFonts w:ascii="仿宋" w:eastAsia="仿宋" w:hAnsi="仿宋" w:cs="仿宋_GB2312" w:hint="eastAsia"/>
          <w:bCs/>
          <w:color w:val="000000"/>
          <w:sz w:val="32"/>
          <w:szCs w:val="32"/>
        </w:rPr>
        <w:t>加强对党的路线方针政策、中</w:t>
      </w:r>
      <w:r w:rsidR="004C7DA8" w:rsidRPr="00361ABC">
        <w:rPr>
          <w:rFonts w:ascii="仿宋" w:eastAsia="仿宋" w:hAnsi="仿宋" w:cs="仿宋_GB2312" w:hint="eastAsia"/>
          <w:bCs/>
          <w:color w:val="000000"/>
          <w:sz w:val="32"/>
          <w:szCs w:val="32"/>
        </w:rPr>
        <w:lastRenderedPageBreak/>
        <w:t>央和省委有关规定、学校重大决策部署情况的</w:t>
      </w:r>
      <w:r w:rsidR="00D42890" w:rsidRPr="00361ABC">
        <w:rPr>
          <w:rFonts w:ascii="仿宋" w:eastAsia="仿宋" w:hAnsi="仿宋" w:cs="仿宋_GB2312" w:hint="eastAsia"/>
          <w:bCs/>
          <w:color w:val="000000"/>
          <w:sz w:val="32"/>
          <w:szCs w:val="32"/>
        </w:rPr>
        <w:t>督查巡察</w:t>
      </w:r>
      <w:r w:rsidR="004C7DA8" w:rsidRPr="00361ABC">
        <w:rPr>
          <w:rFonts w:ascii="仿宋" w:eastAsia="仿宋" w:hAnsi="仿宋" w:cs="仿宋_GB2312" w:hint="eastAsia"/>
          <w:bCs/>
          <w:color w:val="000000"/>
          <w:sz w:val="32"/>
          <w:szCs w:val="32"/>
        </w:rPr>
        <w:t>，</w:t>
      </w:r>
      <w:r w:rsidR="00D42890" w:rsidRPr="00361ABC">
        <w:rPr>
          <w:rFonts w:ascii="仿宋" w:eastAsia="仿宋" w:hAnsi="仿宋" w:cs="仿宋_GB2312" w:hint="eastAsia"/>
          <w:bCs/>
          <w:color w:val="000000"/>
          <w:sz w:val="32"/>
          <w:szCs w:val="32"/>
        </w:rPr>
        <w:t>加强对学校发展规划战略、目标管理任务、重</w:t>
      </w:r>
      <w:r w:rsidR="008C01F4">
        <w:rPr>
          <w:rFonts w:ascii="仿宋" w:eastAsia="仿宋" w:hAnsi="仿宋" w:cs="仿宋_GB2312" w:hint="eastAsia"/>
          <w:bCs/>
          <w:color w:val="000000"/>
          <w:sz w:val="32"/>
          <w:szCs w:val="32"/>
        </w:rPr>
        <w:t>点工作</w:t>
      </w:r>
      <w:r w:rsidR="00D42890" w:rsidRPr="00361ABC">
        <w:rPr>
          <w:rFonts w:ascii="仿宋" w:eastAsia="仿宋" w:hAnsi="仿宋" w:cs="仿宋_GB2312" w:hint="eastAsia"/>
          <w:bCs/>
          <w:color w:val="000000"/>
          <w:sz w:val="32"/>
          <w:szCs w:val="32"/>
        </w:rPr>
        <w:t>和党风廉政建设责任制落实</w:t>
      </w:r>
      <w:r w:rsidR="008C01F4">
        <w:rPr>
          <w:rFonts w:ascii="仿宋" w:eastAsia="仿宋" w:hAnsi="仿宋" w:cs="仿宋_GB2312" w:hint="eastAsia"/>
          <w:bCs/>
          <w:color w:val="000000"/>
          <w:sz w:val="32"/>
          <w:szCs w:val="32"/>
        </w:rPr>
        <w:t>情况</w:t>
      </w:r>
      <w:r w:rsidR="00D42890" w:rsidRPr="00361ABC">
        <w:rPr>
          <w:rFonts w:ascii="仿宋" w:eastAsia="仿宋" w:hAnsi="仿宋" w:cs="仿宋_GB2312" w:hint="eastAsia"/>
          <w:bCs/>
          <w:color w:val="000000"/>
          <w:sz w:val="32"/>
          <w:szCs w:val="32"/>
        </w:rPr>
        <w:t>的督查巡察，加强</w:t>
      </w:r>
      <w:r w:rsidR="004C7DA8" w:rsidRPr="00361ABC">
        <w:rPr>
          <w:rFonts w:ascii="仿宋" w:eastAsia="仿宋" w:hAnsi="仿宋" w:cs="仿宋_GB2312" w:hint="eastAsia"/>
          <w:bCs/>
          <w:color w:val="000000"/>
          <w:sz w:val="32"/>
          <w:szCs w:val="32"/>
        </w:rPr>
        <w:t>对重大工程、重点领域、关键岗位的</w:t>
      </w:r>
      <w:r w:rsidR="00D42890" w:rsidRPr="00361ABC">
        <w:rPr>
          <w:rFonts w:ascii="仿宋" w:eastAsia="仿宋" w:hAnsi="仿宋" w:cs="仿宋_GB2312" w:hint="eastAsia"/>
          <w:bCs/>
          <w:color w:val="000000"/>
          <w:sz w:val="32"/>
          <w:szCs w:val="32"/>
        </w:rPr>
        <w:t>督查巡察，坚决纠正上有政策、下有对策，有令不行、有禁不止的行为，确保政令畅通，保证学校各项发展任务顺利完成。</w:t>
      </w:r>
      <w:r w:rsidR="00572961">
        <w:rPr>
          <w:rFonts w:ascii="仿宋" w:eastAsia="仿宋" w:hAnsi="仿宋" w:cs="仿宋_GB2312" w:hint="eastAsia"/>
          <w:bCs/>
          <w:color w:val="000000"/>
          <w:sz w:val="32"/>
          <w:szCs w:val="32"/>
        </w:rPr>
        <w:t>纪委</w:t>
      </w:r>
      <w:r w:rsidR="00572961" w:rsidRPr="00572961">
        <w:rPr>
          <w:rFonts w:ascii="仿宋" w:eastAsia="仿宋" w:hAnsi="仿宋" w:cs="仿宋_GB2312" w:hint="eastAsia"/>
          <w:bCs/>
          <w:color w:val="000000"/>
          <w:sz w:val="32"/>
          <w:szCs w:val="32"/>
        </w:rPr>
        <w:t>按照“转职能、转方式、转作风”要求，强化监督、执纪、问责。</w:t>
      </w:r>
    </w:p>
    <w:p w:rsidR="008912C5" w:rsidRDefault="00D42890" w:rsidP="008912C5">
      <w:pPr>
        <w:spacing w:after="0" w:line="288" w:lineRule="auto"/>
        <w:ind w:firstLine="555"/>
        <w:rPr>
          <w:rFonts w:ascii="仿宋" w:eastAsia="仿宋" w:hAnsi="仿宋"/>
          <w:color w:val="000000"/>
          <w:sz w:val="32"/>
          <w:szCs w:val="32"/>
        </w:rPr>
      </w:pPr>
      <w:r w:rsidRPr="008912C5">
        <w:rPr>
          <w:rFonts w:ascii="楷体" w:eastAsia="楷体" w:hAnsi="楷体" w:cs="宋体"/>
          <w:b/>
          <w:color w:val="000000"/>
          <w:sz w:val="32"/>
          <w:szCs w:val="32"/>
        </w:rPr>
        <w:t>1</w:t>
      </w:r>
      <w:r w:rsidR="009C37F1" w:rsidRPr="008912C5">
        <w:rPr>
          <w:rFonts w:ascii="楷体" w:eastAsia="楷体" w:hAnsi="楷体" w:cs="宋体" w:hint="eastAsia"/>
          <w:b/>
          <w:color w:val="000000"/>
          <w:sz w:val="32"/>
          <w:szCs w:val="32"/>
        </w:rPr>
        <w:t>7</w:t>
      </w:r>
      <w:r w:rsidR="009F310F" w:rsidRPr="008912C5">
        <w:rPr>
          <w:rFonts w:ascii="楷体" w:eastAsia="楷体" w:hAnsi="楷体" w:cs="宋体"/>
          <w:b/>
          <w:color w:val="000000"/>
          <w:sz w:val="32"/>
          <w:szCs w:val="32"/>
        </w:rPr>
        <w:t>.</w:t>
      </w:r>
      <w:r w:rsidR="004525F7" w:rsidRPr="008912C5">
        <w:rPr>
          <w:rFonts w:ascii="楷体" w:eastAsia="楷体" w:hAnsi="楷体" w:cs="宋体" w:hint="eastAsia"/>
          <w:b/>
          <w:color w:val="000000"/>
          <w:sz w:val="32"/>
          <w:szCs w:val="32"/>
        </w:rPr>
        <w:t>营造风清气正的发展</w:t>
      </w:r>
      <w:r w:rsidR="009F310F" w:rsidRPr="008912C5">
        <w:rPr>
          <w:rFonts w:ascii="楷体" w:eastAsia="楷体" w:hAnsi="楷体" w:cs="宋体" w:hint="eastAsia"/>
          <w:b/>
          <w:color w:val="000000"/>
          <w:sz w:val="32"/>
          <w:szCs w:val="32"/>
        </w:rPr>
        <w:t>环境。</w:t>
      </w:r>
      <w:r w:rsidRPr="00FD3B5E">
        <w:rPr>
          <w:rFonts w:ascii="仿宋" w:eastAsia="仿宋" w:hAnsi="仿宋" w:cs="仿宋_GB2312" w:hint="eastAsia"/>
          <w:bCs/>
          <w:color w:val="000000"/>
          <w:sz w:val="32"/>
          <w:szCs w:val="32"/>
        </w:rPr>
        <w:t>做好廉洁文化教育宣传工作，组织开展“第六届廉洁文化论坛”和“第十三届校园廉洁文化活动月”等工作</w:t>
      </w:r>
      <w:r w:rsidR="009F310F" w:rsidRPr="00FD3B5E">
        <w:rPr>
          <w:rFonts w:ascii="仿宋" w:eastAsia="仿宋" w:hAnsi="仿宋" w:cs="仿宋_GB2312" w:hint="eastAsia"/>
          <w:bCs/>
          <w:color w:val="000000"/>
          <w:sz w:val="32"/>
          <w:szCs w:val="32"/>
        </w:rPr>
        <w:t>。科学运用“四种形态”，加大对第一种形态的运用力度，抓早抓小，防微杜渐</w:t>
      </w:r>
      <w:r w:rsidR="00877F41" w:rsidRPr="00FD3B5E">
        <w:rPr>
          <w:rFonts w:ascii="仿宋" w:eastAsia="仿宋" w:hAnsi="仿宋" w:cs="仿宋_GB2312" w:hint="eastAsia"/>
          <w:bCs/>
          <w:color w:val="000000"/>
          <w:sz w:val="32"/>
          <w:szCs w:val="32"/>
        </w:rPr>
        <w:t>。坚持把纪律挺在前面</w:t>
      </w:r>
      <w:r w:rsidR="009F310F" w:rsidRPr="00FD3B5E">
        <w:rPr>
          <w:rFonts w:ascii="仿宋" w:eastAsia="仿宋" w:hAnsi="仿宋" w:cs="仿宋_GB2312" w:hint="eastAsia"/>
          <w:bCs/>
          <w:color w:val="000000"/>
          <w:sz w:val="32"/>
          <w:szCs w:val="32"/>
        </w:rPr>
        <w:t>，始终保持执纪审查高压态势。</w:t>
      </w:r>
      <w:r w:rsidR="00877F41" w:rsidRPr="00FD3B5E">
        <w:rPr>
          <w:rFonts w:ascii="仿宋" w:eastAsia="仿宋" w:hAnsi="仿宋" w:cs="仿宋_GB2312" w:hint="eastAsia"/>
          <w:bCs/>
          <w:color w:val="000000"/>
          <w:sz w:val="32"/>
          <w:szCs w:val="32"/>
        </w:rPr>
        <w:t>进一步加强作风建设和考核，增强服务意识，</w:t>
      </w:r>
      <w:r w:rsidR="004525F7" w:rsidRPr="00FD3B5E">
        <w:rPr>
          <w:rFonts w:ascii="仿宋" w:eastAsia="仿宋" w:hAnsi="仿宋" w:cs="宋体" w:hint="eastAsia"/>
          <w:color w:val="000000"/>
          <w:sz w:val="32"/>
          <w:szCs w:val="32"/>
        </w:rPr>
        <w:t>提高服务师生的质量和水平</w:t>
      </w:r>
      <w:r w:rsidR="00877F41" w:rsidRPr="00FD3B5E">
        <w:rPr>
          <w:rFonts w:ascii="仿宋" w:eastAsia="仿宋" w:hAnsi="仿宋" w:cs="宋体" w:hint="eastAsia"/>
          <w:color w:val="000000"/>
          <w:sz w:val="32"/>
          <w:szCs w:val="32"/>
        </w:rPr>
        <w:t>。</w:t>
      </w:r>
      <w:r w:rsidR="00D16017" w:rsidRPr="00FD3B5E">
        <w:rPr>
          <w:rFonts w:ascii="仿宋" w:eastAsia="仿宋" w:hAnsi="仿宋" w:hint="eastAsia"/>
          <w:color w:val="000000"/>
          <w:sz w:val="32"/>
          <w:szCs w:val="32"/>
        </w:rPr>
        <w:t>弘扬和营</w:t>
      </w:r>
      <w:r w:rsidR="00FD3B5E" w:rsidRPr="00FD3B5E">
        <w:rPr>
          <w:rFonts w:ascii="仿宋" w:eastAsia="仿宋" w:hAnsi="仿宋" w:hint="eastAsia"/>
          <w:color w:val="000000"/>
          <w:sz w:val="32"/>
          <w:szCs w:val="32"/>
        </w:rPr>
        <w:t>造改革、创新、发展理念和实践，奉献、苦干、落实责任和行动的氛围</w:t>
      </w:r>
      <w:r w:rsidR="00D16017" w:rsidRPr="00FD3B5E">
        <w:rPr>
          <w:rFonts w:ascii="仿宋" w:eastAsia="仿宋" w:hAnsi="仿宋" w:hint="eastAsia"/>
          <w:color w:val="000000"/>
          <w:sz w:val="32"/>
          <w:szCs w:val="32"/>
        </w:rPr>
        <w:t>。</w:t>
      </w:r>
      <w:r w:rsidR="00D879A4" w:rsidRPr="00FD3B5E">
        <w:rPr>
          <w:rFonts w:ascii="仿宋" w:eastAsia="仿宋" w:hAnsi="仿宋" w:hint="eastAsia"/>
          <w:color w:val="000000"/>
          <w:sz w:val="32"/>
          <w:szCs w:val="32"/>
        </w:rPr>
        <w:t>要坚定不移树</w:t>
      </w:r>
      <w:r w:rsidR="004E38BC" w:rsidRPr="00FD3B5E">
        <w:rPr>
          <w:rFonts w:ascii="仿宋" w:eastAsia="仿宋" w:hAnsi="仿宋" w:hint="eastAsia"/>
          <w:color w:val="000000"/>
          <w:sz w:val="32"/>
          <w:szCs w:val="32"/>
        </w:rPr>
        <w:t>正气，</w:t>
      </w:r>
      <w:r w:rsidR="00D16017" w:rsidRPr="00FD3B5E">
        <w:rPr>
          <w:rFonts w:ascii="仿宋" w:eastAsia="仿宋" w:hAnsi="仿宋" w:hint="eastAsia"/>
          <w:color w:val="000000"/>
          <w:sz w:val="32"/>
          <w:szCs w:val="32"/>
        </w:rPr>
        <w:t>让各种落后文化理念和习惯无处遁形，</w:t>
      </w:r>
      <w:r w:rsidR="00CC4E0A">
        <w:rPr>
          <w:rFonts w:ascii="仿宋" w:eastAsia="仿宋" w:hAnsi="仿宋" w:hint="eastAsia"/>
          <w:color w:val="000000"/>
          <w:sz w:val="32"/>
          <w:szCs w:val="32"/>
        </w:rPr>
        <w:t>与</w:t>
      </w:r>
      <w:r w:rsidR="00D879A4" w:rsidRPr="00FD3B5E">
        <w:rPr>
          <w:rFonts w:ascii="仿宋" w:eastAsia="仿宋" w:hAnsi="仿宋" w:hint="eastAsia"/>
          <w:color w:val="000000"/>
          <w:sz w:val="32"/>
          <w:szCs w:val="32"/>
        </w:rPr>
        <w:t>利益至上、</w:t>
      </w:r>
      <w:r w:rsidR="00572961">
        <w:rPr>
          <w:rFonts w:ascii="仿宋" w:eastAsia="仿宋" w:hAnsi="仿宋" w:hint="eastAsia"/>
          <w:color w:val="000000"/>
          <w:sz w:val="32"/>
          <w:szCs w:val="32"/>
        </w:rPr>
        <w:t>不讲规矩、</w:t>
      </w:r>
      <w:r w:rsidR="006E4252" w:rsidRPr="00FD3B5E">
        <w:rPr>
          <w:rFonts w:ascii="仿宋" w:eastAsia="仿宋" w:hAnsi="仿宋" w:hint="eastAsia"/>
          <w:color w:val="000000"/>
          <w:sz w:val="32"/>
          <w:szCs w:val="32"/>
        </w:rPr>
        <w:t>离心离德、</w:t>
      </w:r>
      <w:r w:rsidR="00B52B82">
        <w:rPr>
          <w:rFonts w:ascii="仿宋" w:eastAsia="仿宋" w:hAnsi="仿宋" w:hint="eastAsia"/>
          <w:color w:val="000000"/>
          <w:sz w:val="32"/>
          <w:szCs w:val="32"/>
        </w:rPr>
        <w:t>造谣生事</w:t>
      </w:r>
      <w:r w:rsidR="00572961">
        <w:rPr>
          <w:rFonts w:ascii="仿宋" w:eastAsia="仿宋" w:hAnsi="仿宋" w:hint="eastAsia"/>
          <w:color w:val="000000"/>
          <w:sz w:val="32"/>
          <w:szCs w:val="32"/>
        </w:rPr>
        <w:t>、</w:t>
      </w:r>
      <w:r w:rsidR="00B52B82">
        <w:rPr>
          <w:rFonts w:ascii="仿宋" w:eastAsia="仿宋" w:hAnsi="仿宋" w:hint="eastAsia"/>
          <w:color w:val="000000"/>
          <w:sz w:val="32"/>
          <w:szCs w:val="32"/>
        </w:rPr>
        <w:t>危害学校根本利益、</w:t>
      </w:r>
      <w:r w:rsidR="00D879A4" w:rsidRPr="00FD3B5E">
        <w:rPr>
          <w:rFonts w:ascii="仿宋" w:eastAsia="仿宋" w:hAnsi="仿宋" w:hint="eastAsia"/>
          <w:color w:val="000000"/>
          <w:sz w:val="32"/>
          <w:szCs w:val="32"/>
        </w:rPr>
        <w:t>官本位</w:t>
      </w:r>
      <w:r w:rsidR="00396AE3">
        <w:rPr>
          <w:rFonts w:ascii="仿宋" w:eastAsia="仿宋" w:hAnsi="仿宋" w:hint="eastAsia"/>
          <w:color w:val="000000"/>
          <w:sz w:val="32"/>
          <w:szCs w:val="32"/>
        </w:rPr>
        <w:t>、向组织伸手要待遇要职级</w:t>
      </w:r>
      <w:r w:rsidR="00DB4713" w:rsidRPr="00FD3B5E">
        <w:rPr>
          <w:rFonts w:ascii="仿宋" w:eastAsia="仿宋" w:hAnsi="仿宋" w:hint="eastAsia"/>
          <w:color w:val="000000"/>
          <w:sz w:val="32"/>
          <w:szCs w:val="32"/>
        </w:rPr>
        <w:t>等不良观念和现象</w:t>
      </w:r>
      <w:r w:rsidR="00832620" w:rsidRPr="00FD3B5E">
        <w:rPr>
          <w:rFonts w:ascii="仿宋" w:eastAsia="仿宋" w:hAnsi="仿宋" w:hint="eastAsia"/>
          <w:color w:val="000000"/>
          <w:sz w:val="32"/>
          <w:szCs w:val="32"/>
        </w:rPr>
        <w:t>作斗争</w:t>
      </w:r>
      <w:r w:rsidR="00D879A4" w:rsidRPr="00FD3B5E">
        <w:rPr>
          <w:rFonts w:ascii="仿宋" w:eastAsia="仿宋" w:hAnsi="仿宋" w:hint="eastAsia"/>
          <w:color w:val="000000"/>
          <w:sz w:val="32"/>
          <w:szCs w:val="32"/>
        </w:rPr>
        <w:t>，</w:t>
      </w:r>
      <w:r w:rsidR="00D16017" w:rsidRPr="00FD3B5E">
        <w:rPr>
          <w:rFonts w:ascii="仿宋" w:eastAsia="仿宋" w:hAnsi="仿宋" w:hint="eastAsia"/>
          <w:color w:val="000000"/>
          <w:sz w:val="32"/>
          <w:szCs w:val="32"/>
        </w:rPr>
        <w:t>摆正</w:t>
      </w:r>
      <w:r w:rsidR="00DB4713" w:rsidRPr="00FD3B5E">
        <w:rPr>
          <w:rFonts w:ascii="仿宋" w:eastAsia="仿宋" w:hAnsi="仿宋" w:hint="eastAsia"/>
          <w:color w:val="000000"/>
          <w:sz w:val="32"/>
          <w:szCs w:val="32"/>
        </w:rPr>
        <w:t>个人利益和学校整体利益的关系，恪守道德底线，</w:t>
      </w:r>
      <w:r w:rsidR="00832620" w:rsidRPr="00FD3B5E">
        <w:rPr>
          <w:rFonts w:ascii="仿宋" w:eastAsia="仿宋" w:hAnsi="仿宋" w:hint="eastAsia"/>
          <w:color w:val="000000"/>
          <w:sz w:val="32"/>
          <w:szCs w:val="32"/>
        </w:rPr>
        <w:t>营造风清气正的校园政治生态</w:t>
      </w:r>
      <w:r w:rsidR="004E38BC" w:rsidRPr="00FD3B5E">
        <w:rPr>
          <w:rFonts w:ascii="仿宋" w:eastAsia="仿宋" w:hAnsi="仿宋" w:hint="eastAsia"/>
          <w:color w:val="000000"/>
          <w:sz w:val="32"/>
          <w:szCs w:val="32"/>
        </w:rPr>
        <w:t>，</w:t>
      </w:r>
      <w:r w:rsidR="00832620" w:rsidRPr="00FD3B5E">
        <w:rPr>
          <w:rFonts w:ascii="仿宋" w:eastAsia="仿宋" w:hAnsi="仿宋" w:hint="eastAsia"/>
          <w:color w:val="000000"/>
          <w:sz w:val="32"/>
          <w:szCs w:val="32"/>
        </w:rPr>
        <w:t>积极发挥领导的带头作用，</w:t>
      </w:r>
      <w:r w:rsidR="006E4252" w:rsidRPr="00FD3B5E">
        <w:rPr>
          <w:rFonts w:ascii="仿宋" w:eastAsia="仿宋" w:hAnsi="仿宋" w:hint="eastAsia"/>
          <w:color w:val="000000"/>
          <w:sz w:val="32"/>
          <w:szCs w:val="32"/>
        </w:rPr>
        <w:t>形成全校上下凝心聚力同心同德的</w:t>
      </w:r>
      <w:r w:rsidR="004E38BC" w:rsidRPr="00FD3B5E">
        <w:rPr>
          <w:rFonts w:ascii="仿宋" w:eastAsia="仿宋" w:hAnsi="仿宋" w:hint="eastAsia"/>
          <w:color w:val="000000"/>
          <w:sz w:val="32"/>
          <w:szCs w:val="32"/>
        </w:rPr>
        <w:t>发展</w:t>
      </w:r>
      <w:r w:rsidR="006E4252" w:rsidRPr="00FD3B5E">
        <w:rPr>
          <w:rFonts w:ascii="仿宋" w:eastAsia="仿宋" w:hAnsi="仿宋" w:hint="eastAsia"/>
          <w:color w:val="000000"/>
          <w:sz w:val="32"/>
          <w:szCs w:val="32"/>
        </w:rPr>
        <w:t>环境</w:t>
      </w:r>
      <w:r w:rsidR="004E38BC" w:rsidRPr="00FD3B5E">
        <w:rPr>
          <w:rFonts w:ascii="仿宋" w:eastAsia="仿宋" w:hAnsi="仿宋" w:hint="eastAsia"/>
          <w:color w:val="000000"/>
          <w:sz w:val="32"/>
          <w:szCs w:val="32"/>
        </w:rPr>
        <w:t>。</w:t>
      </w:r>
    </w:p>
    <w:p w:rsidR="00832620" w:rsidRPr="008912C5" w:rsidRDefault="00832620" w:rsidP="008912C5">
      <w:pPr>
        <w:spacing w:after="0" w:line="288" w:lineRule="auto"/>
        <w:ind w:firstLine="555"/>
        <w:rPr>
          <w:rFonts w:ascii="仿宋" w:eastAsia="仿宋" w:hAnsi="仿宋"/>
          <w:color w:val="000000"/>
          <w:sz w:val="32"/>
          <w:szCs w:val="32"/>
        </w:rPr>
      </w:pPr>
      <w:r w:rsidRPr="00361ABC">
        <w:rPr>
          <w:rFonts w:ascii="宋体" w:eastAsia="宋体" w:hAnsi="宋体" w:hint="eastAsia"/>
          <w:b/>
          <w:color w:val="000000"/>
          <w:sz w:val="32"/>
          <w:szCs w:val="32"/>
        </w:rPr>
        <w:t>六、加强</w:t>
      </w:r>
      <w:proofErr w:type="gramStart"/>
      <w:r w:rsidRPr="00361ABC">
        <w:rPr>
          <w:rFonts w:ascii="宋体" w:eastAsia="宋体" w:hAnsi="宋体" w:hint="eastAsia"/>
          <w:b/>
          <w:color w:val="000000"/>
          <w:sz w:val="32"/>
          <w:szCs w:val="32"/>
        </w:rPr>
        <w:t>党建带群</w:t>
      </w:r>
      <w:proofErr w:type="gramEnd"/>
      <w:r w:rsidRPr="00361ABC">
        <w:rPr>
          <w:rFonts w:ascii="宋体" w:eastAsia="宋体" w:hAnsi="宋体" w:hint="eastAsia"/>
          <w:b/>
          <w:color w:val="000000"/>
          <w:sz w:val="32"/>
          <w:szCs w:val="32"/>
        </w:rPr>
        <w:t>建，</w:t>
      </w:r>
      <w:r w:rsidR="00031E6B" w:rsidRPr="00361ABC">
        <w:rPr>
          <w:rFonts w:ascii="宋体" w:eastAsia="宋体" w:hAnsi="宋体" w:hint="eastAsia"/>
          <w:b/>
          <w:color w:val="000000"/>
          <w:sz w:val="32"/>
          <w:szCs w:val="32"/>
        </w:rPr>
        <w:t>增进</w:t>
      </w:r>
      <w:r w:rsidRPr="00361ABC">
        <w:rPr>
          <w:rFonts w:ascii="宋体" w:eastAsia="宋体" w:hAnsi="宋体" w:hint="eastAsia"/>
          <w:b/>
          <w:color w:val="000000"/>
          <w:sz w:val="32"/>
          <w:szCs w:val="32"/>
        </w:rPr>
        <w:t>民主民心</w:t>
      </w:r>
      <w:r w:rsidR="00031E6B" w:rsidRPr="00361ABC">
        <w:rPr>
          <w:rFonts w:ascii="宋体" w:eastAsia="宋体" w:hAnsi="宋体" w:hint="eastAsia"/>
          <w:b/>
          <w:color w:val="000000"/>
          <w:sz w:val="32"/>
          <w:szCs w:val="32"/>
        </w:rPr>
        <w:t>民</w:t>
      </w:r>
      <w:r w:rsidR="00B82BAE" w:rsidRPr="00361ABC">
        <w:rPr>
          <w:rFonts w:ascii="宋体" w:eastAsia="宋体" w:hAnsi="宋体" w:hint="eastAsia"/>
          <w:b/>
          <w:color w:val="000000"/>
          <w:sz w:val="32"/>
          <w:szCs w:val="32"/>
        </w:rPr>
        <w:t>生</w:t>
      </w:r>
      <w:r w:rsidRPr="00361ABC">
        <w:rPr>
          <w:rFonts w:ascii="宋体" w:eastAsia="宋体" w:hAnsi="宋体" w:hint="eastAsia"/>
          <w:b/>
          <w:color w:val="000000"/>
          <w:sz w:val="32"/>
          <w:szCs w:val="32"/>
        </w:rPr>
        <w:t xml:space="preserve"> </w:t>
      </w:r>
    </w:p>
    <w:p w:rsidR="009F310F" w:rsidRPr="00361ABC" w:rsidRDefault="009C37F1" w:rsidP="00361ABC">
      <w:pPr>
        <w:spacing w:after="0" w:line="288" w:lineRule="auto"/>
        <w:ind w:firstLineChars="200" w:firstLine="643"/>
        <w:rPr>
          <w:rFonts w:ascii="仿宋" w:eastAsia="仿宋" w:hAnsi="仿宋" w:cs="仿宋_GB2312"/>
          <w:bCs/>
          <w:color w:val="000000"/>
          <w:sz w:val="32"/>
          <w:szCs w:val="32"/>
        </w:rPr>
      </w:pPr>
      <w:r w:rsidRPr="008912C5">
        <w:rPr>
          <w:rFonts w:ascii="楷体" w:eastAsia="楷体" w:hAnsi="楷体" w:cs="宋体" w:hint="eastAsia"/>
          <w:b/>
          <w:color w:val="000000"/>
          <w:sz w:val="32"/>
          <w:szCs w:val="32"/>
        </w:rPr>
        <w:t>18</w:t>
      </w:r>
      <w:r w:rsidR="009F310F" w:rsidRPr="008912C5">
        <w:rPr>
          <w:rFonts w:ascii="楷体" w:eastAsia="楷体" w:hAnsi="楷体" w:cs="宋体"/>
          <w:b/>
          <w:color w:val="000000"/>
          <w:sz w:val="32"/>
          <w:szCs w:val="32"/>
        </w:rPr>
        <w:t>.</w:t>
      </w:r>
      <w:r w:rsidR="009F310F" w:rsidRPr="008912C5">
        <w:rPr>
          <w:rFonts w:ascii="楷体" w:eastAsia="楷体" w:hAnsi="楷体" w:cs="宋体" w:hint="eastAsia"/>
          <w:b/>
          <w:color w:val="000000"/>
          <w:sz w:val="32"/>
          <w:szCs w:val="32"/>
        </w:rPr>
        <w:t>做好群团统战工作。</w:t>
      </w:r>
      <w:r w:rsidR="009F310F" w:rsidRPr="00361ABC">
        <w:rPr>
          <w:rFonts w:ascii="仿宋" w:eastAsia="仿宋" w:hAnsi="仿宋" w:cs="仿宋_GB2312" w:hint="eastAsia"/>
          <w:bCs/>
          <w:color w:val="000000"/>
          <w:sz w:val="32"/>
          <w:szCs w:val="32"/>
        </w:rPr>
        <w:t>深化</w:t>
      </w:r>
      <w:proofErr w:type="gramStart"/>
      <w:r w:rsidR="009F310F" w:rsidRPr="00361ABC">
        <w:rPr>
          <w:rFonts w:ascii="仿宋" w:eastAsia="仿宋" w:hAnsi="仿宋" w:cs="仿宋_GB2312" w:hint="eastAsia"/>
          <w:bCs/>
          <w:color w:val="000000"/>
          <w:sz w:val="32"/>
          <w:szCs w:val="32"/>
        </w:rPr>
        <w:t>党建带群</w:t>
      </w:r>
      <w:proofErr w:type="gramEnd"/>
      <w:r w:rsidR="009F310F" w:rsidRPr="00361ABC">
        <w:rPr>
          <w:rFonts w:ascii="仿宋" w:eastAsia="仿宋" w:hAnsi="仿宋" w:cs="仿宋_GB2312" w:hint="eastAsia"/>
          <w:bCs/>
          <w:color w:val="000000"/>
          <w:sz w:val="32"/>
          <w:szCs w:val="32"/>
        </w:rPr>
        <w:t>建，不断完善工会工作制度，依法维护教职工权益；深入开展教职工“建家工作”，支持工会加强自身建设和开展丰富多彩活动，促进教职工身心健康发展，对困难群众</w:t>
      </w:r>
      <w:r w:rsidR="00B82BAE" w:rsidRPr="00361ABC">
        <w:rPr>
          <w:rFonts w:ascii="仿宋" w:eastAsia="仿宋" w:hAnsi="仿宋" w:cs="仿宋_GB2312" w:hint="eastAsia"/>
          <w:bCs/>
          <w:color w:val="000000"/>
          <w:sz w:val="32"/>
          <w:szCs w:val="32"/>
        </w:rPr>
        <w:t>和党员</w:t>
      </w:r>
      <w:r w:rsidR="009F310F" w:rsidRPr="00361ABC">
        <w:rPr>
          <w:rFonts w:ascii="仿宋" w:eastAsia="仿宋" w:hAnsi="仿宋" w:cs="仿宋_GB2312" w:hint="eastAsia"/>
          <w:bCs/>
          <w:color w:val="000000"/>
          <w:sz w:val="32"/>
          <w:szCs w:val="32"/>
        </w:rPr>
        <w:t>开展送温暖慰问活动。推进团的组织创新和工作体制机制创新，探索构建“一心双环”工作格局，推动学生社团独立自主开展工作</w:t>
      </w:r>
      <w:r w:rsidR="00FD3B5E">
        <w:rPr>
          <w:rFonts w:ascii="仿宋" w:eastAsia="仿宋" w:hAnsi="仿宋" w:cs="仿宋_GB2312" w:hint="eastAsia"/>
          <w:bCs/>
          <w:color w:val="000000"/>
          <w:sz w:val="32"/>
          <w:szCs w:val="32"/>
        </w:rPr>
        <w:t>和</w:t>
      </w:r>
      <w:r w:rsidR="009F310F" w:rsidRPr="00361ABC">
        <w:rPr>
          <w:rFonts w:ascii="仿宋" w:eastAsia="仿宋" w:hAnsi="仿宋" w:cs="仿宋_GB2312" w:hint="eastAsia"/>
          <w:bCs/>
          <w:color w:val="000000"/>
          <w:sz w:val="32"/>
          <w:szCs w:val="32"/>
        </w:rPr>
        <w:t>规范发展，重点</w:t>
      </w:r>
      <w:r w:rsidR="00FD3B5E">
        <w:rPr>
          <w:rFonts w:ascii="仿宋" w:eastAsia="仿宋" w:hAnsi="仿宋" w:cs="仿宋_GB2312" w:hint="eastAsia"/>
          <w:bCs/>
          <w:color w:val="000000"/>
          <w:sz w:val="32"/>
          <w:szCs w:val="32"/>
        </w:rPr>
        <w:t>做好“一院一品”校园文化品牌建设、“共青团第二课堂成绩单制度”</w:t>
      </w:r>
      <w:r w:rsidR="009F310F" w:rsidRPr="00361ABC">
        <w:rPr>
          <w:rFonts w:ascii="仿宋" w:eastAsia="仿宋" w:hAnsi="仿宋" w:cs="仿宋_GB2312" w:hint="eastAsia"/>
          <w:bCs/>
          <w:color w:val="000000"/>
          <w:sz w:val="32"/>
          <w:szCs w:val="32"/>
        </w:rPr>
        <w:t>“班级团支部活力提升工程”。支持</w:t>
      </w:r>
      <w:proofErr w:type="gramStart"/>
      <w:r w:rsidR="00FD3B5E">
        <w:rPr>
          <w:rFonts w:ascii="仿宋" w:eastAsia="仿宋" w:hAnsi="仿宋" w:cs="仿宋_GB2312" w:hint="eastAsia"/>
          <w:bCs/>
          <w:color w:val="000000"/>
          <w:sz w:val="32"/>
          <w:szCs w:val="32"/>
        </w:rPr>
        <w:t>女知联</w:t>
      </w:r>
      <w:proofErr w:type="gramEnd"/>
      <w:r w:rsidR="00FD3B5E">
        <w:rPr>
          <w:rFonts w:ascii="仿宋" w:eastAsia="仿宋" w:hAnsi="仿宋" w:cs="仿宋_GB2312" w:hint="eastAsia"/>
          <w:bCs/>
          <w:color w:val="000000"/>
          <w:sz w:val="32"/>
          <w:szCs w:val="32"/>
        </w:rPr>
        <w:t>开展有益于女教师身心健康和教学科研水平提升的活动。进一步加</w:t>
      </w:r>
      <w:r w:rsidR="00FD3B5E">
        <w:rPr>
          <w:rFonts w:ascii="仿宋" w:eastAsia="仿宋" w:hAnsi="仿宋" w:cs="仿宋_GB2312" w:hint="eastAsia"/>
          <w:bCs/>
          <w:color w:val="000000"/>
          <w:sz w:val="32"/>
          <w:szCs w:val="32"/>
        </w:rPr>
        <w:lastRenderedPageBreak/>
        <w:t>强</w:t>
      </w:r>
      <w:r w:rsidR="009F310F" w:rsidRPr="00361ABC">
        <w:rPr>
          <w:rFonts w:ascii="仿宋" w:eastAsia="仿宋" w:hAnsi="仿宋" w:cs="仿宋_GB2312" w:hint="eastAsia"/>
          <w:bCs/>
          <w:color w:val="000000"/>
          <w:sz w:val="32"/>
          <w:szCs w:val="32"/>
        </w:rPr>
        <w:t>统战工作，</w:t>
      </w:r>
      <w:r w:rsidR="00B82BAE" w:rsidRPr="00361ABC">
        <w:rPr>
          <w:rFonts w:ascii="仿宋" w:eastAsia="仿宋" w:hAnsi="仿宋" w:cs="仿宋_GB2312" w:hint="eastAsia"/>
          <w:bCs/>
          <w:color w:val="000000"/>
          <w:sz w:val="32"/>
          <w:szCs w:val="32"/>
        </w:rPr>
        <w:t>健全统战工作制度，</w:t>
      </w:r>
      <w:r w:rsidR="00FD3B5E">
        <w:rPr>
          <w:rFonts w:ascii="仿宋" w:eastAsia="仿宋" w:hAnsi="仿宋" w:cs="仿宋_GB2312" w:hint="eastAsia"/>
          <w:bCs/>
          <w:color w:val="000000"/>
          <w:sz w:val="32"/>
          <w:szCs w:val="32"/>
        </w:rPr>
        <w:t>加强</w:t>
      </w:r>
      <w:r w:rsidR="00B82BAE" w:rsidRPr="00361ABC">
        <w:rPr>
          <w:rFonts w:ascii="仿宋" w:eastAsia="仿宋" w:hAnsi="仿宋" w:cs="仿宋_GB2312" w:hint="eastAsia"/>
          <w:bCs/>
          <w:color w:val="000000"/>
          <w:sz w:val="32"/>
          <w:szCs w:val="32"/>
        </w:rPr>
        <w:t>统战理论政策的学习宣传，</w:t>
      </w:r>
      <w:r w:rsidR="00FD3B5E">
        <w:rPr>
          <w:rFonts w:ascii="仿宋" w:eastAsia="仿宋" w:hAnsi="仿宋" w:cs="仿宋_GB2312" w:hint="eastAsia"/>
          <w:bCs/>
          <w:color w:val="000000"/>
          <w:sz w:val="32"/>
          <w:szCs w:val="32"/>
        </w:rPr>
        <w:t>积极发挥好党外知识分子作用为学校发展做贡献。</w:t>
      </w:r>
      <w:r w:rsidR="009F310F" w:rsidRPr="00361ABC">
        <w:rPr>
          <w:rFonts w:ascii="仿宋" w:eastAsia="仿宋" w:hAnsi="仿宋" w:cs="仿宋_GB2312" w:hint="eastAsia"/>
          <w:bCs/>
          <w:color w:val="000000"/>
          <w:sz w:val="32"/>
          <w:szCs w:val="32"/>
        </w:rPr>
        <w:t>做好民族宗教工作。</w:t>
      </w:r>
    </w:p>
    <w:p w:rsidR="00F26945" w:rsidRPr="00361ABC" w:rsidRDefault="009F310F" w:rsidP="00FD3B5E">
      <w:pPr>
        <w:spacing w:after="0" w:line="288" w:lineRule="auto"/>
        <w:ind w:firstLineChars="200" w:firstLine="643"/>
        <w:rPr>
          <w:rFonts w:ascii="仿宋" w:eastAsia="仿宋" w:hAnsi="仿宋" w:cs="仿宋_GB2312"/>
          <w:bCs/>
          <w:color w:val="000000"/>
          <w:sz w:val="32"/>
          <w:szCs w:val="32"/>
        </w:rPr>
      </w:pPr>
      <w:bookmarkStart w:id="1" w:name="_GoBack"/>
      <w:r w:rsidRPr="008912C5">
        <w:rPr>
          <w:rFonts w:ascii="楷体" w:eastAsia="楷体" w:hAnsi="楷体" w:cs="宋体"/>
          <w:b/>
          <w:color w:val="000000"/>
          <w:sz w:val="32"/>
          <w:szCs w:val="32"/>
        </w:rPr>
        <w:t>1</w:t>
      </w:r>
      <w:r w:rsidR="009C37F1" w:rsidRPr="008912C5">
        <w:rPr>
          <w:rFonts w:ascii="楷体" w:eastAsia="楷体" w:hAnsi="楷体" w:cs="宋体" w:hint="eastAsia"/>
          <w:b/>
          <w:color w:val="000000"/>
          <w:sz w:val="32"/>
          <w:szCs w:val="32"/>
        </w:rPr>
        <w:t>9</w:t>
      </w:r>
      <w:r w:rsidRPr="008912C5">
        <w:rPr>
          <w:rFonts w:ascii="楷体" w:eastAsia="楷体" w:hAnsi="楷体" w:cs="宋体"/>
          <w:b/>
          <w:color w:val="000000"/>
          <w:sz w:val="32"/>
          <w:szCs w:val="32"/>
        </w:rPr>
        <w:t>.</w:t>
      </w:r>
      <w:r w:rsidRPr="008912C5">
        <w:rPr>
          <w:rFonts w:ascii="楷体" w:eastAsia="楷体" w:hAnsi="楷体" w:cs="宋体" w:hint="eastAsia"/>
          <w:b/>
          <w:color w:val="000000"/>
          <w:sz w:val="32"/>
          <w:szCs w:val="32"/>
        </w:rPr>
        <w:t>加强</w:t>
      </w:r>
      <w:r w:rsidR="00CB75CD" w:rsidRPr="008912C5">
        <w:rPr>
          <w:rFonts w:ascii="楷体" w:eastAsia="楷体" w:hAnsi="楷体" w:cs="宋体" w:hint="eastAsia"/>
          <w:b/>
          <w:color w:val="000000"/>
          <w:sz w:val="32"/>
          <w:szCs w:val="32"/>
        </w:rPr>
        <w:t>基层</w:t>
      </w:r>
      <w:r w:rsidRPr="008912C5">
        <w:rPr>
          <w:rFonts w:ascii="楷体" w:eastAsia="楷体" w:hAnsi="楷体" w:cs="宋体" w:hint="eastAsia"/>
          <w:b/>
          <w:color w:val="000000"/>
          <w:sz w:val="32"/>
          <w:szCs w:val="32"/>
        </w:rPr>
        <w:t>民主政治建设。</w:t>
      </w:r>
      <w:bookmarkEnd w:id="1"/>
      <w:r w:rsidR="00B82BAE" w:rsidRPr="00361ABC">
        <w:rPr>
          <w:rFonts w:ascii="仿宋" w:eastAsia="仿宋" w:hAnsi="仿宋" w:cs="仿宋_GB2312" w:hint="eastAsia"/>
          <w:bCs/>
          <w:color w:val="000000"/>
          <w:sz w:val="32"/>
          <w:szCs w:val="32"/>
        </w:rPr>
        <w:t>进一步加强</w:t>
      </w:r>
      <w:r w:rsidRPr="00361ABC">
        <w:rPr>
          <w:rFonts w:ascii="仿宋" w:eastAsia="仿宋" w:hAnsi="仿宋" w:cs="仿宋_GB2312" w:hint="eastAsia"/>
          <w:bCs/>
          <w:color w:val="000000"/>
          <w:sz w:val="32"/>
          <w:szCs w:val="32"/>
        </w:rPr>
        <w:t>教职工代表大会制度</w:t>
      </w:r>
      <w:r w:rsidR="00B82BAE" w:rsidRPr="00361ABC">
        <w:rPr>
          <w:rFonts w:ascii="仿宋" w:eastAsia="仿宋" w:hAnsi="仿宋" w:cs="仿宋_GB2312" w:hint="eastAsia"/>
          <w:bCs/>
          <w:color w:val="000000"/>
          <w:sz w:val="32"/>
          <w:szCs w:val="32"/>
        </w:rPr>
        <w:t>建设</w:t>
      </w:r>
      <w:r w:rsidRPr="00361ABC">
        <w:rPr>
          <w:rFonts w:ascii="仿宋" w:eastAsia="仿宋" w:hAnsi="仿宋" w:cs="仿宋_GB2312" w:hint="eastAsia"/>
          <w:bCs/>
          <w:color w:val="000000"/>
          <w:sz w:val="32"/>
          <w:szCs w:val="32"/>
        </w:rPr>
        <w:t>，将教代会及其执委会建设成为学校民主开放</w:t>
      </w:r>
      <w:r w:rsidR="00B82BAE" w:rsidRPr="00361ABC">
        <w:rPr>
          <w:rFonts w:ascii="仿宋" w:eastAsia="仿宋" w:hAnsi="仿宋" w:cs="仿宋_GB2312" w:hint="eastAsia"/>
          <w:bCs/>
          <w:color w:val="000000"/>
          <w:sz w:val="32"/>
          <w:szCs w:val="32"/>
        </w:rPr>
        <w:t>管理、制度体系建设、教职工切身利益</w:t>
      </w:r>
      <w:r w:rsidR="00FD3B5E" w:rsidRPr="00361ABC">
        <w:rPr>
          <w:rFonts w:ascii="仿宋" w:eastAsia="仿宋" w:hAnsi="仿宋" w:cs="仿宋_GB2312" w:hint="eastAsia"/>
          <w:bCs/>
          <w:color w:val="000000"/>
          <w:sz w:val="32"/>
          <w:szCs w:val="32"/>
        </w:rPr>
        <w:t>监督</w:t>
      </w:r>
      <w:r w:rsidR="00FD3B5E">
        <w:rPr>
          <w:rFonts w:ascii="仿宋" w:eastAsia="仿宋" w:hAnsi="仿宋" w:cs="仿宋_GB2312" w:hint="eastAsia"/>
          <w:bCs/>
          <w:color w:val="000000"/>
          <w:sz w:val="32"/>
          <w:szCs w:val="32"/>
        </w:rPr>
        <w:t>保障</w:t>
      </w:r>
      <w:r w:rsidRPr="00361ABC">
        <w:rPr>
          <w:rFonts w:ascii="仿宋" w:eastAsia="仿宋" w:hAnsi="仿宋" w:cs="仿宋_GB2312" w:hint="eastAsia"/>
          <w:bCs/>
          <w:color w:val="000000"/>
          <w:sz w:val="32"/>
          <w:szCs w:val="32"/>
        </w:rPr>
        <w:t>的工作载体和平台，推进依</w:t>
      </w:r>
      <w:r w:rsidR="00B82BAE" w:rsidRPr="00361ABC">
        <w:rPr>
          <w:rFonts w:ascii="仿宋" w:eastAsia="仿宋" w:hAnsi="仿宋" w:cs="仿宋_GB2312" w:hint="eastAsia"/>
          <w:bCs/>
          <w:color w:val="000000"/>
          <w:sz w:val="32"/>
          <w:szCs w:val="32"/>
        </w:rPr>
        <w:t>法治校、校务公开、党务公开、民主管理和集体领导的体制机制建设，</w:t>
      </w:r>
      <w:r w:rsidR="004737B3">
        <w:rPr>
          <w:rFonts w:ascii="仿宋" w:eastAsia="仿宋" w:hAnsi="仿宋" w:cs="仿宋_GB2312" w:hint="eastAsia"/>
          <w:bCs/>
          <w:color w:val="000000"/>
          <w:sz w:val="32"/>
          <w:szCs w:val="32"/>
        </w:rPr>
        <w:t>探索民主监督与专项问责的途径与制度建设，</w:t>
      </w:r>
      <w:r w:rsidR="00B82BAE" w:rsidRPr="00361ABC">
        <w:rPr>
          <w:rFonts w:ascii="仿宋" w:eastAsia="仿宋" w:hAnsi="仿宋" w:cs="仿宋_GB2312" w:hint="eastAsia"/>
          <w:bCs/>
          <w:color w:val="000000"/>
          <w:sz w:val="32"/>
          <w:szCs w:val="32"/>
        </w:rPr>
        <w:t>促进学校治理体系</w:t>
      </w:r>
      <w:r w:rsidRPr="00361ABC">
        <w:rPr>
          <w:rFonts w:ascii="仿宋" w:eastAsia="仿宋" w:hAnsi="仿宋" w:cs="仿宋_GB2312" w:hint="eastAsia"/>
          <w:bCs/>
          <w:color w:val="000000"/>
          <w:sz w:val="32"/>
          <w:szCs w:val="32"/>
        </w:rPr>
        <w:t>和治理能力现代化。</w:t>
      </w:r>
      <w:r w:rsidR="00B82BAE" w:rsidRPr="00361ABC">
        <w:rPr>
          <w:rFonts w:ascii="仿宋" w:eastAsia="仿宋" w:hAnsi="仿宋" w:cs="宋体" w:hint="eastAsia"/>
          <w:color w:val="000000"/>
          <w:sz w:val="32"/>
          <w:szCs w:val="32"/>
        </w:rPr>
        <w:t>积极推进学校二级教代会制度建设，</w:t>
      </w:r>
      <w:r w:rsidR="00FD3B5E">
        <w:rPr>
          <w:rFonts w:ascii="仿宋" w:eastAsia="仿宋" w:hAnsi="仿宋" w:cs="宋体" w:hint="eastAsia"/>
          <w:color w:val="000000"/>
          <w:sz w:val="32"/>
          <w:szCs w:val="32"/>
        </w:rPr>
        <w:t>深化民主政治建设，</w:t>
      </w:r>
      <w:r w:rsidR="00F26945" w:rsidRPr="00361ABC">
        <w:rPr>
          <w:rFonts w:ascii="仿宋" w:eastAsia="仿宋" w:hAnsi="仿宋" w:cs="宋体" w:hint="eastAsia"/>
          <w:color w:val="000000"/>
          <w:sz w:val="32"/>
          <w:szCs w:val="32"/>
        </w:rPr>
        <w:t>聚焦凝心</w:t>
      </w:r>
      <w:proofErr w:type="gramStart"/>
      <w:r w:rsidR="00FD3B5E" w:rsidRPr="00361ABC">
        <w:rPr>
          <w:rFonts w:ascii="仿宋" w:eastAsia="仿宋" w:hAnsi="仿宋" w:cs="宋体" w:hint="eastAsia"/>
          <w:color w:val="000000"/>
          <w:sz w:val="32"/>
          <w:szCs w:val="32"/>
        </w:rPr>
        <w:t>汇智</w:t>
      </w:r>
      <w:r w:rsidR="00F26945" w:rsidRPr="00361ABC">
        <w:rPr>
          <w:rFonts w:ascii="仿宋" w:eastAsia="仿宋" w:hAnsi="仿宋" w:cs="宋体" w:hint="eastAsia"/>
          <w:color w:val="000000"/>
          <w:sz w:val="32"/>
          <w:szCs w:val="32"/>
        </w:rPr>
        <w:t>聚力</w:t>
      </w:r>
      <w:proofErr w:type="gramEnd"/>
      <w:r w:rsidR="00F26945" w:rsidRPr="00361ABC">
        <w:rPr>
          <w:rFonts w:ascii="仿宋" w:eastAsia="仿宋" w:hAnsi="仿宋" w:cs="宋体" w:hint="eastAsia"/>
          <w:color w:val="000000"/>
          <w:sz w:val="32"/>
          <w:szCs w:val="32"/>
        </w:rPr>
        <w:t>，</w:t>
      </w:r>
      <w:r w:rsidR="00FD3B5E">
        <w:rPr>
          <w:rFonts w:ascii="仿宋" w:eastAsia="仿宋" w:hAnsi="仿宋" w:cs="宋体" w:hint="eastAsia"/>
          <w:color w:val="000000"/>
          <w:sz w:val="32"/>
          <w:szCs w:val="32"/>
        </w:rPr>
        <w:t>调动全体</w:t>
      </w:r>
      <w:r w:rsidR="00B82BAE" w:rsidRPr="00361ABC">
        <w:rPr>
          <w:rFonts w:ascii="仿宋" w:eastAsia="仿宋" w:hAnsi="仿宋" w:cs="宋体" w:hint="eastAsia"/>
          <w:color w:val="000000"/>
          <w:sz w:val="32"/>
          <w:szCs w:val="32"/>
        </w:rPr>
        <w:t>教职工</w:t>
      </w:r>
      <w:r w:rsidR="002B0D5E" w:rsidRPr="00361ABC">
        <w:rPr>
          <w:rFonts w:ascii="仿宋" w:eastAsia="仿宋" w:hAnsi="仿宋" w:cs="宋体" w:hint="eastAsia"/>
          <w:color w:val="000000"/>
          <w:sz w:val="32"/>
          <w:szCs w:val="32"/>
        </w:rPr>
        <w:t>关心和参与学校事业发展和民主管理的积极性和主动性</w:t>
      </w:r>
      <w:r w:rsidR="00F26945" w:rsidRPr="00361ABC">
        <w:rPr>
          <w:rFonts w:ascii="仿宋" w:eastAsia="仿宋" w:hAnsi="仿宋" w:cs="宋体" w:hint="eastAsia"/>
          <w:color w:val="000000"/>
          <w:sz w:val="32"/>
          <w:szCs w:val="32"/>
        </w:rPr>
        <w:t>。</w:t>
      </w:r>
    </w:p>
    <w:p w:rsidR="00B82BAE" w:rsidRPr="00F26945" w:rsidRDefault="00B82BAE">
      <w:pPr>
        <w:adjustRightInd/>
        <w:snapToGrid/>
        <w:spacing w:after="0" w:line="360" w:lineRule="auto"/>
        <w:ind w:firstLine="584"/>
        <w:textAlignment w:val="top"/>
        <w:rPr>
          <w:rFonts w:ascii="微软雅黑" w:hAnsi="微软雅黑" w:cs="宋体"/>
          <w:color w:val="C00000"/>
          <w:sz w:val="30"/>
          <w:szCs w:val="30"/>
        </w:rPr>
      </w:pPr>
    </w:p>
    <w:sectPr w:rsidR="00B82BAE" w:rsidRPr="00F26945" w:rsidSect="009A1D3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A73" w:rsidRDefault="00585A73" w:rsidP="009A1D36">
      <w:pPr>
        <w:spacing w:after="0"/>
      </w:pPr>
      <w:r>
        <w:separator/>
      </w:r>
    </w:p>
  </w:endnote>
  <w:endnote w:type="continuationSeparator" w:id="0">
    <w:p w:rsidR="00585A73" w:rsidRDefault="00585A73" w:rsidP="009A1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423"/>
      <w:docPartObj>
        <w:docPartGallery w:val="Page Numbers (Bottom of Page)"/>
        <w:docPartUnique/>
      </w:docPartObj>
    </w:sdtPr>
    <w:sdtEndPr/>
    <w:sdtContent>
      <w:p w:rsidR="00733C32" w:rsidRDefault="00FB760E">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274FB3" w:rsidRPr="00274FB3">
          <w:rPr>
            <w:noProof/>
            <w:lang w:val="zh-CN"/>
          </w:rPr>
          <w:t>7</w:t>
        </w:r>
        <w:r>
          <w:rPr>
            <w:noProof/>
            <w:lang w:val="zh-CN"/>
          </w:rPr>
          <w:fldChar w:fldCharType="end"/>
        </w:r>
      </w:p>
    </w:sdtContent>
  </w:sdt>
  <w:p w:rsidR="00C26BA6" w:rsidRDefault="00C26B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A73" w:rsidRDefault="00585A73" w:rsidP="009A1D36">
      <w:pPr>
        <w:spacing w:after="0"/>
      </w:pPr>
      <w:r>
        <w:separator/>
      </w:r>
    </w:p>
  </w:footnote>
  <w:footnote w:type="continuationSeparator" w:id="0">
    <w:p w:rsidR="00585A73" w:rsidRDefault="00585A73" w:rsidP="009A1D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F4330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C824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37ED10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A112C1C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4CE998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F82D7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94053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AA23D6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B420AF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5F2315A"/>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B0764"/>
    <w:rsid w:val="000022E4"/>
    <w:rsid w:val="00002C14"/>
    <w:rsid w:val="00006ED5"/>
    <w:rsid w:val="000239AA"/>
    <w:rsid w:val="00026FCD"/>
    <w:rsid w:val="00031813"/>
    <w:rsid w:val="00031E6B"/>
    <w:rsid w:val="00043B93"/>
    <w:rsid w:val="00050872"/>
    <w:rsid w:val="00056737"/>
    <w:rsid w:val="00064812"/>
    <w:rsid w:val="000764E4"/>
    <w:rsid w:val="000865FE"/>
    <w:rsid w:val="00087A48"/>
    <w:rsid w:val="000A5AD3"/>
    <w:rsid w:val="000B03C6"/>
    <w:rsid w:val="000B064E"/>
    <w:rsid w:val="000B6001"/>
    <w:rsid w:val="000C4DC1"/>
    <w:rsid w:val="000C6551"/>
    <w:rsid w:val="000D5A8B"/>
    <w:rsid w:val="000D715F"/>
    <w:rsid w:val="000E0396"/>
    <w:rsid w:val="000E0DCC"/>
    <w:rsid w:val="000E5C5F"/>
    <w:rsid w:val="000F2E9B"/>
    <w:rsid w:val="000F5FA2"/>
    <w:rsid w:val="000F69C4"/>
    <w:rsid w:val="000F73AE"/>
    <w:rsid w:val="000F7C22"/>
    <w:rsid w:val="00105DFD"/>
    <w:rsid w:val="00111E59"/>
    <w:rsid w:val="0012420A"/>
    <w:rsid w:val="00124A9D"/>
    <w:rsid w:val="00125798"/>
    <w:rsid w:val="00135E45"/>
    <w:rsid w:val="00143A3F"/>
    <w:rsid w:val="00146D23"/>
    <w:rsid w:val="00150D77"/>
    <w:rsid w:val="00176A01"/>
    <w:rsid w:val="0018083A"/>
    <w:rsid w:val="00184D98"/>
    <w:rsid w:val="001935E6"/>
    <w:rsid w:val="001B2282"/>
    <w:rsid w:val="001B4135"/>
    <w:rsid w:val="001B78AA"/>
    <w:rsid w:val="001C7E41"/>
    <w:rsid w:val="001D1D46"/>
    <w:rsid w:val="001F086F"/>
    <w:rsid w:val="001F5C48"/>
    <w:rsid w:val="002025A5"/>
    <w:rsid w:val="00205503"/>
    <w:rsid w:val="00212E2E"/>
    <w:rsid w:val="0021627D"/>
    <w:rsid w:val="0022567F"/>
    <w:rsid w:val="00231EB4"/>
    <w:rsid w:val="00241AD9"/>
    <w:rsid w:val="00245728"/>
    <w:rsid w:val="0025282D"/>
    <w:rsid w:val="0025399B"/>
    <w:rsid w:val="00256FE4"/>
    <w:rsid w:val="00266464"/>
    <w:rsid w:val="00274FB3"/>
    <w:rsid w:val="00280FE6"/>
    <w:rsid w:val="00294E63"/>
    <w:rsid w:val="00294F38"/>
    <w:rsid w:val="0029757B"/>
    <w:rsid w:val="002A2A41"/>
    <w:rsid w:val="002A3148"/>
    <w:rsid w:val="002B0D5E"/>
    <w:rsid w:val="002B1FFF"/>
    <w:rsid w:val="002B295F"/>
    <w:rsid w:val="002B626F"/>
    <w:rsid w:val="002C23A9"/>
    <w:rsid w:val="002D115D"/>
    <w:rsid w:val="002D7CA6"/>
    <w:rsid w:val="002E069E"/>
    <w:rsid w:val="002E13A1"/>
    <w:rsid w:val="00303242"/>
    <w:rsid w:val="003046E0"/>
    <w:rsid w:val="003138FF"/>
    <w:rsid w:val="00314C89"/>
    <w:rsid w:val="00315407"/>
    <w:rsid w:val="003238BB"/>
    <w:rsid w:val="00323B43"/>
    <w:rsid w:val="0032626D"/>
    <w:rsid w:val="003264DF"/>
    <w:rsid w:val="00332329"/>
    <w:rsid w:val="003337FE"/>
    <w:rsid w:val="003354EE"/>
    <w:rsid w:val="00337CF0"/>
    <w:rsid w:val="003415E8"/>
    <w:rsid w:val="00350789"/>
    <w:rsid w:val="0035384F"/>
    <w:rsid w:val="00361ABC"/>
    <w:rsid w:val="00363180"/>
    <w:rsid w:val="0036753E"/>
    <w:rsid w:val="00370503"/>
    <w:rsid w:val="00375D72"/>
    <w:rsid w:val="00375E3B"/>
    <w:rsid w:val="00384154"/>
    <w:rsid w:val="00386733"/>
    <w:rsid w:val="00390728"/>
    <w:rsid w:val="00390F35"/>
    <w:rsid w:val="00396AE3"/>
    <w:rsid w:val="003A2142"/>
    <w:rsid w:val="003A396E"/>
    <w:rsid w:val="003B1800"/>
    <w:rsid w:val="003B336B"/>
    <w:rsid w:val="003B5CAC"/>
    <w:rsid w:val="003D1636"/>
    <w:rsid w:val="003D2B80"/>
    <w:rsid w:val="003D37D8"/>
    <w:rsid w:val="003D75D0"/>
    <w:rsid w:val="003E4FBC"/>
    <w:rsid w:val="003F2D7D"/>
    <w:rsid w:val="004050FD"/>
    <w:rsid w:val="0041658F"/>
    <w:rsid w:val="004166FF"/>
    <w:rsid w:val="004205DA"/>
    <w:rsid w:val="004331B5"/>
    <w:rsid w:val="00435561"/>
    <w:rsid w:val="004358AB"/>
    <w:rsid w:val="00443B98"/>
    <w:rsid w:val="0045053D"/>
    <w:rsid w:val="004525F7"/>
    <w:rsid w:val="0045591E"/>
    <w:rsid w:val="004632F0"/>
    <w:rsid w:val="00464088"/>
    <w:rsid w:val="00470556"/>
    <w:rsid w:val="004737B3"/>
    <w:rsid w:val="00473862"/>
    <w:rsid w:val="00482EFB"/>
    <w:rsid w:val="0048481A"/>
    <w:rsid w:val="00496D17"/>
    <w:rsid w:val="004A0129"/>
    <w:rsid w:val="004A0C09"/>
    <w:rsid w:val="004A7CB9"/>
    <w:rsid w:val="004C06B7"/>
    <w:rsid w:val="004C7DA8"/>
    <w:rsid w:val="004D2D77"/>
    <w:rsid w:val="004E0B13"/>
    <w:rsid w:val="004E17B2"/>
    <w:rsid w:val="004E2198"/>
    <w:rsid w:val="004E38BC"/>
    <w:rsid w:val="004E5B99"/>
    <w:rsid w:val="004F3671"/>
    <w:rsid w:val="005017A9"/>
    <w:rsid w:val="00503A9D"/>
    <w:rsid w:val="00503FFA"/>
    <w:rsid w:val="00531AA8"/>
    <w:rsid w:val="00536D72"/>
    <w:rsid w:val="00537E2B"/>
    <w:rsid w:val="00542BC9"/>
    <w:rsid w:val="00563842"/>
    <w:rsid w:val="00564796"/>
    <w:rsid w:val="00571B22"/>
    <w:rsid w:val="00572961"/>
    <w:rsid w:val="00574C9F"/>
    <w:rsid w:val="00575B28"/>
    <w:rsid w:val="0058205C"/>
    <w:rsid w:val="00585A73"/>
    <w:rsid w:val="00586C94"/>
    <w:rsid w:val="00591456"/>
    <w:rsid w:val="00591465"/>
    <w:rsid w:val="00591DB6"/>
    <w:rsid w:val="00593EB9"/>
    <w:rsid w:val="005A30E9"/>
    <w:rsid w:val="005A42FA"/>
    <w:rsid w:val="005B0764"/>
    <w:rsid w:val="005C6B58"/>
    <w:rsid w:val="005D05A9"/>
    <w:rsid w:val="005D272F"/>
    <w:rsid w:val="005E3F14"/>
    <w:rsid w:val="00604946"/>
    <w:rsid w:val="00610C19"/>
    <w:rsid w:val="0061235E"/>
    <w:rsid w:val="00623EDA"/>
    <w:rsid w:val="0063598C"/>
    <w:rsid w:val="00641667"/>
    <w:rsid w:val="0064370D"/>
    <w:rsid w:val="00645FEE"/>
    <w:rsid w:val="006566A0"/>
    <w:rsid w:val="006613FD"/>
    <w:rsid w:val="00663B8E"/>
    <w:rsid w:val="00664878"/>
    <w:rsid w:val="006648D8"/>
    <w:rsid w:val="006725DB"/>
    <w:rsid w:val="00673DD0"/>
    <w:rsid w:val="00677A9D"/>
    <w:rsid w:val="00677F4D"/>
    <w:rsid w:val="006825F0"/>
    <w:rsid w:val="00692F5A"/>
    <w:rsid w:val="00694A22"/>
    <w:rsid w:val="006968B0"/>
    <w:rsid w:val="006A00C0"/>
    <w:rsid w:val="006D0F93"/>
    <w:rsid w:val="006D788B"/>
    <w:rsid w:val="006E4252"/>
    <w:rsid w:val="006F2EAF"/>
    <w:rsid w:val="006F5765"/>
    <w:rsid w:val="006F70F3"/>
    <w:rsid w:val="00717BAC"/>
    <w:rsid w:val="0072203C"/>
    <w:rsid w:val="00722557"/>
    <w:rsid w:val="007233EF"/>
    <w:rsid w:val="00724750"/>
    <w:rsid w:val="00730EBC"/>
    <w:rsid w:val="00733C32"/>
    <w:rsid w:val="00737F26"/>
    <w:rsid w:val="00742BE5"/>
    <w:rsid w:val="00743A7E"/>
    <w:rsid w:val="0074409A"/>
    <w:rsid w:val="0076245D"/>
    <w:rsid w:val="00765E95"/>
    <w:rsid w:val="007740FC"/>
    <w:rsid w:val="0077570D"/>
    <w:rsid w:val="007800E2"/>
    <w:rsid w:val="00781810"/>
    <w:rsid w:val="00782785"/>
    <w:rsid w:val="007907AA"/>
    <w:rsid w:val="00796E0D"/>
    <w:rsid w:val="007A12AC"/>
    <w:rsid w:val="007A23C0"/>
    <w:rsid w:val="007A646C"/>
    <w:rsid w:val="007B5318"/>
    <w:rsid w:val="007B54A6"/>
    <w:rsid w:val="007C1F46"/>
    <w:rsid w:val="007C21D1"/>
    <w:rsid w:val="007C6B0F"/>
    <w:rsid w:val="007E36D8"/>
    <w:rsid w:val="007E437F"/>
    <w:rsid w:val="007E5525"/>
    <w:rsid w:val="00800EE0"/>
    <w:rsid w:val="00804C84"/>
    <w:rsid w:val="00814EB8"/>
    <w:rsid w:val="00826987"/>
    <w:rsid w:val="00827F9D"/>
    <w:rsid w:val="00832620"/>
    <w:rsid w:val="00841685"/>
    <w:rsid w:val="00841A9C"/>
    <w:rsid w:val="00844418"/>
    <w:rsid w:val="008504FC"/>
    <w:rsid w:val="00850EE1"/>
    <w:rsid w:val="008652FF"/>
    <w:rsid w:val="00875672"/>
    <w:rsid w:val="008762F3"/>
    <w:rsid w:val="00877F41"/>
    <w:rsid w:val="00882FA7"/>
    <w:rsid w:val="00884AFA"/>
    <w:rsid w:val="008912C5"/>
    <w:rsid w:val="008927D4"/>
    <w:rsid w:val="00893694"/>
    <w:rsid w:val="008A0D63"/>
    <w:rsid w:val="008A443C"/>
    <w:rsid w:val="008A45FD"/>
    <w:rsid w:val="008B282B"/>
    <w:rsid w:val="008B5932"/>
    <w:rsid w:val="008B6F2F"/>
    <w:rsid w:val="008B7726"/>
    <w:rsid w:val="008C01F4"/>
    <w:rsid w:val="008C60FF"/>
    <w:rsid w:val="008D24F3"/>
    <w:rsid w:val="008D5B33"/>
    <w:rsid w:val="008D7166"/>
    <w:rsid w:val="008D7679"/>
    <w:rsid w:val="008E346F"/>
    <w:rsid w:val="008E57E8"/>
    <w:rsid w:val="008E6D20"/>
    <w:rsid w:val="008F605D"/>
    <w:rsid w:val="009008BF"/>
    <w:rsid w:val="00905817"/>
    <w:rsid w:val="00915F2C"/>
    <w:rsid w:val="0091723F"/>
    <w:rsid w:val="0092124E"/>
    <w:rsid w:val="009221DB"/>
    <w:rsid w:val="00932AD5"/>
    <w:rsid w:val="00955A68"/>
    <w:rsid w:val="00956522"/>
    <w:rsid w:val="00963715"/>
    <w:rsid w:val="009658B1"/>
    <w:rsid w:val="00971D99"/>
    <w:rsid w:val="0097517E"/>
    <w:rsid w:val="009757DF"/>
    <w:rsid w:val="009923F2"/>
    <w:rsid w:val="009A1D36"/>
    <w:rsid w:val="009A6E5E"/>
    <w:rsid w:val="009B10E7"/>
    <w:rsid w:val="009C37F1"/>
    <w:rsid w:val="009C6923"/>
    <w:rsid w:val="009D27C9"/>
    <w:rsid w:val="009D6432"/>
    <w:rsid w:val="009E1A41"/>
    <w:rsid w:val="009E4194"/>
    <w:rsid w:val="009E6B51"/>
    <w:rsid w:val="009F310F"/>
    <w:rsid w:val="00A0190A"/>
    <w:rsid w:val="00A13DC7"/>
    <w:rsid w:val="00A21158"/>
    <w:rsid w:val="00A2414E"/>
    <w:rsid w:val="00A2482F"/>
    <w:rsid w:val="00A42443"/>
    <w:rsid w:val="00A434BB"/>
    <w:rsid w:val="00A436C5"/>
    <w:rsid w:val="00A43B0B"/>
    <w:rsid w:val="00A45042"/>
    <w:rsid w:val="00A70267"/>
    <w:rsid w:val="00A7160C"/>
    <w:rsid w:val="00A72344"/>
    <w:rsid w:val="00A74FCA"/>
    <w:rsid w:val="00A757C0"/>
    <w:rsid w:val="00A75B64"/>
    <w:rsid w:val="00A77E89"/>
    <w:rsid w:val="00A82FBC"/>
    <w:rsid w:val="00A862E7"/>
    <w:rsid w:val="00A874E4"/>
    <w:rsid w:val="00A92B08"/>
    <w:rsid w:val="00AA3D36"/>
    <w:rsid w:val="00AB182C"/>
    <w:rsid w:val="00AB1D20"/>
    <w:rsid w:val="00AB523F"/>
    <w:rsid w:val="00AC2C89"/>
    <w:rsid w:val="00AD66D5"/>
    <w:rsid w:val="00AD68EA"/>
    <w:rsid w:val="00AE5234"/>
    <w:rsid w:val="00AF715F"/>
    <w:rsid w:val="00B05370"/>
    <w:rsid w:val="00B069B9"/>
    <w:rsid w:val="00B13B78"/>
    <w:rsid w:val="00B14104"/>
    <w:rsid w:val="00B25528"/>
    <w:rsid w:val="00B3014E"/>
    <w:rsid w:val="00B36A20"/>
    <w:rsid w:val="00B37545"/>
    <w:rsid w:val="00B50F4D"/>
    <w:rsid w:val="00B52B82"/>
    <w:rsid w:val="00B54747"/>
    <w:rsid w:val="00B64261"/>
    <w:rsid w:val="00B704A2"/>
    <w:rsid w:val="00B7457C"/>
    <w:rsid w:val="00B82BAE"/>
    <w:rsid w:val="00B84AE5"/>
    <w:rsid w:val="00B857C0"/>
    <w:rsid w:val="00B87B6D"/>
    <w:rsid w:val="00B9101C"/>
    <w:rsid w:val="00B923FD"/>
    <w:rsid w:val="00B96028"/>
    <w:rsid w:val="00BA692F"/>
    <w:rsid w:val="00BA6EBE"/>
    <w:rsid w:val="00BB02E9"/>
    <w:rsid w:val="00BB18E8"/>
    <w:rsid w:val="00BC23A5"/>
    <w:rsid w:val="00BD6DF6"/>
    <w:rsid w:val="00BE1354"/>
    <w:rsid w:val="00BE145D"/>
    <w:rsid w:val="00BE2509"/>
    <w:rsid w:val="00BE39E6"/>
    <w:rsid w:val="00BF14F7"/>
    <w:rsid w:val="00BF4954"/>
    <w:rsid w:val="00BF5B90"/>
    <w:rsid w:val="00BF6104"/>
    <w:rsid w:val="00BF77FA"/>
    <w:rsid w:val="00C0041F"/>
    <w:rsid w:val="00C04564"/>
    <w:rsid w:val="00C06A75"/>
    <w:rsid w:val="00C0792E"/>
    <w:rsid w:val="00C12442"/>
    <w:rsid w:val="00C14C7B"/>
    <w:rsid w:val="00C17D33"/>
    <w:rsid w:val="00C2137E"/>
    <w:rsid w:val="00C2249C"/>
    <w:rsid w:val="00C26BA6"/>
    <w:rsid w:val="00C3565D"/>
    <w:rsid w:val="00C45E94"/>
    <w:rsid w:val="00C51858"/>
    <w:rsid w:val="00C55A94"/>
    <w:rsid w:val="00C74251"/>
    <w:rsid w:val="00C75447"/>
    <w:rsid w:val="00C85101"/>
    <w:rsid w:val="00C871FA"/>
    <w:rsid w:val="00C97E0C"/>
    <w:rsid w:val="00CA002A"/>
    <w:rsid w:val="00CA391F"/>
    <w:rsid w:val="00CA4617"/>
    <w:rsid w:val="00CA6C8B"/>
    <w:rsid w:val="00CB3B1D"/>
    <w:rsid w:val="00CB5228"/>
    <w:rsid w:val="00CB75CD"/>
    <w:rsid w:val="00CB7A18"/>
    <w:rsid w:val="00CC07AF"/>
    <w:rsid w:val="00CC2FB8"/>
    <w:rsid w:val="00CC3ABC"/>
    <w:rsid w:val="00CC4E0A"/>
    <w:rsid w:val="00CC4E86"/>
    <w:rsid w:val="00CD0C51"/>
    <w:rsid w:val="00CD5B38"/>
    <w:rsid w:val="00CE0928"/>
    <w:rsid w:val="00CE174D"/>
    <w:rsid w:val="00CE5EBD"/>
    <w:rsid w:val="00CF54DC"/>
    <w:rsid w:val="00D0099E"/>
    <w:rsid w:val="00D01AA4"/>
    <w:rsid w:val="00D01AF2"/>
    <w:rsid w:val="00D0644F"/>
    <w:rsid w:val="00D06E7B"/>
    <w:rsid w:val="00D10FFA"/>
    <w:rsid w:val="00D13C23"/>
    <w:rsid w:val="00D14FBA"/>
    <w:rsid w:val="00D16017"/>
    <w:rsid w:val="00D215BF"/>
    <w:rsid w:val="00D271A5"/>
    <w:rsid w:val="00D308BA"/>
    <w:rsid w:val="00D30A2E"/>
    <w:rsid w:val="00D36A16"/>
    <w:rsid w:val="00D40282"/>
    <w:rsid w:val="00D42890"/>
    <w:rsid w:val="00D46AAB"/>
    <w:rsid w:val="00D51418"/>
    <w:rsid w:val="00D5158B"/>
    <w:rsid w:val="00D659EE"/>
    <w:rsid w:val="00D73A14"/>
    <w:rsid w:val="00D879A4"/>
    <w:rsid w:val="00D932A0"/>
    <w:rsid w:val="00DA691D"/>
    <w:rsid w:val="00DB4713"/>
    <w:rsid w:val="00DC202B"/>
    <w:rsid w:val="00DC786C"/>
    <w:rsid w:val="00DC7B8C"/>
    <w:rsid w:val="00DD1544"/>
    <w:rsid w:val="00DE39F9"/>
    <w:rsid w:val="00DE6025"/>
    <w:rsid w:val="00DF2A86"/>
    <w:rsid w:val="00E07A58"/>
    <w:rsid w:val="00E10AAD"/>
    <w:rsid w:val="00E1202C"/>
    <w:rsid w:val="00E2015D"/>
    <w:rsid w:val="00E32CE3"/>
    <w:rsid w:val="00E428AA"/>
    <w:rsid w:val="00E56FC3"/>
    <w:rsid w:val="00E570BF"/>
    <w:rsid w:val="00E62259"/>
    <w:rsid w:val="00E63DED"/>
    <w:rsid w:val="00E72724"/>
    <w:rsid w:val="00E74E40"/>
    <w:rsid w:val="00E76B67"/>
    <w:rsid w:val="00E85CB1"/>
    <w:rsid w:val="00E951D5"/>
    <w:rsid w:val="00E966B2"/>
    <w:rsid w:val="00EA0EF0"/>
    <w:rsid w:val="00EB5924"/>
    <w:rsid w:val="00EC17AD"/>
    <w:rsid w:val="00EC47DE"/>
    <w:rsid w:val="00ED2A61"/>
    <w:rsid w:val="00ED575E"/>
    <w:rsid w:val="00EE13F2"/>
    <w:rsid w:val="00EE30D8"/>
    <w:rsid w:val="00EE3E38"/>
    <w:rsid w:val="00EE5AE9"/>
    <w:rsid w:val="00EF202E"/>
    <w:rsid w:val="00EF3D8B"/>
    <w:rsid w:val="00F044DD"/>
    <w:rsid w:val="00F07ECF"/>
    <w:rsid w:val="00F07FC0"/>
    <w:rsid w:val="00F10E43"/>
    <w:rsid w:val="00F12E32"/>
    <w:rsid w:val="00F158BF"/>
    <w:rsid w:val="00F17297"/>
    <w:rsid w:val="00F26945"/>
    <w:rsid w:val="00F32FC5"/>
    <w:rsid w:val="00F34E57"/>
    <w:rsid w:val="00F36748"/>
    <w:rsid w:val="00F405EE"/>
    <w:rsid w:val="00F4204D"/>
    <w:rsid w:val="00F4221D"/>
    <w:rsid w:val="00F47C54"/>
    <w:rsid w:val="00F579CD"/>
    <w:rsid w:val="00F62872"/>
    <w:rsid w:val="00F64A2E"/>
    <w:rsid w:val="00F6615F"/>
    <w:rsid w:val="00F71A15"/>
    <w:rsid w:val="00F77D0B"/>
    <w:rsid w:val="00F86A93"/>
    <w:rsid w:val="00FA54F7"/>
    <w:rsid w:val="00FA7011"/>
    <w:rsid w:val="00FB1BC1"/>
    <w:rsid w:val="00FB623A"/>
    <w:rsid w:val="00FB6340"/>
    <w:rsid w:val="00FB68D2"/>
    <w:rsid w:val="00FB760E"/>
    <w:rsid w:val="00FC38DB"/>
    <w:rsid w:val="00FC6CCE"/>
    <w:rsid w:val="00FC7CAF"/>
    <w:rsid w:val="00FD0E5A"/>
    <w:rsid w:val="00FD159B"/>
    <w:rsid w:val="00FD2433"/>
    <w:rsid w:val="00FD3B5E"/>
    <w:rsid w:val="00FD6792"/>
    <w:rsid w:val="00FE4366"/>
    <w:rsid w:val="00FE75E6"/>
    <w:rsid w:val="00FF1AB5"/>
    <w:rsid w:val="00FF55ED"/>
    <w:rsid w:val="00FF68F8"/>
    <w:rsid w:val="00FF6A11"/>
    <w:rsid w:val="0704526F"/>
    <w:rsid w:val="0E817C36"/>
    <w:rsid w:val="29263B17"/>
    <w:rsid w:val="6AD21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DDD49"/>
  <w15:docId w15:val="{C6CBB848-5E78-44B3-B11F-0C0DBED8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1D36"/>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A1D36"/>
    <w:pPr>
      <w:spacing w:after="0"/>
    </w:pPr>
    <w:rPr>
      <w:sz w:val="18"/>
      <w:szCs w:val="18"/>
    </w:rPr>
  </w:style>
  <w:style w:type="paragraph" w:styleId="a5">
    <w:name w:val="footer"/>
    <w:basedOn w:val="a"/>
    <w:link w:val="a6"/>
    <w:uiPriority w:val="99"/>
    <w:rsid w:val="009A1D36"/>
    <w:pPr>
      <w:tabs>
        <w:tab w:val="center" w:pos="4153"/>
        <w:tab w:val="right" w:pos="8306"/>
      </w:tabs>
    </w:pPr>
    <w:rPr>
      <w:sz w:val="18"/>
      <w:szCs w:val="18"/>
    </w:rPr>
  </w:style>
  <w:style w:type="paragraph" w:styleId="a7">
    <w:name w:val="header"/>
    <w:basedOn w:val="a"/>
    <w:link w:val="a8"/>
    <w:rsid w:val="009A1D36"/>
    <w:pPr>
      <w:pBdr>
        <w:bottom w:val="single" w:sz="6" w:space="1" w:color="auto"/>
      </w:pBdr>
      <w:tabs>
        <w:tab w:val="center" w:pos="4153"/>
        <w:tab w:val="right" w:pos="8306"/>
      </w:tabs>
      <w:jc w:val="center"/>
    </w:pPr>
    <w:rPr>
      <w:sz w:val="18"/>
      <w:szCs w:val="18"/>
    </w:rPr>
  </w:style>
  <w:style w:type="paragraph" w:styleId="a9">
    <w:name w:val="Normal (Web)"/>
    <w:basedOn w:val="a"/>
    <w:uiPriority w:val="99"/>
    <w:qFormat/>
    <w:rsid w:val="009A1D36"/>
    <w:pPr>
      <w:adjustRightInd/>
      <w:snapToGrid/>
      <w:spacing w:before="100" w:beforeAutospacing="1" w:after="100" w:afterAutospacing="1"/>
    </w:pPr>
    <w:rPr>
      <w:rFonts w:ascii="宋体" w:eastAsia="宋体" w:hAnsi="宋体" w:cs="宋体"/>
      <w:sz w:val="24"/>
      <w:szCs w:val="24"/>
    </w:rPr>
  </w:style>
  <w:style w:type="character" w:styleId="aa">
    <w:name w:val="Strong"/>
    <w:basedOn w:val="a0"/>
    <w:uiPriority w:val="22"/>
    <w:qFormat/>
    <w:rsid w:val="009A1D36"/>
    <w:rPr>
      <w:rFonts w:cs="Times New Roman"/>
      <w:b/>
      <w:bCs/>
    </w:rPr>
  </w:style>
  <w:style w:type="character" w:styleId="ab">
    <w:name w:val="Emphasis"/>
    <w:basedOn w:val="a0"/>
    <w:qFormat/>
    <w:rsid w:val="009A1D36"/>
    <w:rPr>
      <w:rFonts w:cs="Times New Roman"/>
      <w:i/>
    </w:rPr>
  </w:style>
  <w:style w:type="paragraph" w:customStyle="1" w:styleId="1">
    <w:name w:val="列出段落1"/>
    <w:basedOn w:val="a"/>
    <w:rsid w:val="009A1D36"/>
    <w:pPr>
      <w:ind w:firstLineChars="200" w:firstLine="420"/>
    </w:pPr>
  </w:style>
  <w:style w:type="character" w:customStyle="1" w:styleId="a8">
    <w:name w:val="页眉 字符"/>
    <w:basedOn w:val="a0"/>
    <w:link w:val="a7"/>
    <w:semiHidden/>
    <w:locked/>
    <w:rsid w:val="009A1D36"/>
    <w:rPr>
      <w:rFonts w:ascii="Tahoma" w:hAnsi="Tahoma" w:cs="Times New Roman"/>
      <w:sz w:val="18"/>
      <w:szCs w:val="18"/>
    </w:rPr>
  </w:style>
  <w:style w:type="character" w:customStyle="1" w:styleId="a6">
    <w:name w:val="页脚 字符"/>
    <w:basedOn w:val="a0"/>
    <w:link w:val="a5"/>
    <w:uiPriority w:val="99"/>
    <w:locked/>
    <w:rsid w:val="009A1D36"/>
    <w:rPr>
      <w:rFonts w:ascii="Tahoma" w:hAnsi="Tahoma" w:cs="Times New Roman"/>
      <w:sz w:val="18"/>
      <w:szCs w:val="18"/>
    </w:rPr>
  </w:style>
  <w:style w:type="character" w:customStyle="1" w:styleId="a4">
    <w:name w:val="批注框文本 字符"/>
    <w:basedOn w:val="a0"/>
    <w:link w:val="a3"/>
    <w:semiHidden/>
    <w:locked/>
    <w:rsid w:val="009A1D36"/>
    <w:rPr>
      <w:rFonts w:ascii="Tahoma" w:hAnsi="Tahoma" w:cs="Times New Roman"/>
      <w:sz w:val="18"/>
      <w:szCs w:val="18"/>
    </w:rPr>
  </w:style>
  <w:style w:type="paragraph" w:styleId="ac">
    <w:name w:val="annotation text"/>
    <w:basedOn w:val="a"/>
    <w:link w:val="ad"/>
    <w:uiPriority w:val="99"/>
    <w:unhideWhenUsed/>
    <w:qFormat/>
    <w:rsid w:val="00F07ECF"/>
    <w:pPr>
      <w:widowControl w:val="0"/>
      <w:adjustRightInd/>
      <w:snapToGrid/>
      <w:spacing w:after="0"/>
    </w:pPr>
    <w:rPr>
      <w:rFonts w:ascii="Times New Roman" w:eastAsia="宋体" w:hAnsi="Times New Roman"/>
      <w:kern w:val="2"/>
      <w:sz w:val="21"/>
      <w:szCs w:val="24"/>
    </w:rPr>
  </w:style>
  <w:style w:type="character" w:customStyle="1" w:styleId="ad">
    <w:name w:val="批注文字 字符"/>
    <w:basedOn w:val="a0"/>
    <w:link w:val="ac"/>
    <w:uiPriority w:val="99"/>
    <w:rsid w:val="00F07ECF"/>
    <w:rPr>
      <w:kern w:val="2"/>
      <w:sz w:val="21"/>
      <w:szCs w:val="24"/>
    </w:rPr>
  </w:style>
  <w:style w:type="character" w:customStyle="1" w:styleId="articletitle3">
    <w:name w:val="article_title3"/>
    <w:basedOn w:val="a0"/>
    <w:rsid w:val="00CC07AF"/>
  </w:style>
  <w:style w:type="paragraph" w:customStyle="1" w:styleId="10">
    <w:name w:val="样式1"/>
    <w:basedOn w:val="a"/>
    <w:next w:val="a"/>
    <w:qFormat/>
    <w:rsid w:val="00FF1AB5"/>
    <w:pPr>
      <w:adjustRightInd/>
      <w:snapToGrid/>
      <w:spacing w:before="360" w:beforeAutospacing="1" w:after="360" w:afterAutospacing="1" w:line="475" w:lineRule="atLeast"/>
      <w:ind w:firstLine="584"/>
      <w:textAlignment w:val="top"/>
    </w:pPr>
    <w:rPr>
      <w:rFonts w:ascii="黑体" w:eastAsia="宋体" w:hAnsi="黑体" w:cs="宋体"/>
      <w:color w:val="C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7319">
      <w:bodyDiv w:val="1"/>
      <w:marLeft w:val="0"/>
      <w:marRight w:val="0"/>
      <w:marTop w:val="0"/>
      <w:marBottom w:val="0"/>
      <w:divBdr>
        <w:top w:val="none" w:sz="0" w:space="0" w:color="auto"/>
        <w:left w:val="none" w:sz="0" w:space="0" w:color="auto"/>
        <w:bottom w:val="none" w:sz="0" w:space="0" w:color="auto"/>
        <w:right w:val="none" w:sz="0" w:space="0" w:color="auto"/>
      </w:divBdr>
      <w:divsChild>
        <w:div w:id="111941474">
          <w:marLeft w:val="0"/>
          <w:marRight w:val="0"/>
          <w:marTop w:val="0"/>
          <w:marBottom w:val="815"/>
          <w:divBdr>
            <w:top w:val="none" w:sz="0" w:space="0" w:color="auto"/>
            <w:left w:val="none" w:sz="0" w:space="0" w:color="auto"/>
            <w:bottom w:val="none" w:sz="0" w:space="0" w:color="auto"/>
            <w:right w:val="none" w:sz="0" w:space="0" w:color="auto"/>
          </w:divBdr>
          <w:divsChild>
            <w:div w:id="1442334311">
              <w:marLeft w:val="0"/>
              <w:marRight w:val="0"/>
              <w:marTop w:val="0"/>
              <w:marBottom w:val="0"/>
              <w:divBdr>
                <w:top w:val="none" w:sz="0" w:space="0" w:color="auto"/>
                <w:left w:val="none" w:sz="0" w:space="0" w:color="auto"/>
                <w:bottom w:val="none" w:sz="0" w:space="0" w:color="auto"/>
                <w:right w:val="none" w:sz="0" w:space="0" w:color="auto"/>
              </w:divBdr>
              <w:divsChild>
                <w:div w:id="1155561546">
                  <w:marLeft w:val="0"/>
                  <w:marRight w:val="0"/>
                  <w:marTop w:val="0"/>
                  <w:marBottom w:val="0"/>
                  <w:divBdr>
                    <w:top w:val="none" w:sz="0" w:space="0" w:color="auto"/>
                    <w:left w:val="none" w:sz="0" w:space="0" w:color="auto"/>
                    <w:bottom w:val="none" w:sz="0" w:space="0" w:color="auto"/>
                    <w:right w:val="none" w:sz="0" w:space="0" w:color="auto"/>
                  </w:divBdr>
                  <w:divsChild>
                    <w:div w:id="1246111488">
                      <w:marLeft w:val="0"/>
                      <w:marRight w:val="0"/>
                      <w:marTop w:val="0"/>
                      <w:marBottom w:val="0"/>
                      <w:divBdr>
                        <w:top w:val="none" w:sz="0" w:space="0" w:color="auto"/>
                        <w:left w:val="none" w:sz="0" w:space="0" w:color="auto"/>
                        <w:bottom w:val="none" w:sz="0" w:space="0" w:color="auto"/>
                        <w:right w:val="none" w:sz="0" w:space="0" w:color="auto"/>
                      </w:divBdr>
                      <w:divsChild>
                        <w:div w:id="27024789">
                          <w:marLeft w:val="0"/>
                          <w:marRight w:val="0"/>
                          <w:marTop w:val="0"/>
                          <w:marBottom w:val="0"/>
                          <w:divBdr>
                            <w:top w:val="none" w:sz="0" w:space="0" w:color="auto"/>
                            <w:left w:val="none" w:sz="0" w:space="0" w:color="auto"/>
                            <w:bottom w:val="none" w:sz="0" w:space="0" w:color="auto"/>
                            <w:right w:val="none" w:sz="0" w:space="0" w:color="auto"/>
                          </w:divBdr>
                          <w:divsChild>
                            <w:div w:id="14732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984E5-FFEF-4CB5-9D47-1207A3D2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956</Words>
  <Characters>5454</Characters>
  <Application>Microsoft Office Word</Application>
  <DocSecurity>0</DocSecurity>
  <Lines>45</Lines>
  <Paragraphs>12</Paragraphs>
  <ScaleCrop>false</ScaleCrop>
  <Company>baidu.com</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三江学院党委2018年工作要点</dc:title>
  <dc:creator>SkyUser</dc:creator>
  <cp:lastModifiedBy>沈爱军</cp:lastModifiedBy>
  <cp:revision>9</cp:revision>
  <cp:lastPrinted>2019-02-28T03:08:00Z</cp:lastPrinted>
  <dcterms:created xsi:type="dcterms:W3CDTF">2019-02-28T00:40:00Z</dcterms:created>
  <dcterms:modified xsi:type="dcterms:W3CDTF">2019-03-01T01:30:00Z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