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680" w:firstLineChars="800"/>
        <w:rPr>
          <w:rFonts w:hint="eastAsia"/>
        </w:rPr>
      </w:pPr>
      <w:r>
        <w:rPr>
          <w:rFonts w:hint="eastAsia"/>
        </w:rPr>
        <w:t>江苏省定向越野锦标赛圆满结束 我校校队载誉归来</w:t>
      </w:r>
    </w:p>
    <w:p>
      <w:pPr>
        <w:ind w:firstLine="420"/>
        <w:rPr>
          <w:rFonts w:hint="eastAsia"/>
          <w:lang w:eastAsia="zh-CN"/>
        </w:rPr>
      </w:pPr>
      <w:r>
        <w:rPr>
          <w:rFonts w:hint="eastAsia"/>
        </w:rPr>
        <w:t>2017年10月13日，我校定向越野校队参加于扬州仪征举行的江苏省定向越野锦标赛。此次比赛参赛的大学组选手南京工程大学定向越野校队，河海大学定向越野队，苏州大学定向越野校队，江南大学定向越野队，南京审计大学定向越野队，东南大学定向越野队等众多</w:t>
      </w:r>
      <w:r>
        <w:rPr>
          <w:rFonts w:hint="eastAsia"/>
          <w:lang w:eastAsia="zh-CN"/>
        </w:rPr>
        <w:t>高水平</w:t>
      </w:r>
      <w:r>
        <w:rPr>
          <w:rFonts w:hint="eastAsia"/>
        </w:rPr>
        <w:t>高校校队</w:t>
      </w:r>
      <w:r>
        <w:rPr>
          <w:rFonts w:hint="eastAsia"/>
          <w:lang w:eastAsia="zh-CN"/>
        </w:rPr>
        <w:t>。我校校队在方荣荣教练的带领下也参与了这一高水平的强强对决。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0" distR="0">
            <wp:extent cx="5736590" cy="1492885"/>
            <wp:effectExtent l="0" t="0" r="16510" b="12065"/>
            <wp:docPr id="1026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2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6590" cy="1492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本次比赛由江苏省体育局、江苏省测绘地理信息局、江苏省教育厅、江苏省科协、共青团江苏省委联合主办，扬州市体育局、仪征市枣林湾生态园管委会、江苏省无线电和定向运动协会、江苏省总工会宣教部联合承办，仪征市文广新局和扬州市苏体体育文化发展公司执行举办，扬州市旅游局为特别支持单位。</w:t>
      </w:r>
    </w:p>
    <w:p>
      <w:pPr>
        <w:ind w:firstLine="420"/>
        <w:rPr>
          <w:rFonts w:hint="eastAsia"/>
          <w:lang w:val="en-US" w:eastAsia="zh-CN"/>
        </w:rPr>
      </w:pPr>
      <w:r>
        <w:drawing>
          <wp:anchor distT="0" distB="0" distL="114300" distR="114300" simplePos="0" relativeHeight="1024" behindDoc="0" locked="0" layoutInCell="1" allowOverlap="1">
            <wp:simplePos x="0" y="0"/>
            <wp:positionH relativeFrom="page">
              <wp:posOffset>1630680</wp:posOffset>
            </wp:positionH>
            <wp:positionV relativeFrom="page">
              <wp:posOffset>4446270</wp:posOffset>
            </wp:positionV>
            <wp:extent cx="2169795" cy="1626870"/>
            <wp:effectExtent l="0" t="0" r="0" b="0"/>
            <wp:wrapSquare wrapText="bothSides"/>
            <wp:docPr id="1027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Image1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9564" cy="1627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1024" behindDoc="0" locked="0" layoutInCell="1" allowOverlap="1">
            <wp:simplePos x="0" y="0"/>
            <wp:positionH relativeFrom="page">
              <wp:posOffset>4293235</wp:posOffset>
            </wp:positionH>
            <wp:positionV relativeFrom="page">
              <wp:posOffset>4401185</wp:posOffset>
            </wp:positionV>
            <wp:extent cx="1345565" cy="1793875"/>
            <wp:effectExtent l="0" t="0" r="0" b="0"/>
            <wp:wrapSquare wrapText="bothSides"/>
            <wp:docPr id="1028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Image1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5403" cy="1793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420"/>
        <w:rPr>
          <w:rFonts w:hint="eastAsia"/>
          <w:lang w:val="en-US" w:eastAsia="zh-CN"/>
        </w:rPr>
      </w:pPr>
    </w:p>
    <w:p>
      <w:pPr>
        <w:ind w:firstLine="420"/>
        <w:rPr>
          <w:rFonts w:hint="eastAsia"/>
          <w:lang w:val="en-US" w:eastAsia="zh-CN"/>
        </w:rPr>
      </w:pPr>
    </w:p>
    <w:p>
      <w:pPr>
        <w:ind w:firstLine="420"/>
        <w:rPr>
          <w:rFonts w:hint="eastAsia"/>
          <w:lang w:val="en-US" w:eastAsia="zh-CN"/>
        </w:rPr>
      </w:pPr>
    </w:p>
    <w:p>
      <w:pPr>
        <w:ind w:firstLine="420"/>
        <w:rPr>
          <w:rFonts w:hint="eastAsia"/>
          <w:lang w:val="en-US" w:eastAsia="zh-CN"/>
        </w:rPr>
      </w:pPr>
    </w:p>
    <w:p>
      <w:pPr>
        <w:ind w:firstLine="420"/>
        <w:rPr>
          <w:rFonts w:hint="eastAsia"/>
          <w:lang w:val="en-US" w:eastAsia="zh-CN"/>
        </w:rPr>
      </w:pPr>
    </w:p>
    <w:p>
      <w:pPr>
        <w:ind w:firstLine="420"/>
        <w:rPr>
          <w:rFonts w:hint="eastAsia"/>
          <w:lang w:val="en-US" w:eastAsia="zh-CN"/>
        </w:rPr>
      </w:pPr>
    </w:p>
    <w:p>
      <w:pPr>
        <w:ind w:firstLine="420"/>
        <w:rPr>
          <w:rFonts w:hint="eastAsia"/>
          <w:lang w:val="en-US" w:eastAsia="zh-CN"/>
        </w:rPr>
      </w:pPr>
    </w:p>
    <w:p>
      <w:pPr>
        <w:ind w:firstLine="420"/>
        <w:rPr>
          <w:rFonts w:hint="eastAsia"/>
          <w:lang w:val="en-US" w:eastAsia="zh-CN"/>
        </w:rPr>
      </w:pPr>
    </w:p>
    <w:p>
      <w:pPr>
        <w:ind w:firstLine="420"/>
        <w:rPr>
          <w:rFonts w:hint="eastAsia"/>
          <w:lang w:val="en-US" w:eastAsia="zh-CN"/>
        </w:rPr>
      </w:pP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次江苏省定向锦标赛在仪征枣林湾生态园举行，共吸引了来自全国各地的902名运动员参赛，参赛选手年龄最小的仅有6岁。比赛共设有18个竞赛组别，每个组别又分别设有中距离个人计时赛、短距离个人计时赛、百米个人计时赛、接力赛和长距离个人计时赛等五个项目。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江苏省无线电和定向运动协会副主席黄建东介绍，自1919年世界第一次举办正式定向比赛以来，至今已有近百年历史，是一项体力和脑力完美结合的体育竞技项目。而江苏省定向锦标赛至今也已经举办了15个年头。每年参赛人数不断增加，比赛规模不断壮大，运动员成绩不断提高。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我校校队面对的第一项赛事是长距离个人计时赛，长距离赛地图直线距离七公里让不少高校队伍望而生畏，初次面对长距离的我校队员也有些胆怯。比赛前夕带队教练方荣荣为大家讲解长距离比赛的技巧和要点，并且教导队员要有拼搏，有血性，有不畏困难的校队精神。参加比赛时，我校校队队员精神饱满，充满自信的踏上赛道，展现了一支精锐之师的高昂士气。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0" distR="0">
            <wp:extent cx="5273040" cy="3764280"/>
            <wp:effectExtent l="0" t="0" r="3810" b="7620"/>
            <wp:docPr id="1029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图片 3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76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比赛的那几天，扬州多云阴冷有阵雨。这无疑是增加了比赛的难度，本就不平整的土地变得泥泞不堪。本来杂草丛生的凌疏草地变得看不清小坑石块。陡坡变的更易滑，洼地变成潜水坑。但是我们的队员并没有畏惧，爬陡坡，过草地，淌沼泽。不怕脏，敢吃苦，为扬校威，无所畏惧。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中距离比赛中，我队队员王艳出现了膝盖疼痛等不适，但是王艳并没有放弃比赛，而是坚持跑到了终点，甚至没有因为伤痛减慢冲刺速度。并且获得了女子组第七的优异成绩。这就是我们三江定向越野队的精神！王艳，好样的！</w:t>
      </w:r>
    </w:p>
    <w:p>
      <w:pPr>
        <w:ind w:firstLine="420"/>
        <w:rPr>
          <w:rFonts w:hint="eastAsia"/>
          <w:lang w:val="en-US" w:eastAsia="zh-CN"/>
        </w:rPr>
      </w:pPr>
      <w:r>
        <w:drawing>
          <wp:anchor distT="0" distB="0" distL="114300" distR="114300" simplePos="0" relativeHeight="1024" behindDoc="0" locked="0" layoutInCell="1" allowOverlap="1">
            <wp:simplePos x="0" y="0"/>
            <wp:positionH relativeFrom="page">
              <wp:posOffset>1472565</wp:posOffset>
            </wp:positionH>
            <wp:positionV relativeFrom="page">
              <wp:posOffset>6280785</wp:posOffset>
            </wp:positionV>
            <wp:extent cx="2437130" cy="1828165"/>
            <wp:effectExtent l="0" t="0" r="0" b="0"/>
            <wp:wrapSquare wrapText="bothSides"/>
            <wp:docPr id="1034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Image1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36851" cy="1828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1024" behindDoc="0" locked="0" layoutInCell="1" allowOverlap="1">
            <wp:simplePos x="0" y="0"/>
            <wp:positionH relativeFrom="page">
              <wp:posOffset>4082415</wp:posOffset>
            </wp:positionH>
            <wp:positionV relativeFrom="page">
              <wp:posOffset>6349365</wp:posOffset>
            </wp:positionV>
            <wp:extent cx="2360930" cy="1771015"/>
            <wp:effectExtent l="0" t="0" r="0" b="0"/>
            <wp:wrapSquare wrapText="bothSides"/>
            <wp:docPr id="1035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Image1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60749" cy="1771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 xml:space="preserve">   最后一天的接力赛，我队队员合理安排交接次序，紧张的等待发令枪响。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随着一声枪响，百十人如同脱缰的马儿奔跑向点标旗，剩余的队员在赛道旁边为选手加油呐喊。队友们焦急的等待直到第一棒的选手出现在冲刺赛道，一声声的加油，一阵阵的激动涌上心头，快一点，再快一点。完美交接后，第二棒出发，一往无前虎山行，拨开云雾见光明。第三棒冲刺时，掌声响起，激动的完全不能自已。看巍巍枣林湾，我三江定向屹立不倒。</w:t>
      </w:r>
    </w:p>
    <w:p>
      <w:pPr>
        <w:ind w:firstLine="420"/>
        <w:rPr>
          <w:rFonts w:hint="eastAsia"/>
          <w:lang w:val="en-US" w:eastAsia="zh-CN"/>
        </w:rPr>
      </w:pPr>
    </w:p>
    <w:p>
      <w:pPr>
        <w:ind w:firstLine="420"/>
        <w:rPr>
          <w:rFonts w:hint="eastAsia"/>
          <w:lang w:val="en-US" w:eastAsia="zh-CN"/>
        </w:rPr>
      </w:pPr>
    </w:p>
    <w:p>
      <w:pPr>
        <w:ind w:firstLine="420"/>
        <w:rPr>
          <w:rFonts w:hint="eastAsia"/>
          <w:lang w:val="en-US" w:eastAsia="zh-CN"/>
        </w:rPr>
      </w:pPr>
      <w:r>
        <w:drawing>
          <wp:anchor distT="0" distB="0" distL="114300" distR="114300" simplePos="0" relativeHeight="1024" behindDoc="0" locked="0" layoutInCell="1" allowOverlap="1">
            <wp:simplePos x="0" y="0"/>
            <wp:positionH relativeFrom="page">
              <wp:posOffset>4140835</wp:posOffset>
            </wp:positionH>
            <wp:positionV relativeFrom="page">
              <wp:posOffset>905510</wp:posOffset>
            </wp:positionV>
            <wp:extent cx="2061210" cy="1546860"/>
            <wp:effectExtent l="0" t="0" r="0" b="0"/>
            <wp:wrapSquare wrapText="bothSides"/>
            <wp:docPr id="1033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Image1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61357" cy="15466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1024" behindDoc="0" locked="0" layoutInCell="1" allowOverlap="1">
            <wp:simplePos x="0" y="0"/>
            <wp:positionH relativeFrom="page">
              <wp:posOffset>1521460</wp:posOffset>
            </wp:positionH>
            <wp:positionV relativeFrom="page">
              <wp:posOffset>979805</wp:posOffset>
            </wp:positionV>
            <wp:extent cx="2237740" cy="1594485"/>
            <wp:effectExtent l="0" t="0" r="0" b="0"/>
            <wp:wrapSquare wrapText="bothSides"/>
            <wp:docPr id="1032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Image1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7440" cy="1594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420"/>
        <w:rPr>
          <w:rFonts w:hint="eastAsia"/>
          <w:lang w:val="en-US" w:eastAsia="zh-CN"/>
        </w:rPr>
      </w:pPr>
    </w:p>
    <w:p>
      <w:pPr>
        <w:ind w:firstLine="420"/>
        <w:rPr>
          <w:rFonts w:hint="eastAsia"/>
          <w:lang w:val="en-US" w:eastAsia="zh-CN"/>
        </w:rPr>
      </w:pPr>
    </w:p>
    <w:p>
      <w:pPr>
        <w:ind w:firstLine="420"/>
        <w:rPr>
          <w:rFonts w:hint="eastAsia"/>
          <w:lang w:val="en-US" w:eastAsia="zh-CN"/>
        </w:rPr>
      </w:pPr>
    </w:p>
    <w:p>
      <w:pPr>
        <w:ind w:firstLine="420"/>
        <w:rPr>
          <w:rFonts w:hint="eastAsia"/>
          <w:lang w:val="en-US" w:eastAsia="zh-CN"/>
        </w:rPr>
      </w:pPr>
    </w:p>
    <w:p>
      <w:pPr>
        <w:ind w:firstLine="420"/>
        <w:rPr>
          <w:rFonts w:hint="eastAsia"/>
          <w:lang w:val="en-US" w:eastAsia="zh-CN"/>
        </w:rPr>
      </w:pPr>
    </w:p>
    <w:p>
      <w:pPr>
        <w:ind w:firstLine="420"/>
        <w:rPr>
          <w:rFonts w:hint="eastAsia"/>
          <w:lang w:val="en-US" w:eastAsia="zh-CN"/>
        </w:rPr>
      </w:pPr>
    </w:p>
    <w:p>
      <w:pPr>
        <w:ind w:firstLine="420"/>
        <w:rPr>
          <w:rFonts w:hint="eastAsia"/>
          <w:lang w:val="en-US" w:eastAsia="zh-CN"/>
        </w:rPr>
      </w:pP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rPr>
          <w:rFonts w:hint="eastAsia"/>
          <w:lang w:val="en-US" w:eastAsia="zh-CN"/>
        </w:rPr>
      </w:pPr>
    </w:p>
    <w:p>
      <w:pPr>
        <w:ind w:firstLine="420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在这次比赛中，我队除接力赛成绩还没有公布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外，共获得以下荣誉：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朱亚鹏获短距离男子组第四名</w:t>
      </w:r>
      <w:r>
        <w:drawing>
          <wp:anchor distT="0" distB="0" distL="114300" distR="114300" simplePos="0" relativeHeight="1024" behindDoc="0" locked="0" layoutInCell="1" allowOverlap="1">
            <wp:simplePos x="0" y="0"/>
            <wp:positionH relativeFrom="page">
              <wp:posOffset>3867150</wp:posOffset>
            </wp:positionH>
            <wp:positionV relativeFrom="page">
              <wp:posOffset>3197225</wp:posOffset>
            </wp:positionV>
            <wp:extent cx="2364105" cy="3070225"/>
            <wp:effectExtent l="0" t="0" r="0" b="0"/>
            <wp:wrapSquare wrapText="bothSides"/>
            <wp:docPr id="1030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Image1"/>
                    <pic:cNvPicPr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63890" cy="30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李舒林获短距离女子组第二名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郭红兵获中距离男子组第五名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王 艳获中距离女子组第七名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张 骅获长距离女子组第八名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郭红兵获长距离男子组第八名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团体赛中: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三江一队获团体百米男子第六名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三江一队获团体百米女子第五名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三江一队获团体短距离男子第九名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三江一队获团体短距离女子第二名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三江一队获团体中距离男子第七名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三江一队获团体中距离女子第二名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三江一队获团体长距离男子第三名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三江二队获团体长距离男子第四名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三江一队获团体长距离女子第四名</w:t>
      </w:r>
    </w:p>
    <w:p>
      <w:pPr>
        <w:ind w:firstLine="420"/>
        <w:rPr>
          <w:rFonts w:hint="eastAsia"/>
          <w:lang w:val="en-US" w:eastAsia="zh-CN"/>
        </w:rPr>
      </w:pP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省赛虽然已经落幕，但是三江定向越野队的夺奖</w:t>
      </w:r>
      <w:bookmarkStart w:id="0" w:name="_GoBack"/>
      <w:bookmarkEnd w:id="0"/>
      <w:r>
        <w:rPr>
          <w:rFonts w:hint="eastAsia"/>
          <w:lang w:val="en-US" w:eastAsia="zh-CN"/>
        </w:rPr>
        <w:t>之路依然继续。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032DA"/>
    <w:rsid w:val="6EB3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qFormat/>
    <w:uiPriority w:val="0"/>
  </w:style>
  <w:style w:type="table" w:default="1" w:styleId="3">
    <w:name w:val="Normal Table"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1392</Words>
  <Characters>1404</Characters>
  <Paragraphs>53</Paragraphs>
  <ScaleCrop>false</ScaleCrop>
  <LinksUpToDate>false</LinksUpToDate>
  <CharactersWithSpaces>1418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2017-10-22T11:10:00Z</dcterms:created>
  <dc:creator>不羁的冰心</dc:creator>
  <cp:lastModifiedBy>Administrator</cp:lastModifiedBy>
  <dcterms:modified xsi:type="dcterms:W3CDTF">2017-10-25T04:53:06Z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