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仿宋_GB2312"/>
          <w:sz w:val="32"/>
          <w:szCs w:val="32"/>
        </w:rPr>
      </w:pPr>
      <w:bookmarkStart w:id="0" w:name="_GoBack"/>
      <w:bookmarkEnd w:id="0"/>
      <w:r>
        <w:rPr>
          <w:rFonts w:eastAsia="黑体"/>
          <w:sz w:val="32"/>
          <w:szCs w:val="32"/>
        </w:rPr>
        <w:t>附件2</w:t>
      </w:r>
    </w:p>
    <w:p>
      <w:pPr>
        <w:spacing w:line="560" w:lineRule="exact"/>
        <w:rPr>
          <w:rFonts w:eastAsia="楷体_GB2312"/>
          <w:sz w:val="28"/>
        </w:rPr>
      </w:pPr>
      <w:r>
        <w:rPr>
          <w:rFonts w:eastAsia="楷体_GB2312"/>
          <w:b/>
          <w:bCs/>
          <w:sz w:val="28"/>
        </w:rPr>
        <w:t>编号：</w:t>
      </w:r>
      <w:r>
        <w:rPr>
          <w:rFonts w:eastAsia="楷体_GB2312"/>
          <w:sz w:val="28"/>
          <w:u w:val="single"/>
        </w:rPr>
        <w:t xml:space="preserve">           </w:t>
      </w:r>
      <w:r>
        <w:rPr>
          <w:rFonts w:eastAsia="楷体_GB2312"/>
          <w:sz w:val="28"/>
        </w:rPr>
        <w:t xml:space="preserve">   </w:t>
      </w:r>
    </w:p>
    <w:p>
      <w:pPr>
        <w:spacing w:line="560" w:lineRule="exact"/>
      </w:pPr>
    </w:p>
    <w:p>
      <w:pPr>
        <w:spacing w:line="560" w:lineRule="exact"/>
      </w:pPr>
    </w:p>
    <w:p>
      <w:pPr>
        <w:spacing w:line="700" w:lineRule="exact"/>
        <w:jc w:val="center"/>
        <w:rPr>
          <w:rFonts w:eastAsia="方正小标宋_GBK"/>
          <w:sz w:val="48"/>
          <w:szCs w:val="48"/>
        </w:rPr>
      </w:pPr>
      <w:r>
        <w:rPr>
          <w:rFonts w:eastAsia="方正小标宋_GBK"/>
          <w:sz w:val="48"/>
          <w:szCs w:val="48"/>
        </w:rPr>
        <w:t>江苏省高校毕业生就业创业研究</w:t>
      </w:r>
    </w:p>
    <w:p>
      <w:pPr>
        <w:spacing w:line="700" w:lineRule="exact"/>
        <w:jc w:val="center"/>
        <w:rPr>
          <w:rFonts w:eastAsia="方正小标宋_GBK"/>
          <w:sz w:val="48"/>
          <w:szCs w:val="48"/>
        </w:rPr>
      </w:pPr>
      <w:r>
        <w:rPr>
          <w:rFonts w:eastAsia="方正小标宋_GBK"/>
          <w:sz w:val="48"/>
          <w:szCs w:val="48"/>
        </w:rPr>
        <w:t>课题申报评审书</w:t>
      </w:r>
    </w:p>
    <w:p>
      <w:pPr>
        <w:spacing w:line="700" w:lineRule="exact"/>
      </w:pPr>
    </w:p>
    <w:p>
      <w:pPr>
        <w:spacing w:line="520" w:lineRule="exact"/>
      </w:pPr>
    </w:p>
    <w:p>
      <w:pPr>
        <w:spacing w:line="520" w:lineRule="exact"/>
      </w:pPr>
    </w:p>
    <w:p>
      <w:pPr>
        <w:spacing w:line="520" w:lineRule="exact"/>
      </w:pPr>
    </w:p>
    <w:p>
      <w:pPr>
        <w:spacing w:line="520" w:lineRule="exact"/>
        <w:jc w:val="left"/>
      </w:pPr>
    </w:p>
    <w:p>
      <w:pPr>
        <w:spacing w:line="520" w:lineRule="exact"/>
        <w:jc w:val="left"/>
        <w:rPr>
          <w:rFonts w:eastAsia="仿宋_GB2312"/>
          <w:sz w:val="32"/>
          <w:szCs w:val="32"/>
          <w:u w:val="single"/>
        </w:rPr>
      </w:pPr>
      <w:r>
        <w:t xml:space="preserve">            </w:t>
      </w:r>
      <w:r>
        <w:rPr>
          <w:rFonts w:eastAsia="仿宋_GB2312"/>
          <w:sz w:val="32"/>
          <w:szCs w:val="32"/>
        </w:rPr>
        <w:t>课题名称：</w:t>
      </w:r>
      <w:r>
        <w:rPr>
          <w:rFonts w:eastAsia="仿宋_GB2312"/>
          <w:sz w:val="32"/>
          <w:szCs w:val="32"/>
          <w:u w:val="single"/>
        </w:rPr>
        <w:t xml:space="preserve">                         </w:t>
      </w:r>
    </w:p>
    <w:p>
      <w:pPr>
        <w:spacing w:line="520" w:lineRule="exact"/>
        <w:jc w:val="left"/>
        <w:rPr>
          <w:rFonts w:eastAsia="仿宋_GB2312"/>
          <w:sz w:val="32"/>
          <w:szCs w:val="32"/>
        </w:rPr>
      </w:pPr>
      <w:r>
        <w:rPr>
          <w:rFonts w:eastAsia="仿宋_GB2312"/>
          <w:sz w:val="32"/>
          <w:szCs w:val="32"/>
        </w:rPr>
        <w:t xml:space="preserve">        负 责 人：</w:t>
      </w:r>
      <w:r>
        <w:rPr>
          <w:rFonts w:eastAsia="仿宋_GB2312"/>
          <w:sz w:val="32"/>
          <w:szCs w:val="32"/>
          <w:u w:val="single"/>
        </w:rPr>
        <w:t xml:space="preserve">                         </w:t>
      </w:r>
    </w:p>
    <w:p>
      <w:pPr>
        <w:spacing w:line="520" w:lineRule="exact"/>
        <w:jc w:val="left"/>
        <w:rPr>
          <w:rFonts w:eastAsia="仿宋_GB2312"/>
          <w:sz w:val="32"/>
          <w:szCs w:val="32"/>
          <w:u w:val="single"/>
        </w:rPr>
      </w:pPr>
      <w:r>
        <w:rPr>
          <w:rFonts w:eastAsia="仿宋_GB2312"/>
          <w:sz w:val="32"/>
          <w:szCs w:val="32"/>
        </w:rPr>
        <w:t xml:space="preserve">        所在单位：</w:t>
      </w:r>
      <w:r>
        <w:rPr>
          <w:rFonts w:eastAsia="仿宋_GB2312"/>
          <w:sz w:val="32"/>
          <w:szCs w:val="32"/>
          <w:u w:val="single"/>
        </w:rPr>
        <w:t xml:space="preserve">                        </w:t>
      </w:r>
      <w:r>
        <w:rPr>
          <w:rFonts w:eastAsia="仿宋_GB2312"/>
          <w:w w:val="90"/>
          <w:sz w:val="32"/>
          <w:szCs w:val="32"/>
          <w:u w:val="single"/>
        </w:rPr>
        <w:t xml:space="preserve"> </w:t>
      </w:r>
    </w:p>
    <w:p>
      <w:pPr>
        <w:spacing w:line="520" w:lineRule="exact"/>
        <w:jc w:val="left"/>
        <w:rPr>
          <w:rFonts w:eastAsia="仿宋_GB2312"/>
          <w:sz w:val="32"/>
          <w:szCs w:val="32"/>
          <w:u w:val="single"/>
        </w:rPr>
      </w:pPr>
      <w:r>
        <w:rPr>
          <w:rFonts w:eastAsia="仿宋_GB2312"/>
          <w:sz w:val="32"/>
          <w:szCs w:val="32"/>
        </w:rPr>
        <w:t xml:space="preserve">        填表日期：</w:t>
      </w:r>
      <w:r>
        <w:rPr>
          <w:rFonts w:eastAsia="仿宋_GB2312"/>
          <w:sz w:val="32"/>
          <w:szCs w:val="32"/>
          <w:u w:val="single"/>
        </w:rPr>
        <w:t xml:space="preserve">                         </w:t>
      </w:r>
    </w:p>
    <w:p>
      <w:pPr>
        <w:spacing w:line="520" w:lineRule="exact"/>
        <w:jc w:val="left"/>
        <w:rPr>
          <w:rFonts w:eastAsia="仿宋_GB2312"/>
          <w:sz w:val="30"/>
        </w:rPr>
      </w:pPr>
    </w:p>
    <w:p>
      <w:pPr>
        <w:spacing w:line="520" w:lineRule="exact"/>
        <w:jc w:val="center"/>
        <w:rPr>
          <w:rFonts w:eastAsia="黑体"/>
          <w:sz w:val="30"/>
        </w:rPr>
      </w:pPr>
    </w:p>
    <w:p>
      <w:pPr>
        <w:rPr>
          <w:rFonts w:eastAsia="黑体"/>
          <w:sz w:val="30"/>
        </w:rPr>
      </w:pPr>
    </w:p>
    <w:p>
      <w:pPr>
        <w:jc w:val="center"/>
        <w:rPr>
          <w:rFonts w:eastAsia="黑体"/>
          <w:sz w:val="30"/>
        </w:rPr>
      </w:pPr>
    </w:p>
    <w:p>
      <w:pPr>
        <w:jc w:val="center"/>
        <w:rPr>
          <w:rFonts w:eastAsia="楷体_GB2312"/>
          <w:sz w:val="32"/>
          <w:szCs w:val="24"/>
        </w:rPr>
      </w:pPr>
      <w:r>
        <w:rPr>
          <w:rFonts w:eastAsia="楷体_GB2312"/>
          <w:sz w:val="32"/>
          <w:szCs w:val="24"/>
        </w:rPr>
        <w:t>江苏省高校招生就业指导服务中心制</w:t>
      </w:r>
    </w:p>
    <w:p>
      <w:pPr>
        <w:jc w:val="center"/>
        <w:rPr>
          <w:rFonts w:eastAsia="方正小标宋简体"/>
          <w:sz w:val="36"/>
          <w:szCs w:val="36"/>
        </w:rPr>
      </w:pPr>
    </w:p>
    <w:p>
      <w:pPr>
        <w:jc w:val="center"/>
        <w:rPr>
          <w:rFonts w:eastAsia="方正小标宋简体"/>
          <w:sz w:val="36"/>
          <w:szCs w:val="36"/>
        </w:rPr>
      </w:pPr>
    </w:p>
    <w:p>
      <w:pPr>
        <w:jc w:val="center"/>
        <w:rPr>
          <w:rFonts w:eastAsia="方正小标宋简体"/>
          <w:sz w:val="36"/>
          <w:szCs w:val="36"/>
        </w:rPr>
      </w:pPr>
    </w:p>
    <w:p>
      <w:pPr>
        <w:jc w:val="center"/>
        <w:rPr>
          <w:rFonts w:hint="eastAsia" w:eastAsia="方正小标宋简体"/>
          <w:sz w:val="36"/>
          <w:szCs w:val="36"/>
        </w:rPr>
      </w:pPr>
    </w:p>
    <w:p>
      <w:pPr>
        <w:spacing w:after="48" w:afterLines="20"/>
        <w:rPr>
          <w:rFonts w:eastAsia="黑体"/>
          <w:sz w:val="28"/>
          <w:szCs w:val="28"/>
        </w:rPr>
      </w:pPr>
    </w:p>
    <w:p>
      <w:pPr>
        <w:spacing w:after="48" w:afterLines="20"/>
        <w:rPr>
          <w:rFonts w:eastAsia="黑体"/>
          <w:sz w:val="32"/>
          <w:szCs w:val="32"/>
        </w:rPr>
      </w:pPr>
      <w:r>
        <w:rPr>
          <w:rFonts w:eastAsia="黑体"/>
          <w:sz w:val="32"/>
          <w:szCs w:val="32"/>
        </w:rPr>
        <w:t>课题负责人承诺：</w:t>
      </w:r>
    </w:p>
    <w:p>
      <w:pPr>
        <w:spacing w:line="600" w:lineRule="exact"/>
        <w:rPr>
          <w:rFonts w:eastAsia="仿宋_GB2312"/>
          <w:sz w:val="32"/>
          <w:szCs w:val="32"/>
        </w:rPr>
      </w:pPr>
      <w:r>
        <w:rPr>
          <w:sz w:val="24"/>
          <w:szCs w:val="24"/>
        </w:rPr>
        <w:t xml:space="preserve">     </w:t>
      </w:r>
      <w:r>
        <w:rPr>
          <w:rFonts w:eastAsia="仿宋_GB2312"/>
          <w:sz w:val="32"/>
          <w:szCs w:val="32"/>
        </w:rPr>
        <w:t>本人承诺对所填写的申报评审书各项内容的真实性负责，保证没有知识产权争议。如获准立项，承诺以本申报评审书为有法律约束力的立项协议，遵守《江苏省高校毕业生就业创业研究课题管理办法》的有关规定，按计划认真开展研究工作，取得预期研究成果。同意江苏省教育厅学生处和江苏省高校招生就业指导服务中心有使用本申报表所有数据和资料的权利。若填报失实、违反规定，本人将承担全部责任。</w:t>
      </w:r>
    </w:p>
    <w:p>
      <w:pPr>
        <w:spacing w:line="600" w:lineRule="exact"/>
        <w:ind w:right="1800"/>
        <w:jc w:val="center"/>
        <w:rPr>
          <w:rFonts w:eastAsia="仿宋_GB2312"/>
          <w:sz w:val="32"/>
          <w:szCs w:val="32"/>
        </w:rPr>
      </w:pPr>
      <w:r>
        <w:rPr>
          <w:rFonts w:eastAsia="仿宋_GB2312"/>
          <w:sz w:val="32"/>
          <w:szCs w:val="32"/>
        </w:rPr>
        <w:t xml:space="preserve">            </w:t>
      </w:r>
    </w:p>
    <w:p>
      <w:pPr>
        <w:spacing w:line="600" w:lineRule="exact"/>
        <w:ind w:right="1800"/>
        <w:jc w:val="center"/>
        <w:rPr>
          <w:rFonts w:eastAsia="仿宋_GB2312"/>
          <w:sz w:val="32"/>
          <w:szCs w:val="32"/>
        </w:rPr>
      </w:pPr>
    </w:p>
    <w:p>
      <w:pPr>
        <w:spacing w:line="600" w:lineRule="exact"/>
        <w:ind w:right="1800"/>
        <w:jc w:val="center"/>
        <w:rPr>
          <w:rFonts w:eastAsia="仿宋_GB2312"/>
          <w:sz w:val="32"/>
          <w:szCs w:val="32"/>
        </w:rPr>
      </w:pPr>
    </w:p>
    <w:p>
      <w:pPr>
        <w:spacing w:line="600" w:lineRule="exact"/>
        <w:ind w:right="1800"/>
        <w:jc w:val="center"/>
        <w:rPr>
          <w:rFonts w:eastAsia="仿宋_GB2312"/>
          <w:sz w:val="32"/>
          <w:szCs w:val="32"/>
        </w:rPr>
      </w:pPr>
    </w:p>
    <w:p>
      <w:pPr>
        <w:spacing w:line="600" w:lineRule="exact"/>
        <w:ind w:right="1797"/>
        <w:jc w:val="center"/>
        <w:rPr>
          <w:rFonts w:eastAsia="仿宋_GB2312"/>
          <w:sz w:val="32"/>
          <w:szCs w:val="32"/>
        </w:rPr>
      </w:pPr>
      <w:r>
        <w:rPr>
          <w:rFonts w:eastAsia="仿宋_GB2312"/>
          <w:sz w:val="32"/>
          <w:szCs w:val="32"/>
        </w:rPr>
        <w:t xml:space="preserve">                  课题负责人（签章）</w:t>
      </w:r>
    </w:p>
    <w:p>
      <w:pPr>
        <w:spacing w:line="600" w:lineRule="exact"/>
        <w:ind w:right="1797"/>
        <w:jc w:val="center"/>
        <w:rPr>
          <w:rFonts w:eastAsia="仿宋_GB2312"/>
          <w:sz w:val="32"/>
          <w:szCs w:val="32"/>
        </w:rPr>
      </w:pPr>
      <w:r>
        <w:rPr>
          <w:rFonts w:eastAsia="仿宋_GB2312"/>
          <w:sz w:val="32"/>
          <w:szCs w:val="32"/>
        </w:rPr>
        <w:t xml:space="preserve">                       年   月   日</w:t>
      </w:r>
    </w:p>
    <w:p>
      <w:pPr>
        <w:jc w:val="center"/>
        <w:rPr>
          <w:rFonts w:eastAsia="方正小标宋简体"/>
          <w:sz w:val="36"/>
          <w:szCs w:val="36"/>
        </w:rPr>
      </w:pPr>
    </w:p>
    <w:p>
      <w:pPr>
        <w:widowControl/>
        <w:jc w:val="center"/>
        <w:rPr>
          <w:rFonts w:eastAsia="黑体"/>
          <w:sz w:val="36"/>
          <w:szCs w:val="36"/>
        </w:rPr>
      </w:pPr>
      <w:r>
        <w:rPr>
          <w:rFonts w:eastAsia="黑体"/>
          <w:sz w:val="36"/>
          <w:szCs w:val="36"/>
        </w:rPr>
        <w:br w:type="page"/>
      </w:r>
      <w:r>
        <w:rPr>
          <w:rFonts w:eastAsia="黑体"/>
          <w:sz w:val="36"/>
          <w:szCs w:val="36"/>
        </w:rPr>
        <w:t>申报填写注意事项</w:t>
      </w:r>
    </w:p>
    <w:p>
      <w:pPr>
        <w:spacing w:line="460" w:lineRule="exact"/>
        <w:ind w:firstLine="3520" w:firstLineChars="1100"/>
        <w:rPr>
          <w:rFonts w:eastAsia="黑体"/>
          <w:sz w:val="32"/>
        </w:rPr>
      </w:pPr>
    </w:p>
    <w:p>
      <w:pPr>
        <w:snapToGrid w:val="0"/>
        <w:spacing w:line="500" w:lineRule="exact"/>
        <w:rPr>
          <w:rFonts w:eastAsia="仿宋_GB2312"/>
          <w:sz w:val="30"/>
          <w:szCs w:val="30"/>
        </w:rPr>
      </w:pPr>
      <w:r>
        <w:rPr>
          <w:rFonts w:eastAsia="仿宋_GB2312"/>
          <w:sz w:val="30"/>
          <w:szCs w:val="30"/>
        </w:rPr>
        <w:t xml:space="preserve">    1.封面左上角“编号”栏，所有申报者均无须填写。</w:t>
      </w:r>
    </w:p>
    <w:p>
      <w:pPr>
        <w:snapToGrid w:val="0"/>
        <w:spacing w:line="500" w:lineRule="exact"/>
        <w:ind w:firstLine="600"/>
        <w:rPr>
          <w:rFonts w:eastAsia="仿宋_GB2312"/>
          <w:sz w:val="30"/>
          <w:szCs w:val="30"/>
        </w:rPr>
      </w:pPr>
      <w:r>
        <w:rPr>
          <w:rFonts w:eastAsia="仿宋_GB2312"/>
          <w:sz w:val="30"/>
          <w:szCs w:val="30"/>
        </w:rPr>
        <w:t>2.课题名称应准确、简明反映研究内容，一般不加副标题，不超过40个汉字（包括标点符号）。</w:t>
      </w:r>
    </w:p>
    <w:p>
      <w:pPr>
        <w:snapToGrid w:val="0"/>
        <w:spacing w:line="500" w:lineRule="exact"/>
        <w:rPr>
          <w:rFonts w:eastAsia="仿宋_GB2312"/>
          <w:sz w:val="30"/>
          <w:szCs w:val="30"/>
        </w:rPr>
      </w:pPr>
      <w:r>
        <w:rPr>
          <w:rFonts w:eastAsia="仿宋_GB2312"/>
          <w:sz w:val="30"/>
          <w:szCs w:val="30"/>
        </w:rPr>
        <w:t xml:space="preserve">    3.课题负责人，系指真正承担课题研究和负责课题组织、指导的研究者。不能承担实质性研究工作的，不得申请。</w:t>
      </w:r>
    </w:p>
    <w:p>
      <w:pPr>
        <w:snapToGrid w:val="0"/>
        <w:spacing w:line="500" w:lineRule="exact"/>
        <w:ind w:firstLine="600"/>
        <w:rPr>
          <w:rFonts w:eastAsia="仿宋_GB2312"/>
          <w:sz w:val="30"/>
          <w:szCs w:val="30"/>
        </w:rPr>
      </w:pPr>
      <w:r>
        <w:rPr>
          <w:rFonts w:eastAsia="仿宋_GB2312"/>
          <w:sz w:val="30"/>
          <w:szCs w:val="30"/>
        </w:rPr>
        <w:t>4.工作单位，按课题负责人所在单位和部门公章全称填写。</w:t>
      </w:r>
    </w:p>
    <w:p>
      <w:pPr>
        <w:snapToGrid w:val="0"/>
        <w:spacing w:line="500" w:lineRule="exact"/>
        <w:ind w:firstLine="600"/>
        <w:rPr>
          <w:rFonts w:eastAsia="仿宋_GB2312"/>
          <w:sz w:val="30"/>
          <w:szCs w:val="30"/>
        </w:rPr>
      </w:pPr>
      <w:r>
        <w:rPr>
          <w:rFonts w:eastAsia="仿宋_GB2312"/>
          <w:sz w:val="30"/>
          <w:szCs w:val="30"/>
        </w:rPr>
        <w:t>5.关键词按照研究内容设立，最多不超过3个，词与词之间空一格。</w:t>
      </w:r>
    </w:p>
    <w:p>
      <w:pPr>
        <w:snapToGrid w:val="0"/>
        <w:spacing w:line="500" w:lineRule="exact"/>
        <w:rPr>
          <w:rFonts w:eastAsia="仿宋_GB2312"/>
          <w:sz w:val="30"/>
          <w:szCs w:val="30"/>
        </w:rPr>
      </w:pPr>
      <w:r>
        <w:rPr>
          <w:rFonts w:eastAsia="仿宋_GB2312"/>
          <w:sz w:val="30"/>
          <w:szCs w:val="30"/>
        </w:rPr>
        <w:t xml:space="preserve">    6.填写内容应实事求是、严谨规范，可直接上招就中心网站http://zjzx.91job.org.cn首页通知公告栏下载，在电脑上填写。</w:t>
      </w:r>
    </w:p>
    <w:p>
      <w:pPr>
        <w:snapToGrid w:val="0"/>
        <w:spacing w:line="500" w:lineRule="exact"/>
        <w:rPr>
          <w:rFonts w:eastAsia="仿宋_GB2312"/>
          <w:sz w:val="30"/>
          <w:szCs w:val="30"/>
        </w:rPr>
      </w:pPr>
      <w:r>
        <w:rPr>
          <w:rFonts w:eastAsia="仿宋_GB2312"/>
          <w:sz w:val="30"/>
          <w:szCs w:val="30"/>
        </w:rPr>
        <w:t xml:space="preserve">    7.《申报评审书》打印时一律用A4纸（一式两份），于左侧装订成册，按规定申报程序报送。</w:t>
      </w:r>
    </w:p>
    <w:p>
      <w:pPr>
        <w:snapToGrid w:val="0"/>
        <w:spacing w:line="500" w:lineRule="exact"/>
        <w:rPr>
          <w:rFonts w:eastAsia="仿宋_GB2312"/>
          <w:sz w:val="30"/>
          <w:szCs w:val="30"/>
        </w:rPr>
      </w:pPr>
      <w:r>
        <w:rPr>
          <w:rFonts w:eastAsia="仿宋_GB2312"/>
          <w:sz w:val="30"/>
          <w:szCs w:val="30"/>
        </w:rPr>
        <w:t xml:space="preserve">    8. 《申报评审书》中“课题研究设计与论证报告”总字数不超过5000字，各栏目空间填写时可根据实际需要调节。</w:t>
      </w:r>
    </w:p>
    <w:p>
      <w:pPr>
        <w:snapToGrid w:val="0"/>
        <w:spacing w:line="500" w:lineRule="exact"/>
        <w:rPr>
          <w:rFonts w:eastAsia="仿宋_GB2312"/>
          <w:w w:val="110"/>
          <w:sz w:val="30"/>
          <w:szCs w:val="30"/>
        </w:rPr>
      </w:pPr>
      <w:r>
        <w:rPr>
          <w:rFonts w:eastAsia="仿宋_GB2312"/>
          <w:w w:val="110"/>
          <w:sz w:val="30"/>
          <w:szCs w:val="30"/>
        </w:rPr>
        <w:t xml:space="preserve">    </w:t>
      </w:r>
    </w:p>
    <w:p>
      <w:pPr>
        <w:snapToGrid w:val="0"/>
        <w:spacing w:line="440" w:lineRule="exact"/>
        <w:rPr>
          <w:rFonts w:eastAsia="仿宋_GB2312"/>
          <w:w w:val="110"/>
          <w:sz w:val="30"/>
          <w:szCs w:val="30"/>
        </w:rPr>
      </w:pPr>
      <w:r>
        <w:rPr>
          <w:rFonts w:eastAsia="仿宋_GB2312"/>
          <w:w w:val="110"/>
          <w:sz w:val="30"/>
          <w:szCs w:val="30"/>
        </w:rPr>
        <w:t xml:space="preserve">  </w:t>
      </w:r>
    </w:p>
    <w:p>
      <w:pPr>
        <w:snapToGrid w:val="0"/>
        <w:spacing w:after="120" w:afterLines="50" w:line="440" w:lineRule="exact"/>
        <w:ind w:firstLine="275" w:firstLineChars="98"/>
        <w:rPr>
          <w:rFonts w:eastAsia="黑体"/>
          <w:bCs/>
          <w:sz w:val="28"/>
        </w:rPr>
      </w:pPr>
      <w:r>
        <w:rPr>
          <w:b/>
          <w:bCs/>
          <w:sz w:val="28"/>
        </w:rPr>
        <w:br w:type="page"/>
      </w:r>
      <w:r>
        <w:rPr>
          <w:rFonts w:eastAsia="黑体"/>
          <w:bCs/>
          <w:sz w:val="28"/>
        </w:rPr>
        <w:t>一、课题组基本情况</w:t>
      </w:r>
    </w:p>
    <w:tbl>
      <w:tblPr>
        <w:tblStyle w:val="2"/>
        <w:tblW w:w="848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57"/>
        <w:gridCol w:w="706"/>
        <w:gridCol w:w="285"/>
        <w:gridCol w:w="757"/>
        <w:gridCol w:w="235"/>
        <w:gridCol w:w="616"/>
        <w:gridCol w:w="803"/>
        <w:gridCol w:w="142"/>
        <w:gridCol w:w="756"/>
        <w:gridCol w:w="376"/>
        <w:gridCol w:w="43"/>
        <w:gridCol w:w="526"/>
        <w:gridCol w:w="1133"/>
        <w:gridCol w:w="47"/>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548" w:type="dxa"/>
            <w:gridSpan w:val="3"/>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课题名称</w:t>
            </w:r>
          </w:p>
        </w:tc>
        <w:tc>
          <w:tcPr>
            <w:tcW w:w="6935" w:type="dxa"/>
            <w:gridSpan w:val="1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548" w:type="dxa"/>
            <w:gridSpan w:val="3"/>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关键词</w:t>
            </w:r>
          </w:p>
        </w:tc>
        <w:tc>
          <w:tcPr>
            <w:tcW w:w="6935" w:type="dxa"/>
            <w:gridSpan w:val="1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8483" w:type="dxa"/>
            <w:gridSpan w:val="1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rPr>
            </w:pPr>
            <w:r>
              <w:rPr>
                <w:rFonts w:eastAsia="仿宋_GB2312"/>
                <w:sz w:val="24"/>
              </w:rPr>
              <w:t>课题负责人情况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姓    名</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851"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性别</w:t>
            </w:r>
          </w:p>
        </w:tc>
        <w:tc>
          <w:tcPr>
            <w:tcW w:w="945"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756"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民族</w:t>
            </w:r>
          </w:p>
        </w:tc>
        <w:tc>
          <w:tcPr>
            <w:tcW w:w="94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出生年月</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行政职务</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79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专业技术职务</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研究专长</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最后学历</w:t>
            </w:r>
          </w:p>
        </w:tc>
        <w:tc>
          <w:tcPr>
            <w:tcW w:w="1042"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796"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最后学位</w:t>
            </w:r>
          </w:p>
        </w:tc>
        <w:tc>
          <w:tcPr>
            <w:tcW w:w="170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1180"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联系电话</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工作单位</w:t>
            </w:r>
          </w:p>
        </w:tc>
        <w:tc>
          <w:tcPr>
            <w:tcW w:w="3594"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945"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E-mai</w:t>
            </w:r>
            <w:r>
              <w:rPr>
                <w:rFonts w:eastAsia="仿宋_GB2312"/>
                <w:sz w:val="24"/>
                <w:szCs w:val="24"/>
              </w:rPr>
              <w:t>l</w:t>
            </w:r>
          </w:p>
        </w:tc>
        <w:tc>
          <w:tcPr>
            <w:tcW w:w="2681"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1263"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通讯地址</w:t>
            </w:r>
          </w:p>
        </w:tc>
        <w:tc>
          <w:tcPr>
            <w:tcW w:w="3594" w:type="dxa"/>
            <w:gridSpan w:val="7"/>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125"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bCs/>
                <w:sz w:val="24"/>
                <w:szCs w:val="24"/>
              </w:rPr>
              <w:t>邮政编码</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8483" w:type="dxa"/>
            <w:gridSpan w:val="1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sz w:val="24"/>
                <w:szCs w:val="24"/>
              </w:rPr>
              <w:t>课题组成员情况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bCs/>
                <w:sz w:val="24"/>
                <w:szCs w:val="24"/>
              </w:rPr>
            </w:pPr>
            <w:r>
              <w:rPr>
                <w:rFonts w:eastAsia="仿宋_GB2312"/>
                <w:bCs/>
                <w:sz w:val="24"/>
                <w:szCs w:val="24"/>
              </w:rPr>
              <w:t>序号</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姓名</w:t>
            </w: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工作单位</w:t>
            </w: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专业技术</w:t>
            </w:r>
          </w:p>
          <w:p>
            <w:pPr>
              <w:spacing w:line="240" w:lineRule="atLeast"/>
              <w:jc w:val="center"/>
              <w:rPr>
                <w:rFonts w:eastAsia="仿宋_GB2312"/>
                <w:bCs/>
                <w:sz w:val="24"/>
                <w:szCs w:val="24"/>
              </w:rPr>
            </w:pPr>
            <w:r>
              <w:rPr>
                <w:rFonts w:eastAsia="仿宋_GB2312"/>
                <w:bCs/>
                <w:sz w:val="24"/>
                <w:szCs w:val="24"/>
              </w:rPr>
              <w:t>职务</w:t>
            </w: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研究专长</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bCs/>
                <w:sz w:val="24"/>
                <w:szCs w:val="24"/>
              </w:rPr>
            </w:pPr>
            <w:r>
              <w:rPr>
                <w:rFonts w:eastAsia="仿宋_GB2312"/>
                <w:bCs/>
                <w:sz w:val="24"/>
                <w:szCs w:val="24"/>
              </w:rPr>
              <w:t>课题组中的</w:t>
            </w:r>
          </w:p>
          <w:p>
            <w:pPr>
              <w:spacing w:line="240" w:lineRule="atLeast"/>
              <w:jc w:val="center"/>
              <w:rPr>
                <w:rFonts w:eastAsia="仿宋_GB2312"/>
                <w:bCs/>
                <w:sz w:val="24"/>
                <w:szCs w:val="24"/>
              </w:rPr>
            </w:pPr>
            <w:r>
              <w:rPr>
                <w:rFonts w:eastAsia="仿宋_GB2312"/>
                <w:bCs/>
                <w:sz w:val="24"/>
                <w:szCs w:val="24"/>
              </w:rPr>
              <w:t>分工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1</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2</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3</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4</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5</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6</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7</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8</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9</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557" w:type="dxa"/>
            <w:tcBorders>
              <w:top w:val="single" w:color="auto" w:sz="6" w:space="0"/>
              <w:left w:val="single" w:color="auto" w:sz="6" w:space="0"/>
              <w:bottom w:val="single" w:color="auto" w:sz="6" w:space="0"/>
              <w:right w:val="single" w:color="auto" w:sz="4" w:space="0"/>
            </w:tcBorders>
            <w:noWrap w:val="0"/>
            <w:vAlign w:val="center"/>
          </w:tcPr>
          <w:p>
            <w:pPr>
              <w:spacing w:line="240" w:lineRule="atLeast"/>
              <w:jc w:val="center"/>
              <w:rPr>
                <w:rFonts w:eastAsia="仿宋_GB2312"/>
                <w:sz w:val="24"/>
                <w:szCs w:val="24"/>
              </w:rPr>
            </w:pPr>
            <w:r>
              <w:rPr>
                <w:rFonts w:eastAsia="仿宋_GB2312"/>
                <w:sz w:val="24"/>
                <w:szCs w:val="24"/>
              </w:rPr>
              <w:t>10</w:t>
            </w:r>
          </w:p>
        </w:tc>
        <w:tc>
          <w:tcPr>
            <w:tcW w:w="991" w:type="dxa"/>
            <w:gridSpan w:val="2"/>
            <w:tcBorders>
              <w:top w:val="single" w:color="auto" w:sz="6" w:space="0"/>
              <w:left w:val="single" w:color="auto" w:sz="4" w:space="0"/>
              <w:bottom w:val="single" w:color="auto" w:sz="6" w:space="0"/>
              <w:right w:val="single" w:color="auto" w:sz="6" w:space="0"/>
            </w:tcBorders>
            <w:noWrap w:val="0"/>
            <w:vAlign w:val="center"/>
          </w:tcPr>
          <w:p>
            <w:pPr>
              <w:spacing w:line="240" w:lineRule="atLeast"/>
              <w:jc w:val="center"/>
              <w:rPr>
                <w:rFonts w:eastAsia="仿宋_GB2312"/>
                <w:sz w:val="24"/>
                <w:szCs w:val="24"/>
              </w:rPr>
            </w:pPr>
          </w:p>
        </w:tc>
        <w:tc>
          <w:tcPr>
            <w:tcW w:w="2411"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317" w:type="dxa"/>
            <w:gridSpan w:val="4"/>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659"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540"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z w:val="24"/>
                <w:szCs w:val="24"/>
              </w:rPr>
            </w:pPr>
            <w:r>
              <w:rPr>
                <w:rFonts w:eastAsia="仿宋_GB2312"/>
                <w:sz w:val="24"/>
                <w:szCs w:val="24"/>
              </w:rPr>
              <w:t>预期成果</w:t>
            </w:r>
          </w:p>
        </w:tc>
        <w:tc>
          <w:tcPr>
            <w:tcW w:w="2693"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□论文  □研究报告</w:t>
            </w:r>
          </w:p>
          <w:p>
            <w:pPr>
              <w:spacing w:line="240" w:lineRule="atLeast"/>
              <w:rPr>
                <w:rFonts w:eastAsia="仿宋_GB2312"/>
                <w:sz w:val="24"/>
                <w:szCs w:val="24"/>
              </w:rPr>
            </w:pPr>
            <w:r>
              <w:rPr>
                <w:rFonts w:eastAsia="仿宋_GB2312"/>
                <w:sz w:val="24"/>
                <w:szCs w:val="24"/>
              </w:rPr>
              <w:t>□软件  □专著</w:t>
            </w: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字数（千字）</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2540"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jc w:val="center"/>
              <w:rPr>
                <w:rFonts w:eastAsia="仿宋_GB2312"/>
                <w:spacing w:val="-20"/>
                <w:sz w:val="24"/>
                <w:szCs w:val="24"/>
              </w:rPr>
            </w:pPr>
            <w:r>
              <w:rPr>
                <w:rFonts w:eastAsia="仿宋_GB2312"/>
                <w:spacing w:val="-20"/>
                <w:sz w:val="24"/>
                <w:szCs w:val="24"/>
              </w:rPr>
              <w:t>申请经费（单位：万元）</w:t>
            </w:r>
          </w:p>
        </w:tc>
        <w:tc>
          <w:tcPr>
            <w:tcW w:w="2693" w:type="dxa"/>
            <w:gridSpan w:val="5"/>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c>
          <w:tcPr>
            <w:tcW w:w="1702" w:type="dxa"/>
            <w:gridSpan w:val="3"/>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r>
              <w:rPr>
                <w:rFonts w:eastAsia="仿宋_GB2312"/>
                <w:sz w:val="24"/>
                <w:szCs w:val="24"/>
              </w:rPr>
              <w:t>计划完成时间</w:t>
            </w:r>
          </w:p>
        </w:tc>
        <w:tc>
          <w:tcPr>
            <w:tcW w:w="1548" w:type="dxa"/>
            <w:gridSpan w:val="2"/>
            <w:tcBorders>
              <w:top w:val="single" w:color="auto" w:sz="6" w:space="0"/>
              <w:left w:val="single" w:color="auto" w:sz="6" w:space="0"/>
              <w:bottom w:val="single" w:color="auto" w:sz="6" w:space="0"/>
              <w:right w:val="single" w:color="auto" w:sz="6" w:space="0"/>
            </w:tcBorders>
            <w:noWrap w:val="0"/>
            <w:vAlign w:val="center"/>
          </w:tcPr>
          <w:p>
            <w:pPr>
              <w:spacing w:line="240" w:lineRule="atLeast"/>
              <w:rPr>
                <w:rFonts w:eastAsia="仿宋_GB2312"/>
                <w:sz w:val="24"/>
                <w:szCs w:val="24"/>
              </w:rPr>
            </w:pPr>
          </w:p>
        </w:tc>
      </w:tr>
    </w:tbl>
    <w:p>
      <w:pPr>
        <w:ind w:left="724" w:leftChars="100" w:hanging="514" w:hangingChars="244"/>
        <w:rPr>
          <w:b/>
        </w:rPr>
      </w:pPr>
      <w:r>
        <w:rPr>
          <w:b/>
        </w:rPr>
        <w:t>注：允许跨单位组织有关人员联合申报课题</w:t>
      </w:r>
    </w:p>
    <w:p>
      <w:pPr>
        <w:spacing w:before="120" w:beforeLines="50" w:after="120" w:afterLines="50" w:line="440" w:lineRule="exact"/>
        <w:ind w:right="-1052" w:rightChars="-501"/>
        <w:rPr>
          <w:rFonts w:eastAsia="黑体"/>
          <w:sz w:val="28"/>
          <w:szCs w:val="28"/>
        </w:rPr>
      </w:pPr>
    </w:p>
    <w:p>
      <w:pPr>
        <w:spacing w:before="120" w:beforeLines="50" w:after="120" w:afterLines="50" w:line="440" w:lineRule="exact"/>
        <w:ind w:right="-1052" w:rightChars="-501"/>
        <w:rPr>
          <w:rFonts w:eastAsia="黑体"/>
          <w:sz w:val="28"/>
          <w:szCs w:val="28"/>
        </w:rPr>
      </w:pPr>
    </w:p>
    <w:p>
      <w:pPr>
        <w:spacing w:before="120" w:beforeLines="50" w:after="120" w:afterLines="50" w:line="440" w:lineRule="exact"/>
        <w:ind w:right="-1052" w:rightChars="-501"/>
        <w:rPr>
          <w:rFonts w:eastAsia="黑体"/>
          <w:sz w:val="28"/>
          <w:szCs w:val="28"/>
        </w:rPr>
      </w:pPr>
    </w:p>
    <w:p>
      <w:pPr>
        <w:spacing w:before="120" w:beforeLines="50" w:after="120" w:afterLines="50" w:line="440" w:lineRule="exact"/>
        <w:ind w:right="-1052" w:rightChars="-501" w:firstLine="280" w:firstLineChars="100"/>
        <w:rPr>
          <w:rFonts w:eastAsia="黑体"/>
          <w:sz w:val="28"/>
          <w:szCs w:val="28"/>
        </w:rPr>
      </w:pPr>
      <w:r>
        <w:rPr>
          <w:rFonts w:eastAsia="黑体"/>
          <w:sz w:val="28"/>
          <w:szCs w:val="28"/>
        </w:rPr>
        <w:t>二、课题研究设计与论证报告</w:t>
      </w:r>
    </w:p>
    <w:tbl>
      <w:tblPr>
        <w:tblStyle w:val="2"/>
        <w:tblW w:w="9132"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913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eastAsia="仿宋_GB2312"/>
                <w:sz w:val="24"/>
                <w:szCs w:val="24"/>
              </w:rPr>
            </w:pPr>
            <w:r>
              <w:rPr>
                <w:rFonts w:eastAsia="仿宋_GB2312"/>
                <w:sz w:val="24"/>
                <w:szCs w:val="24"/>
              </w:rPr>
              <w:t>（一）课题的核心概念及其界定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2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 w:val="24"/>
                <w:szCs w:val="24"/>
              </w:rPr>
            </w:pPr>
            <w:r>
              <w:rPr>
                <w:rFonts w:eastAsia="仿宋_GB2312"/>
                <w:sz w:val="24"/>
                <w:szCs w:val="24"/>
              </w:rPr>
              <w:t>（二）国内外同一研究领域现状与研究的价值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71"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eastAsia="仿宋_GB2312"/>
                <w:b/>
                <w:sz w:val="24"/>
                <w:szCs w:val="24"/>
              </w:rPr>
            </w:pPr>
            <w:r>
              <w:rPr>
                <w:rFonts w:eastAsia="仿宋_GB2312"/>
                <w:sz w:val="24"/>
                <w:szCs w:val="24"/>
              </w:rPr>
              <w:t>（三）研究的目标、内容（或子课题设计）与重点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9"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6"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52" w:rightChars="-501"/>
              <w:rPr>
                <w:rFonts w:eastAsia="仿宋_GB2312"/>
                <w:sz w:val="24"/>
                <w:szCs w:val="24"/>
              </w:rPr>
            </w:pPr>
            <w:r>
              <w:rPr>
                <w:rFonts w:eastAsia="仿宋_GB2312"/>
                <w:sz w:val="24"/>
                <w:szCs w:val="24"/>
              </w:rPr>
              <w:t>（四）研究的思路、过程与方法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1"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 w:val="24"/>
                <w:szCs w:val="24"/>
              </w:rPr>
            </w:pPr>
            <w:r>
              <w:rPr>
                <w:rFonts w:eastAsia="仿宋_GB2312"/>
                <w:sz w:val="24"/>
                <w:szCs w:val="24"/>
              </w:rPr>
              <w:t>（五）主要观点与可能的创新之处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53"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Cs w:val="21"/>
              </w:rPr>
            </w:pPr>
            <w:r>
              <w:rPr>
                <w:rFonts w:eastAsia="仿宋_GB2312"/>
                <w:szCs w:val="21"/>
              </w:rPr>
              <w:t xml:space="preserve">    </w:t>
            </w: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p>
            <w:pPr>
              <w:spacing w:line="360" w:lineRule="exact"/>
              <w:ind w:right="-107" w:rightChars="-51"/>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5" w:hRule="atLeast"/>
        </w:trPr>
        <w:tc>
          <w:tcPr>
            <w:tcW w:w="9132" w:type="dxa"/>
            <w:tcBorders>
              <w:top w:val="single" w:color="auto" w:sz="6" w:space="0"/>
              <w:left w:val="single" w:color="auto" w:sz="6" w:space="0"/>
              <w:bottom w:val="single" w:color="auto" w:sz="6" w:space="0"/>
              <w:right w:val="single" w:color="auto" w:sz="6" w:space="0"/>
            </w:tcBorders>
            <w:noWrap w:val="0"/>
            <w:vAlign w:val="center"/>
          </w:tcPr>
          <w:p>
            <w:pPr>
              <w:spacing w:line="360" w:lineRule="exact"/>
              <w:ind w:right="-107" w:rightChars="-51"/>
              <w:rPr>
                <w:rFonts w:eastAsia="仿宋_GB2312"/>
                <w:sz w:val="24"/>
                <w:szCs w:val="24"/>
              </w:rPr>
            </w:pPr>
            <w:r>
              <w:rPr>
                <w:rFonts w:eastAsia="仿宋_GB2312"/>
                <w:sz w:val="24"/>
                <w:szCs w:val="24"/>
              </w:rPr>
              <w:t>（六）预期研究成果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19" w:hRule="atLeast"/>
        </w:trPr>
        <w:tc>
          <w:tcPr>
            <w:tcW w:w="9132" w:type="dxa"/>
            <w:tcBorders>
              <w:top w:val="single" w:color="auto" w:sz="6" w:space="0"/>
              <w:left w:val="single" w:color="auto" w:sz="6" w:space="0"/>
              <w:right w:val="single" w:color="auto" w:sz="6" w:space="0"/>
            </w:tcBorders>
            <w:noWrap w:val="0"/>
            <w:vAlign w:val="top"/>
          </w:tcPr>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p>
            <w:pPr>
              <w:spacing w:line="360" w:lineRule="exact"/>
              <w:ind w:right="-107" w:rightChars="-51"/>
              <w:rPr>
                <w:rFonts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sz w:val="24"/>
                <w:szCs w:val="24"/>
              </w:rPr>
            </w:pPr>
            <w:r>
              <w:rPr>
                <w:rFonts w:eastAsia="仿宋_GB2312"/>
                <w:sz w:val="24"/>
                <w:szCs w:val="24"/>
              </w:rPr>
              <w:t>（七）完成研究任务的可行性分析（包括：</w:t>
            </w:r>
            <w:r>
              <w:rPr>
                <w:rFonts w:hint="eastAsia" w:ascii="宋体" w:hAnsi="宋体" w:cs="宋体"/>
                <w:sz w:val="24"/>
                <w:szCs w:val="24"/>
              </w:rPr>
              <w:t>①</w:t>
            </w:r>
            <w:r>
              <w:rPr>
                <w:rFonts w:eastAsia="仿宋_GB2312"/>
                <w:sz w:val="24"/>
                <w:szCs w:val="24"/>
              </w:rPr>
              <w:t>课题组核心成员的学术或学科背景、研究经历、研究能力、研究成果；</w:t>
            </w:r>
            <w:r>
              <w:rPr>
                <w:rFonts w:hint="eastAsia" w:ascii="宋体" w:hAnsi="宋体" w:cs="宋体"/>
                <w:sz w:val="24"/>
                <w:szCs w:val="24"/>
              </w:rPr>
              <w:t>②</w:t>
            </w:r>
            <w:r>
              <w:rPr>
                <w:rFonts w:eastAsia="仿宋_GB2312"/>
                <w:sz w:val="24"/>
                <w:szCs w:val="24"/>
              </w:rPr>
              <w:t>围绕本课题所开展的前期准备工作，包括文献搜集、调研等；</w:t>
            </w:r>
            <w:r>
              <w:rPr>
                <w:rFonts w:hint="eastAsia" w:ascii="宋体" w:hAnsi="宋体" w:cs="宋体"/>
                <w:sz w:val="24"/>
                <w:szCs w:val="24"/>
              </w:rPr>
              <w:t>③</w:t>
            </w:r>
            <w:r>
              <w:rPr>
                <w:rFonts w:eastAsia="仿宋_GB2312"/>
                <w:sz w:val="24"/>
                <w:szCs w:val="24"/>
              </w:rPr>
              <w:t>完成研究任务的保障条件，包括研究资料的获得、研究经费的筹措、研究时间的保障等。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53" w:hRule="atLeast"/>
        </w:trPr>
        <w:tc>
          <w:tcPr>
            <w:tcW w:w="9132" w:type="dxa"/>
            <w:tcBorders>
              <w:top w:val="single" w:color="auto" w:sz="6" w:space="0"/>
              <w:left w:val="single" w:color="auto" w:sz="6" w:space="0"/>
              <w:bottom w:val="single" w:color="auto" w:sz="6" w:space="0"/>
              <w:right w:val="single" w:color="auto" w:sz="6" w:space="0"/>
            </w:tcBorders>
            <w:noWrap w:val="0"/>
            <w:vAlign w:val="top"/>
          </w:tcPr>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p>
            <w:pPr>
              <w:spacing w:line="360" w:lineRule="exact"/>
              <w:ind w:right="-107" w:rightChars="-51"/>
              <w:rPr>
                <w:rFonts w:eastAsia="仿宋_GB2312"/>
                <w:b/>
                <w:szCs w:val="21"/>
              </w:rPr>
            </w:pPr>
          </w:p>
        </w:tc>
      </w:tr>
    </w:tbl>
    <w:tbl>
      <w:tblPr>
        <w:tblStyle w:val="2"/>
        <w:tblpPr w:leftFromText="180" w:rightFromText="180" w:vertAnchor="text" w:horzAnchor="page" w:tblpX="1777" w:tblpY="765"/>
        <w:tblOverlap w:val="never"/>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9111" w:type="dxa"/>
            <w:tcBorders>
              <w:top w:val="single" w:color="auto" w:sz="4" w:space="0"/>
              <w:left w:val="single" w:color="auto" w:sz="4" w:space="0"/>
              <w:bottom w:val="single" w:color="auto" w:sz="4" w:space="0"/>
              <w:right w:val="single" w:color="auto" w:sz="4" w:space="0"/>
            </w:tcBorders>
            <w:noWrap w:val="0"/>
            <w:vAlign w:val="top"/>
          </w:tcPr>
          <w:p>
            <w:pPr>
              <w:spacing w:before="120" w:beforeLines="50" w:line="300" w:lineRule="exact"/>
              <w:ind w:right="-107" w:rightChars="-51" w:firstLine="480" w:firstLineChars="200"/>
              <w:rPr>
                <w:rFonts w:eastAsia="仿宋_GB2312"/>
                <w:sz w:val="24"/>
                <w:szCs w:val="24"/>
              </w:rPr>
            </w:pPr>
            <w:r>
              <w:rPr>
                <w:rFonts w:eastAsia="仿宋_GB2312"/>
                <w:sz w:val="24"/>
                <w:szCs w:val="24"/>
              </w:rPr>
              <w:t>本单位（部门）完全了解江苏省高校毕业生就业创业研究课题管理的精神，保证课题负责人所填写的《申报评审书》内容属实，课题负责人和参与研究者的政治素质、业务能力适合承担本课题研究工作。同意申报。</w:t>
            </w:r>
          </w:p>
          <w:p>
            <w:pPr>
              <w:spacing w:before="120" w:beforeLines="50" w:line="300" w:lineRule="exact"/>
              <w:ind w:right="-107" w:rightChars="-51" w:firstLine="480" w:firstLineChars="200"/>
              <w:rPr>
                <w:rFonts w:eastAsia="仿宋_GB2312"/>
                <w:sz w:val="24"/>
                <w:szCs w:val="24"/>
              </w:rPr>
            </w:pPr>
            <w:r>
              <w:rPr>
                <w:rFonts w:eastAsia="仿宋_GB2312"/>
                <w:sz w:val="24"/>
                <w:szCs w:val="24"/>
              </w:rPr>
              <w:t xml:space="preserve">本单位户名：      </w:t>
            </w:r>
          </w:p>
          <w:p>
            <w:pPr>
              <w:spacing w:before="120" w:beforeLines="50" w:line="300" w:lineRule="exact"/>
              <w:ind w:right="-107" w:rightChars="-51" w:firstLine="480" w:firstLineChars="200"/>
              <w:rPr>
                <w:rFonts w:eastAsia="仿宋_GB2312"/>
                <w:spacing w:val="20"/>
                <w:sz w:val="24"/>
                <w:szCs w:val="24"/>
              </w:rPr>
            </w:pPr>
            <w:r>
              <w:rPr>
                <w:rFonts w:eastAsia="仿宋_GB2312"/>
                <w:sz w:val="24"/>
                <w:szCs w:val="24"/>
              </w:rPr>
              <w:t>账号：                         开户银行：</w:t>
            </w:r>
            <w:r>
              <w:rPr>
                <w:rFonts w:eastAsia="仿宋_GB2312"/>
                <w:spacing w:val="20"/>
                <w:sz w:val="24"/>
                <w:szCs w:val="24"/>
              </w:rPr>
              <w:t xml:space="preserve">           </w:t>
            </w:r>
          </w:p>
          <w:p>
            <w:pPr>
              <w:spacing w:line="440" w:lineRule="exact"/>
              <w:ind w:right="-107" w:rightChars="-51" w:firstLine="5880" w:firstLineChars="2450"/>
              <w:rPr>
                <w:rFonts w:eastAsia="仿宋_GB2312"/>
                <w:sz w:val="24"/>
                <w:szCs w:val="24"/>
              </w:rPr>
            </w:pPr>
          </w:p>
          <w:p>
            <w:pPr>
              <w:spacing w:line="440" w:lineRule="exact"/>
              <w:ind w:right="-107" w:rightChars="-51"/>
              <w:rPr>
                <w:rFonts w:eastAsia="仿宋_GB2312"/>
                <w:sz w:val="24"/>
                <w:szCs w:val="24"/>
              </w:rPr>
            </w:pPr>
            <w:r>
              <w:rPr>
                <w:rFonts w:eastAsia="仿宋_GB2312"/>
                <w:sz w:val="24"/>
                <w:szCs w:val="24"/>
              </w:rPr>
              <w:t xml:space="preserve">                                   单位（部门）公章：</w:t>
            </w:r>
          </w:p>
          <w:p>
            <w:pPr>
              <w:spacing w:line="440" w:lineRule="exact"/>
              <w:ind w:right="-107" w:rightChars="-51"/>
              <w:rPr>
                <w:rFonts w:eastAsia="华文细黑"/>
                <w:szCs w:val="21"/>
              </w:rPr>
            </w:pPr>
            <w:r>
              <w:rPr>
                <w:rFonts w:eastAsia="仿宋_GB2312"/>
                <w:sz w:val="24"/>
                <w:szCs w:val="24"/>
              </w:rPr>
              <w:t xml:space="preserve">                                          年   月   日</w:t>
            </w:r>
          </w:p>
        </w:tc>
      </w:tr>
    </w:tbl>
    <w:p>
      <w:pPr>
        <w:spacing w:before="120" w:beforeLines="50" w:after="120" w:afterLines="50" w:line="440" w:lineRule="exact"/>
        <w:ind w:right="-1052" w:rightChars="-501" w:firstLine="280" w:firstLineChars="100"/>
        <w:rPr>
          <w:rFonts w:eastAsia="黑体"/>
          <w:sz w:val="28"/>
          <w:szCs w:val="28"/>
        </w:rPr>
      </w:pPr>
      <w:r>
        <w:rPr>
          <w:rFonts w:eastAsia="黑体"/>
          <w:sz w:val="28"/>
          <w:szCs w:val="28"/>
        </w:rPr>
        <w:t>三、课题负责人所在单位（部门）意见</w:t>
      </w:r>
    </w:p>
    <w:p>
      <w:pPr>
        <w:spacing w:before="120" w:beforeLines="50"/>
        <w:rPr>
          <w:rFonts w:eastAsia="黑体"/>
          <w:sz w:val="28"/>
          <w:szCs w:val="28"/>
        </w:rPr>
      </w:pPr>
      <w:r>
        <w:rPr>
          <w:b/>
          <w:sz w:val="28"/>
          <w:szCs w:val="28"/>
        </w:rPr>
        <w:t xml:space="preserve"> </w:t>
      </w:r>
      <w:r>
        <w:rPr>
          <w:rFonts w:eastAsia="黑体"/>
          <w:sz w:val="28"/>
          <w:szCs w:val="28"/>
        </w:rPr>
        <w:t>四、课题评审意见</w:t>
      </w:r>
    </w:p>
    <w:tbl>
      <w:tblPr>
        <w:tblStyle w:val="2"/>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5"/>
        <w:gridCol w:w="1228"/>
        <w:gridCol w:w="2977"/>
        <w:gridCol w:w="1843"/>
        <w:gridCol w:w="2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833" w:type="dxa"/>
            <w:gridSpan w:val="2"/>
            <w:noWrap w:val="0"/>
            <w:vAlign w:val="center"/>
          </w:tcPr>
          <w:p>
            <w:pPr>
              <w:jc w:val="center"/>
              <w:rPr>
                <w:rFonts w:eastAsia="仿宋_GB2312"/>
                <w:sz w:val="24"/>
                <w:szCs w:val="24"/>
              </w:rPr>
            </w:pPr>
            <w:r>
              <w:rPr>
                <w:rFonts w:eastAsia="仿宋_GB2312"/>
                <w:sz w:val="24"/>
                <w:szCs w:val="24"/>
              </w:rPr>
              <w:t>评审专家人数</w:t>
            </w:r>
          </w:p>
        </w:tc>
        <w:tc>
          <w:tcPr>
            <w:tcW w:w="2977" w:type="dxa"/>
            <w:noWrap w:val="0"/>
            <w:vAlign w:val="center"/>
          </w:tcPr>
          <w:p>
            <w:pPr>
              <w:jc w:val="center"/>
              <w:rPr>
                <w:rFonts w:eastAsia="仿宋_GB2312"/>
                <w:sz w:val="24"/>
                <w:szCs w:val="24"/>
              </w:rPr>
            </w:pPr>
          </w:p>
        </w:tc>
        <w:tc>
          <w:tcPr>
            <w:tcW w:w="1843" w:type="dxa"/>
            <w:noWrap w:val="0"/>
            <w:vAlign w:val="center"/>
          </w:tcPr>
          <w:p>
            <w:pPr>
              <w:jc w:val="center"/>
              <w:rPr>
                <w:rFonts w:eastAsia="仿宋_GB2312"/>
                <w:sz w:val="24"/>
                <w:szCs w:val="24"/>
              </w:rPr>
            </w:pPr>
            <w:r>
              <w:rPr>
                <w:rFonts w:eastAsia="仿宋_GB2312"/>
                <w:sz w:val="24"/>
                <w:szCs w:val="24"/>
              </w:rPr>
              <w:t>评审反馈人数</w:t>
            </w:r>
          </w:p>
        </w:tc>
        <w:tc>
          <w:tcPr>
            <w:tcW w:w="2631" w:type="dxa"/>
            <w:noWrap w:val="0"/>
            <w:vAlign w:val="center"/>
          </w:tcPr>
          <w:p>
            <w:pP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833" w:type="dxa"/>
            <w:gridSpan w:val="2"/>
            <w:noWrap w:val="0"/>
            <w:vAlign w:val="center"/>
          </w:tcPr>
          <w:p>
            <w:pPr>
              <w:jc w:val="center"/>
              <w:rPr>
                <w:rFonts w:eastAsia="仿宋_GB2312"/>
                <w:sz w:val="24"/>
                <w:szCs w:val="24"/>
              </w:rPr>
            </w:pPr>
            <w:r>
              <w:rPr>
                <w:rFonts w:eastAsia="仿宋_GB2312"/>
                <w:sz w:val="24"/>
                <w:szCs w:val="24"/>
              </w:rPr>
              <w:t>评审分数</w:t>
            </w:r>
          </w:p>
        </w:tc>
        <w:tc>
          <w:tcPr>
            <w:tcW w:w="2977" w:type="dxa"/>
            <w:noWrap w:val="0"/>
            <w:vAlign w:val="center"/>
          </w:tcPr>
          <w:p>
            <w:pPr>
              <w:rPr>
                <w:rFonts w:eastAsia="仿宋_GB2312"/>
                <w:sz w:val="24"/>
                <w:szCs w:val="24"/>
              </w:rPr>
            </w:pPr>
          </w:p>
        </w:tc>
        <w:tc>
          <w:tcPr>
            <w:tcW w:w="1843" w:type="dxa"/>
            <w:noWrap w:val="0"/>
            <w:vAlign w:val="center"/>
          </w:tcPr>
          <w:p>
            <w:pPr>
              <w:jc w:val="center"/>
              <w:rPr>
                <w:rFonts w:eastAsia="仿宋_GB2312"/>
                <w:sz w:val="24"/>
                <w:szCs w:val="24"/>
              </w:rPr>
            </w:pPr>
            <w:r>
              <w:rPr>
                <w:rFonts w:eastAsia="仿宋_GB2312"/>
                <w:sz w:val="24"/>
                <w:szCs w:val="24"/>
              </w:rPr>
              <w:t>最终得分</w:t>
            </w:r>
          </w:p>
        </w:tc>
        <w:tc>
          <w:tcPr>
            <w:tcW w:w="2631" w:type="dxa"/>
            <w:noWrap w:val="0"/>
            <w:vAlign w:val="center"/>
          </w:tcPr>
          <w:p>
            <w:pPr>
              <w:rPr>
                <w:rFonts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59" w:hRule="atLeast"/>
          <w:jc w:val="center"/>
        </w:trPr>
        <w:tc>
          <w:tcPr>
            <w:tcW w:w="605" w:type="dxa"/>
            <w:noWrap w:val="0"/>
            <w:vAlign w:val="center"/>
          </w:tcPr>
          <w:p>
            <w:pPr>
              <w:spacing w:line="420" w:lineRule="exact"/>
              <w:jc w:val="center"/>
              <w:rPr>
                <w:rFonts w:eastAsia="仿宋_GB2312"/>
                <w:sz w:val="24"/>
                <w:szCs w:val="24"/>
              </w:rPr>
            </w:pPr>
            <w:r>
              <w:rPr>
                <w:rFonts w:eastAsia="仿宋_GB2312"/>
                <w:sz w:val="24"/>
                <w:szCs w:val="24"/>
              </w:rPr>
              <w:t>专</w:t>
            </w:r>
          </w:p>
          <w:p>
            <w:pPr>
              <w:spacing w:line="420" w:lineRule="exact"/>
              <w:jc w:val="center"/>
              <w:rPr>
                <w:rFonts w:eastAsia="仿宋_GB2312"/>
                <w:sz w:val="24"/>
                <w:szCs w:val="24"/>
              </w:rPr>
            </w:pPr>
            <w:r>
              <w:rPr>
                <w:rFonts w:eastAsia="仿宋_GB2312"/>
                <w:sz w:val="24"/>
                <w:szCs w:val="24"/>
              </w:rPr>
              <w:t>家</w:t>
            </w:r>
          </w:p>
          <w:p>
            <w:pPr>
              <w:spacing w:line="420" w:lineRule="exact"/>
              <w:jc w:val="center"/>
              <w:rPr>
                <w:rFonts w:eastAsia="仿宋_GB2312"/>
                <w:sz w:val="24"/>
                <w:szCs w:val="24"/>
              </w:rPr>
            </w:pPr>
            <w:r>
              <w:rPr>
                <w:rFonts w:eastAsia="仿宋_GB2312"/>
                <w:sz w:val="24"/>
                <w:szCs w:val="24"/>
              </w:rPr>
              <w:t>评审</w:t>
            </w:r>
          </w:p>
          <w:p>
            <w:pPr>
              <w:spacing w:line="420" w:lineRule="exact"/>
              <w:jc w:val="center"/>
              <w:rPr>
                <w:rFonts w:eastAsia="仿宋_GB2312"/>
                <w:sz w:val="24"/>
                <w:szCs w:val="24"/>
              </w:rPr>
            </w:pPr>
            <w:r>
              <w:rPr>
                <w:rFonts w:eastAsia="仿宋_GB2312"/>
                <w:sz w:val="24"/>
                <w:szCs w:val="24"/>
              </w:rPr>
              <w:t>意见</w:t>
            </w:r>
          </w:p>
        </w:tc>
        <w:tc>
          <w:tcPr>
            <w:tcW w:w="8679" w:type="dxa"/>
            <w:gridSpan w:val="4"/>
            <w:noWrap w:val="0"/>
            <w:vAlign w:val="top"/>
          </w:tcPr>
          <w:p>
            <w:pPr>
              <w:jc w:val="left"/>
              <w:rPr>
                <w:rFonts w:eastAsia="仿宋_GB2312"/>
                <w:sz w:val="24"/>
                <w:szCs w:val="24"/>
              </w:rPr>
            </w:pPr>
          </w:p>
          <w:p>
            <w:pPr>
              <w:ind w:firstLine="480" w:firstLineChars="200"/>
              <w:jc w:val="left"/>
              <w:rPr>
                <w:rFonts w:eastAsia="仿宋_GB2312"/>
                <w:sz w:val="24"/>
                <w:szCs w:val="24"/>
              </w:rPr>
            </w:pPr>
            <w:r>
              <w:rPr>
                <w:rFonts w:eastAsia="仿宋_GB2312"/>
                <w:sz w:val="24"/>
                <w:szCs w:val="24"/>
              </w:rPr>
              <w:t>1.立项依据；2.改进建议。</w:t>
            </w: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jc w:val="left"/>
              <w:rPr>
                <w:rFonts w:eastAsia="仿宋_GB2312"/>
                <w:sz w:val="24"/>
                <w:szCs w:val="24"/>
              </w:rPr>
            </w:pPr>
          </w:p>
          <w:p>
            <w:pPr>
              <w:spacing w:line="400" w:lineRule="exact"/>
              <w:ind w:firstLine="4320" w:firstLineChars="1800"/>
              <w:jc w:val="left"/>
              <w:rPr>
                <w:rFonts w:eastAsia="仿宋_GB2312"/>
                <w:sz w:val="24"/>
                <w:szCs w:val="24"/>
              </w:rPr>
            </w:pPr>
            <w:r>
              <w:rPr>
                <w:rFonts w:eastAsia="仿宋_GB2312"/>
                <w:sz w:val="24"/>
                <w:szCs w:val="24"/>
              </w:rPr>
              <w:t>评审专家：</w:t>
            </w:r>
          </w:p>
          <w:p>
            <w:pPr>
              <w:spacing w:after="156" w:line="400" w:lineRule="exact"/>
              <w:ind w:firstLine="6360" w:firstLineChars="2650"/>
              <w:jc w:val="left"/>
              <w:rPr>
                <w:rFonts w:eastAsia="仿宋_GB2312"/>
                <w:sz w:val="24"/>
                <w:szCs w:val="24"/>
              </w:rPr>
            </w:pPr>
            <w:r>
              <w:rPr>
                <w:rFonts w:eastAsia="仿宋_GB2312"/>
                <w:sz w:val="24"/>
                <w:szCs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55" w:hRule="atLeast"/>
          <w:jc w:val="center"/>
        </w:trPr>
        <w:tc>
          <w:tcPr>
            <w:tcW w:w="605" w:type="dxa"/>
            <w:noWrap w:val="0"/>
            <w:vAlign w:val="center"/>
          </w:tcPr>
          <w:p>
            <w:pPr>
              <w:spacing w:line="420" w:lineRule="exact"/>
              <w:jc w:val="center"/>
              <w:rPr>
                <w:rFonts w:eastAsia="仿宋_GB2312"/>
                <w:sz w:val="24"/>
                <w:szCs w:val="24"/>
              </w:rPr>
            </w:pPr>
            <w:r>
              <w:rPr>
                <w:rFonts w:eastAsia="仿宋_GB2312"/>
                <w:sz w:val="24"/>
                <w:szCs w:val="24"/>
              </w:rPr>
              <w:t>课题管理单位意见</w:t>
            </w:r>
          </w:p>
        </w:tc>
        <w:tc>
          <w:tcPr>
            <w:tcW w:w="8679" w:type="dxa"/>
            <w:gridSpan w:val="4"/>
            <w:noWrap w:val="0"/>
            <w:vAlign w:val="top"/>
          </w:tcPr>
          <w:p>
            <w:pPr>
              <w:spacing w:line="400" w:lineRule="exact"/>
              <w:jc w:val="left"/>
              <w:rPr>
                <w:rFonts w:eastAsia="仿宋_GB2312"/>
                <w:sz w:val="24"/>
                <w:szCs w:val="24"/>
              </w:rPr>
            </w:pPr>
          </w:p>
          <w:p>
            <w:pPr>
              <w:spacing w:line="400" w:lineRule="exact"/>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ind w:firstLine="5880" w:firstLineChars="2450"/>
              <w:jc w:val="left"/>
              <w:rPr>
                <w:rFonts w:eastAsia="仿宋_GB2312"/>
                <w:sz w:val="24"/>
                <w:szCs w:val="24"/>
              </w:rPr>
            </w:pPr>
          </w:p>
          <w:p>
            <w:pPr>
              <w:spacing w:line="400" w:lineRule="exact"/>
              <w:jc w:val="left"/>
              <w:rPr>
                <w:rFonts w:eastAsia="仿宋_GB2312"/>
                <w:sz w:val="24"/>
                <w:szCs w:val="24"/>
              </w:rPr>
            </w:pPr>
          </w:p>
          <w:p>
            <w:pPr>
              <w:spacing w:line="440" w:lineRule="exact"/>
              <w:ind w:right="-107" w:rightChars="-51"/>
              <w:rPr>
                <w:rFonts w:eastAsia="仿宋_GB2312"/>
                <w:sz w:val="24"/>
                <w:szCs w:val="24"/>
              </w:rPr>
            </w:pPr>
            <w:r>
              <w:rPr>
                <w:rFonts w:eastAsia="仿宋_GB2312"/>
                <w:sz w:val="24"/>
                <w:szCs w:val="24"/>
              </w:rPr>
              <w:t xml:space="preserve">                                    单位（部门）公章：</w:t>
            </w:r>
          </w:p>
          <w:p>
            <w:pPr>
              <w:ind w:firstLine="6360" w:firstLineChars="2650"/>
              <w:jc w:val="left"/>
              <w:rPr>
                <w:rFonts w:eastAsia="仿宋_GB2312"/>
                <w:sz w:val="24"/>
                <w:szCs w:val="24"/>
              </w:rPr>
            </w:pPr>
            <w:r>
              <w:rPr>
                <w:rFonts w:eastAsia="仿宋_GB2312"/>
                <w:sz w:val="24"/>
                <w:szCs w:val="24"/>
              </w:rPr>
              <w:t xml:space="preserve">                                                     </w:t>
            </w:r>
          </w:p>
          <w:p>
            <w:pPr>
              <w:ind w:firstLine="6360" w:firstLineChars="2650"/>
              <w:jc w:val="left"/>
              <w:rPr>
                <w:rFonts w:eastAsia="仿宋_GB2312"/>
                <w:sz w:val="24"/>
                <w:szCs w:val="24"/>
              </w:rPr>
            </w:pPr>
            <w:r>
              <w:rPr>
                <w:rFonts w:eastAsia="仿宋_GB2312"/>
                <w:sz w:val="24"/>
                <w:szCs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0060A"/>
    <w:rsid w:val="1170060A"/>
    <w:rsid w:val="1BAC18F6"/>
    <w:rsid w:val="1C890C83"/>
    <w:rsid w:val="5420332C"/>
    <w:rsid w:val="6ADE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等线" w:hAnsi="等线" w:eastAsia="等线"/>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2021-05-08T07:46:00Z</dcterms:created>
  <dc:creator>eline</dc:creator>
  <cp:lastModifiedBy>马璐</cp:lastModifiedBy>
  <dcterms:modified xsi:type="dcterms:W3CDTF">2021-05-11T06:10:50Z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8CB0ACAA3A5B4DD981A3761A7E43BB68</vt:lpwstr>
  </property>
</Properties>
</file>