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253A" w14:textId="2895AC56" w:rsidR="00FE3C2C" w:rsidRPr="007C770E" w:rsidRDefault="003C28BB" w:rsidP="007C770E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7C770E">
        <w:rPr>
          <w:rFonts w:ascii="宋体" w:eastAsia="宋体" w:hAnsi="宋体" w:hint="eastAsia"/>
          <w:b/>
          <w:bCs/>
          <w:sz w:val="48"/>
          <w:szCs w:val="48"/>
        </w:rPr>
        <w:t>电子信息工程学院</w:t>
      </w:r>
      <w:r w:rsidR="00566181" w:rsidRPr="007C770E">
        <w:rPr>
          <w:rFonts w:ascii="宋体" w:eastAsia="宋体" w:hAnsi="宋体" w:hint="eastAsia"/>
          <w:b/>
          <w:bCs/>
          <w:sz w:val="48"/>
          <w:szCs w:val="48"/>
        </w:rPr>
        <w:t>学工组织</w:t>
      </w:r>
    </w:p>
    <w:p w14:paraId="6320C61C" w14:textId="77777777" w:rsidR="007C770E" w:rsidRPr="007C770E" w:rsidRDefault="007C770E" w:rsidP="007C770E">
      <w:pPr>
        <w:jc w:val="center"/>
        <w:rPr>
          <w:rFonts w:ascii="宋体" w:eastAsia="宋体" w:hAnsi="宋体"/>
          <w:sz w:val="40"/>
          <w:szCs w:val="44"/>
        </w:rPr>
      </w:pPr>
    </w:p>
    <w:tbl>
      <w:tblPr>
        <w:tblW w:w="49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306"/>
        <w:gridCol w:w="2854"/>
        <w:gridCol w:w="1620"/>
      </w:tblGrid>
      <w:tr w:rsidR="00566181" w:rsidRPr="00566181" w14:paraId="3AC63810" w14:textId="77777777" w:rsidTr="00F42144">
        <w:trPr>
          <w:trHeight w:val="68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52696" w14:textId="77777777" w:rsidR="00566181" w:rsidRPr="00566181" w:rsidRDefault="00566181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56618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学工组织</w:t>
            </w:r>
          </w:p>
        </w:tc>
      </w:tr>
      <w:tr w:rsidR="00566181" w:rsidRPr="00566181" w14:paraId="36A3B44E" w14:textId="77777777" w:rsidTr="00AB0209">
        <w:trPr>
          <w:trHeight w:val="900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1830B" w14:textId="77777777" w:rsidR="00566181" w:rsidRPr="00566181" w:rsidRDefault="00566181" w:rsidP="00FE3C2C">
            <w:pPr>
              <w:widowControl/>
              <w:spacing w:after="15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  <w14:ligatures w14:val="none"/>
              </w:rPr>
            </w:pPr>
            <w:r w:rsidRPr="00566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D36E7" w14:textId="77777777" w:rsidR="00566181" w:rsidRPr="00566181" w:rsidRDefault="00566181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  <w14:ligatures w14:val="none"/>
              </w:rPr>
            </w:pPr>
            <w:r w:rsidRPr="00566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工作分工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02A10" w14:textId="1FB27108" w:rsidR="00566181" w:rsidRPr="00566181" w:rsidRDefault="003C28BB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  <w14:ligatures w14:val="none"/>
              </w:rPr>
            </w:pPr>
            <w:r w:rsidRPr="005669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带班情况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A8240" w14:textId="60E33539" w:rsidR="00566181" w:rsidRPr="00566181" w:rsidRDefault="00B10360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  <w14:ligatures w14:val="none"/>
              </w:rPr>
            </w:pPr>
            <w:r w:rsidRPr="005669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办公</w:t>
            </w:r>
            <w:r w:rsidR="00566181" w:rsidRPr="00566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电话</w:t>
            </w:r>
          </w:p>
        </w:tc>
      </w:tr>
      <w:tr w:rsidR="00566181" w:rsidRPr="00566181" w14:paraId="56C2803B" w14:textId="77777777" w:rsidTr="00AB0209">
        <w:trPr>
          <w:trHeight w:val="1236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F31F" w14:textId="084A47F0" w:rsidR="00566181" w:rsidRPr="00566181" w:rsidRDefault="003C28BB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高鹏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3BD7C" w14:textId="06B1E854" w:rsidR="00566181" w:rsidRPr="00566181" w:rsidRDefault="003C28BB" w:rsidP="005D5BE0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电子信息工程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学院党总支书记</w:t>
            </w:r>
            <w:r w:rsidR="006C1C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，博士，研究员。</w:t>
            </w:r>
          </w:p>
          <w:p w14:paraId="72A913FD" w14:textId="561ECDFB" w:rsidR="00566181" w:rsidRPr="00566181" w:rsidRDefault="00F42144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F421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主持学院党总支工作。负责学院党建工作、组织工作、思想政治教育工作、宣传工作、工会工作、学生工作。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0B7DC" w14:textId="6C3672EC" w:rsidR="00566181" w:rsidRPr="00566181" w:rsidRDefault="00566181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39896" w14:textId="77777777" w:rsidR="00566181" w:rsidRDefault="00566181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566181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1534518</w:t>
            </w:r>
            <w:r w:rsidR="005E43AA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8436</w:t>
            </w:r>
          </w:p>
          <w:p w14:paraId="0E4A62F1" w14:textId="41E0AF78" w:rsidR="005E43AA" w:rsidRPr="00566181" w:rsidRDefault="005E43AA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短号（8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436</w:t>
            </w: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6181" w:rsidRPr="00566181" w14:paraId="04C02503" w14:textId="77777777" w:rsidTr="00AB0209">
        <w:trPr>
          <w:trHeight w:val="1244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E389D" w14:textId="1BB252D4" w:rsidR="00566181" w:rsidRPr="00566181" w:rsidRDefault="003C28BB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安之冬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2C349" w14:textId="79444F5E" w:rsidR="003C28BB" w:rsidRDefault="003C28BB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3C28B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电子信息工程学院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党总支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青年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委员、</w:t>
            </w:r>
            <w:r w:rsidRPr="003C28B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学生工作办公室事务</w:t>
            </w:r>
            <w:r w:rsidR="00E277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助理、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学生党支部书记、</w:t>
            </w:r>
            <w:r w:rsidR="00E277FD" w:rsidRPr="00E277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资助管理员</w:t>
            </w:r>
            <w:r w:rsidR="00E277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="00E277FD" w:rsidRPr="00E277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辅导员，</w:t>
            </w:r>
          </w:p>
          <w:p w14:paraId="628ECF6D" w14:textId="2D6A9783" w:rsidR="00566181" w:rsidRPr="00566181" w:rsidRDefault="00566181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协助学院党建</w:t>
            </w:r>
            <w:r w:rsidR="007C770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；</w:t>
            </w:r>
            <w:r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分管学生党建</w:t>
            </w:r>
            <w:r w:rsidR="007C770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="00D514E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学生奖助工作</w:t>
            </w:r>
            <w:r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。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4B381" w14:textId="41EBBE21" w:rsidR="006E250A" w:rsidRDefault="006E250A" w:rsidP="00566923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E250A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12020091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="00D514E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6E250A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12020091B</w:t>
            </w:r>
          </w:p>
          <w:p w14:paraId="78A21883" w14:textId="25BBB153" w:rsidR="006E250A" w:rsidRDefault="006E250A" w:rsidP="00566923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E250A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12020092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="00D514E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6E250A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12020093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</w:p>
          <w:p w14:paraId="1BB8741F" w14:textId="128AF9E9" w:rsidR="00566181" w:rsidRPr="00566181" w:rsidRDefault="006E250A" w:rsidP="00566923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E250A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12020094A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B0A5E" w14:textId="77777777" w:rsidR="00566181" w:rsidRDefault="005E43AA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15365146082</w:t>
            </w:r>
          </w:p>
          <w:p w14:paraId="0E4B95D7" w14:textId="663A1C8E" w:rsidR="005E43AA" w:rsidRPr="00566181" w:rsidRDefault="005E43AA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短号（8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082</w:t>
            </w: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6181" w:rsidRPr="00566181" w14:paraId="60E43A72" w14:textId="77777777" w:rsidTr="00AB0209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897A4" w14:textId="5CDFFFD0" w:rsidR="00566181" w:rsidRPr="00566181" w:rsidRDefault="006C1C0D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蔡一笑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5CE84" w14:textId="77777777" w:rsidR="006C1C0D" w:rsidRDefault="006C1C0D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C1C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电子信息工程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学院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学生分团委书记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辅导员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；</w:t>
            </w:r>
          </w:p>
          <w:p w14:paraId="13BE4739" w14:textId="119A3CE6" w:rsidR="00566181" w:rsidRPr="00566181" w:rsidRDefault="00566181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分管</w:t>
            </w:r>
            <w:r w:rsidR="006E250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学院</w:t>
            </w:r>
            <w:r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学生团委</w:t>
            </w:r>
            <w:r w:rsidR="00F164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工作</w:t>
            </w:r>
            <w:r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。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161BF" w14:textId="6B577857" w:rsidR="00FE3C2C" w:rsidRDefault="00FE3C2C" w:rsidP="00566923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12022091A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12022091B</w:t>
            </w:r>
          </w:p>
          <w:p w14:paraId="61CCEDC6" w14:textId="100592B0" w:rsidR="00FE3C2C" w:rsidRPr="00FE3C2C" w:rsidRDefault="00FE3C2C" w:rsidP="00566923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12022091C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12022092A</w:t>
            </w:r>
          </w:p>
          <w:p w14:paraId="05BF049E" w14:textId="0DCAA2BE" w:rsidR="00566181" w:rsidRPr="00566181" w:rsidRDefault="00FE3C2C" w:rsidP="00566923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12022094A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7E277" w14:textId="77777777" w:rsidR="00566181" w:rsidRDefault="005E43AA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15365056295</w:t>
            </w:r>
          </w:p>
          <w:p w14:paraId="0C20C9A3" w14:textId="06E5B38B" w:rsidR="005E43AA" w:rsidRPr="00566181" w:rsidRDefault="005E43AA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短号（6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295</w:t>
            </w: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6181" w:rsidRPr="00566181" w14:paraId="02353AF5" w14:textId="77777777" w:rsidTr="00AB0209">
        <w:trPr>
          <w:trHeight w:val="2178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30527" w14:textId="54299B15" w:rsidR="00566181" w:rsidRPr="00566181" w:rsidRDefault="006C1C0D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束燕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FD638" w14:textId="77777777" w:rsidR="00DE7FFA" w:rsidRDefault="00F42144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421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校心理工作站轮值导师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="006C1C0D" w:rsidRPr="006C1C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电子信息工程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学院心理健康导师、</w:t>
            </w:r>
            <w:r w:rsidRPr="00F4214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辅导员。</w:t>
            </w:r>
          </w:p>
          <w:p w14:paraId="3F096590" w14:textId="5F0ECC99" w:rsidR="00566181" w:rsidRPr="00566181" w:rsidRDefault="00DE7FFA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DE7FF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分管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学生心理健康工作、</w:t>
            </w:r>
            <w:r w:rsidRPr="00DE7FF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职业生涯规划大赛指导工作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。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165E5" w14:textId="21A7DE1B" w:rsidR="00FE3C2C" w:rsidRPr="00FE3C2C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32020091A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32020091B</w:t>
            </w:r>
          </w:p>
          <w:p w14:paraId="64EEC926" w14:textId="77777777" w:rsidR="00FE3C2C" w:rsidRPr="00FE3C2C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32020092A</w:t>
            </w:r>
          </w:p>
          <w:p w14:paraId="3278FAB6" w14:textId="38BA7734" w:rsidR="00FE3C2C" w:rsidRPr="00FE3C2C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12021091A</w:t>
            </w:r>
            <w:r w:rsidR="005E43A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12021091B</w:t>
            </w:r>
          </w:p>
          <w:p w14:paraId="668A0839" w14:textId="7B746672" w:rsidR="00566181" w:rsidRPr="00566181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12021091C</w:t>
            </w:r>
            <w:r w:rsidR="005E43A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Pr="00FE3C2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  <w:t>12021093B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7A310" w14:textId="77777777" w:rsidR="00AB0209" w:rsidRDefault="00B10360" w:rsidP="00AB0209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5345188718</w:t>
            </w:r>
          </w:p>
          <w:p w14:paraId="586A546A" w14:textId="495A7879" w:rsidR="00B10360" w:rsidRPr="00566181" w:rsidRDefault="00B10360" w:rsidP="00AB0209">
            <w:pPr>
              <w:widowControl/>
              <w:spacing w:after="150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短号</w:t>
            </w:r>
            <w:r w:rsidR="00AB0209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r w:rsidR="00AB0209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8718)</w:t>
            </w:r>
          </w:p>
        </w:tc>
      </w:tr>
      <w:tr w:rsidR="00566181" w:rsidRPr="00566181" w14:paraId="3B160E92" w14:textId="77777777" w:rsidTr="00AB0209">
        <w:trPr>
          <w:trHeight w:val="345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37151" w14:textId="67B318BE" w:rsidR="00566181" w:rsidRPr="00566181" w:rsidRDefault="006C1C0D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邓国庆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6FD5B" w14:textId="77777777" w:rsidR="00D514E6" w:rsidRDefault="006C1C0D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6C1C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电子信息工程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就业管理员</w:t>
            </w:r>
            <w:r w:rsidR="00E277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辅导员</w:t>
            </w:r>
            <w:r w:rsidR="00E277F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；</w:t>
            </w:r>
          </w:p>
          <w:p w14:paraId="4075402E" w14:textId="72F45262" w:rsidR="00E277FD" w:rsidRDefault="00D514E6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514E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分管学生创新创业、就业考研、</w:t>
            </w:r>
            <w:r w:rsidR="00FE3C2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户籍</w:t>
            </w:r>
            <w:r w:rsidRPr="00D514E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档案、学生人武工作。</w:t>
            </w:r>
          </w:p>
          <w:p w14:paraId="1DBEFFA1" w14:textId="2EDABC43" w:rsidR="00566181" w:rsidRPr="00566181" w:rsidRDefault="00566181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95603" w14:textId="60757DAA" w:rsidR="00FE3C2C" w:rsidRPr="00B10360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12020095A</w:t>
            </w:r>
            <w:r w:rsidR="005E43AA"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、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12020096A</w:t>
            </w:r>
          </w:p>
          <w:p w14:paraId="777704AB" w14:textId="6593A39F" w:rsidR="00FE3C2C" w:rsidRPr="00B10360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12021092A</w:t>
            </w:r>
            <w:r w:rsidR="005E43AA"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、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12021093A</w:t>
            </w:r>
          </w:p>
          <w:p w14:paraId="5A4785E6" w14:textId="4A23EE8D" w:rsidR="00FE3C2C" w:rsidRPr="00B10360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12021094A</w:t>
            </w:r>
            <w:r w:rsidR="005E43AA"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、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12021097A</w:t>
            </w:r>
          </w:p>
          <w:p w14:paraId="43618DBE" w14:textId="04E8A8EB" w:rsidR="00566181" w:rsidRPr="00566181" w:rsidRDefault="00FE3C2C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12021097B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08219" w14:textId="77777777" w:rsidR="00566181" w:rsidRDefault="00B10360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15345183425</w:t>
            </w:r>
          </w:p>
          <w:p w14:paraId="10878C17" w14:textId="6BE3AE85" w:rsidR="00B10360" w:rsidRPr="00566181" w:rsidRDefault="00B10360" w:rsidP="005D5BE0">
            <w:pPr>
              <w:widowControl/>
              <w:spacing w:after="150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短号（3</w:t>
            </w:r>
            <w:r w:rsidRPr="00B10360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425</w:t>
            </w:r>
            <w:r w:rsidRPr="00B1036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6181" w:rsidRPr="00566181" w14:paraId="5DF8553E" w14:textId="77777777" w:rsidTr="00AB0209">
        <w:trPr>
          <w:trHeight w:val="808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6E04E" w14:textId="3BCD3F95" w:rsidR="00566181" w:rsidRPr="00566181" w:rsidRDefault="00F164FD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顾宇坤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E2B8A" w14:textId="0D944A42" w:rsidR="00FE3C2C" w:rsidRDefault="00F164FD" w:rsidP="005D5BE0">
            <w:pPr>
              <w:widowControl/>
              <w:spacing w:after="15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电子信息工程学院</w:t>
            </w:r>
            <w:r w:rsidR="00FE3C2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党总支组织员、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辅导员</w:t>
            </w:r>
            <w:r w:rsidR="00FE3C2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；</w:t>
            </w:r>
          </w:p>
          <w:p w14:paraId="5D37E3CE" w14:textId="5B47D3E8" w:rsidR="00566181" w:rsidRPr="00566181" w:rsidRDefault="007C770E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7C770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协助学院党建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；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分管大学生医保工作</w:t>
            </w:r>
            <w:r w:rsidR="00FE3C2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、新媒体宣传工作</w:t>
            </w:r>
            <w:r w:rsidR="00566181" w:rsidRPr="0056618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14:ligatures w14:val="none"/>
              </w:rPr>
              <w:t>。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22D85" w14:textId="263A602D" w:rsidR="005E43AA" w:rsidRPr="005E43AA" w:rsidRDefault="005E43AA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5E43AA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12022097A</w:t>
            </w:r>
            <w:r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、</w:t>
            </w:r>
            <w:r w:rsidRPr="005E43AA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12022097B</w:t>
            </w:r>
          </w:p>
          <w:p w14:paraId="61AC669B" w14:textId="12220D08" w:rsidR="005E43AA" w:rsidRPr="005E43AA" w:rsidRDefault="005E43AA" w:rsidP="005D5BE0">
            <w:pPr>
              <w:widowControl/>
              <w:spacing w:after="150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</w:pPr>
            <w:r w:rsidRPr="005E43AA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12022093A</w:t>
            </w:r>
            <w:r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  <w14:ligatures w14:val="none"/>
              </w:rPr>
              <w:t>、</w:t>
            </w:r>
            <w:r w:rsidRPr="005E43AA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12022093B</w:t>
            </w:r>
          </w:p>
          <w:p w14:paraId="442B3D03" w14:textId="2DE935B5" w:rsidR="00566181" w:rsidRPr="00566181" w:rsidRDefault="005E43AA" w:rsidP="005D5BE0">
            <w:pPr>
              <w:widowControl/>
              <w:spacing w:after="150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5E43AA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32021091A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07A80" w14:textId="1EDAE832" w:rsidR="00566181" w:rsidRPr="00566181" w:rsidRDefault="0072783B" w:rsidP="005D5BE0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  <w14:ligatures w14:val="none"/>
              </w:rPr>
            </w:pPr>
            <w:r w:rsidRPr="0072783B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  <w14:ligatures w14:val="none"/>
              </w:rPr>
              <w:t>18061733927</w:t>
            </w:r>
          </w:p>
        </w:tc>
      </w:tr>
    </w:tbl>
    <w:p w14:paraId="1AEB1613" w14:textId="77777777" w:rsidR="00566181" w:rsidRPr="00566181" w:rsidRDefault="00566181" w:rsidP="00B10360">
      <w:pPr>
        <w:widowControl/>
        <w:spacing w:line="276" w:lineRule="auto"/>
        <w:jc w:val="left"/>
        <w:rPr>
          <w:rFonts w:ascii="宋体" w:eastAsia="宋体" w:hAnsi="宋体" w:cs="宋体"/>
          <w:color w:val="333333"/>
          <w:kern w:val="0"/>
          <w:szCs w:val="21"/>
          <w14:ligatures w14:val="none"/>
        </w:rPr>
      </w:pPr>
    </w:p>
    <w:p w14:paraId="03A17AD4" w14:textId="58EDF814" w:rsidR="00FD61CD" w:rsidRDefault="00FD61CD" w:rsidP="00B10360">
      <w:pPr>
        <w:spacing w:line="276" w:lineRule="auto"/>
      </w:pPr>
    </w:p>
    <w:sectPr w:rsidR="00FD61CD" w:rsidSect="0056618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4766" w14:textId="77777777" w:rsidR="002F79C6" w:rsidRDefault="002F79C6" w:rsidP="007C770E">
      <w:r>
        <w:separator/>
      </w:r>
    </w:p>
  </w:endnote>
  <w:endnote w:type="continuationSeparator" w:id="0">
    <w:p w14:paraId="775055EA" w14:textId="77777777" w:rsidR="002F79C6" w:rsidRDefault="002F79C6" w:rsidP="007C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7B8" w14:textId="77777777" w:rsidR="002F79C6" w:rsidRDefault="002F79C6" w:rsidP="007C770E">
      <w:r>
        <w:separator/>
      </w:r>
    </w:p>
  </w:footnote>
  <w:footnote w:type="continuationSeparator" w:id="0">
    <w:p w14:paraId="2F32CDB6" w14:textId="77777777" w:rsidR="002F79C6" w:rsidRDefault="002F79C6" w:rsidP="007C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CDFD" w14:textId="77777777" w:rsidR="007C770E" w:rsidRDefault="007C7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37"/>
    <w:rsid w:val="0004004D"/>
    <w:rsid w:val="00057E4C"/>
    <w:rsid w:val="002F79C6"/>
    <w:rsid w:val="00366EA7"/>
    <w:rsid w:val="003C28BB"/>
    <w:rsid w:val="00566181"/>
    <w:rsid w:val="00566923"/>
    <w:rsid w:val="005D5BE0"/>
    <w:rsid w:val="005E43AA"/>
    <w:rsid w:val="00657E35"/>
    <w:rsid w:val="006615EF"/>
    <w:rsid w:val="006C1C0D"/>
    <w:rsid w:val="006E250A"/>
    <w:rsid w:val="0072783B"/>
    <w:rsid w:val="007C770E"/>
    <w:rsid w:val="00AB0209"/>
    <w:rsid w:val="00AD0863"/>
    <w:rsid w:val="00B10360"/>
    <w:rsid w:val="00D514E6"/>
    <w:rsid w:val="00D7538A"/>
    <w:rsid w:val="00DE7FFA"/>
    <w:rsid w:val="00E277FD"/>
    <w:rsid w:val="00F02837"/>
    <w:rsid w:val="00F164FD"/>
    <w:rsid w:val="00F42144"/>
    <w:rsid w:val="00FD61CD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AAE1"/>
  <w15:chartTrackingRefBased/>
  <w15:docId w15:val="{8EA63AB4-5AEC-4B44-B0B7-0703C7E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77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7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70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C770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dudu</cp:lastModifiedBy>
  <cp:revision>12</cp:revision>
  <dcterms:created xsi:type="dcterms:W3CDTF">2023-08-27T08:05:00Z</dcterms:created>
  <dcterms:modified xsi:type="dcterms:W3CDTF">2023-08-27T08:54:00Z</dcterms:modified>
</cp:coreProperties>
</file>